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1A5" w:rsidRDefault="00B121A5">
      <w:r>
        <w:rPr>
          <w:noProof/>
          <w:lang w:eastAsia="ru-RU"/>
        </w:rPr>
        <w:drawing>
          <wp:inline distT="0" distB="0" distL="0" distR="0">
            <wp:extent cx="6238875" cy="3009900"/>
            <wp:effectExtent l="0" t="0" r="9525" b="0"/>
            <wp:docPr id="1" name="Рисунок 1" descr="C:\Users\2\Desktop\пропаганда мер пожарной безопасности\01-Огонь может украсить ваш праздник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пропаганда мер пожарной безопасности\01-Огонь может украсить ваш праздник — коп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242" cy="301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1A5" w:rsidRPr="00B121A5" w:rsidRDefault="00B121A5" w:rsidP="00B121A5"/>
    <w:p w:rsidR="00B121A5" w:rsidRDefault="00B121A5" w:rsidP="00B121A5"/>
    <w:p w:rsidR="00B121A5" w:rsidRDefault="00B121A5" w:rsidP="00B121A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38875" cy="2743200"/>
            <wp:effectExtent l="0" t="0" r="9525" b="0"/>
            <wp:docPr id="2" name="Рисунок 2" descr="C:\Users\2\Desktop\пропаганда мер пожарной безопасности\02-Причина - погследств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пропаганда мер пожарной безопасности\02-Причина - погследствие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022" cy="274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1A5" w:rsidRPr="00B121A5" w:rsidRDefault="00B121A5" w:rsidP="00B121A5"/>
    <w:p w:rsidR="00B121A5" w:rsidRDefault="00B121A5" w:rsidP="00B121A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29350" cy="2981325"/>
            <wp:effectExtent l="0" t="0" r="0" b="9525"/>
            <wp:docPr id="3" name="Рисунок 3" descr="C:\Users\2\Desktop\пропаганда мер пожарной безопасности\04-Не оставляйте огонь без присмот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пропаганда мер пожарной безопасности\04-Не оставляйте огонь без присмотр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322" cy="29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1A5" w:rsidRDefault="00B121A5" w:rsidP="00B121A5"/>
    <w:p w:rsidR="00FA2DA7" w:rsidRDefault="00FA2DA7" w:rsidP="00B121A5">
      <w:pPr>
        <w:jc w:val="center"/>
      </w:pPr>
    </w:p>
    <w:p w:rsidR="00B121A5" w:rsidRDefault="00B121A5" w:rsidP="00B121A5">
      <w:pPr>
        <w:jc w:val="center"/>
      </w:pPr>
    </w:p>
    <w:p w:rsidR="00B121A5" w:rsidRDefault="00B121A5" w:rsidP="00B121A5">
      <w:pPr>
        <w:jc w:val="center"/>
      </w:pPr>
    </w:p>
    <w:p w:rsidR="00B121A5" w:rsidRDefault="00B121A5" w:rsidP="00B121A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3849" cy="3257550"/>
            <wp:effectExtent l="0" t="0" r="3175" b="0"/>
            <wp:docPr id="4" name="Рисунок 4" descr="C:\Users\2\Desktop\пропаганда мер пожарной безопасности\06-От спички одной невеликий ж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пропаганда мер пожарной безопасности\06-От спички одной невеликий жар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26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1A5" w:rsidRPr="00B121A5" w:rsidRDefault="00B121A5" w:rsidP="00B121A5"/>
    <w:p w:rsidR="00B121A5" w:rsidRDefault="00B121A5" w:rsidP="00B121A5"/>
    <w:p w:rsidR="00B121A5" w:rsidRDefault="00B121A5" w:rsidP="00B121A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77000" cy="2990850"/>
            <wp:effectExtent l="0" t="0" r="0" b="0"/>
            <wp:docPr id="5" name="Рисунок 5" descr="C:\Users\2\Desktop\пропаганда мер пожарной безопасности\07-Бытовой газ - друг и помощ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пропаганда мер пожарной безопасности\07-Бытовой газ - друг и помощник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99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1A5" w:rsidRDefault="00B121A5" w:rsidP="00B121A5"/>
    <w:p w:rsidR="00B121A5" w:rsidRDefault="00B121A5" w:rsidP="00B121A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76999" cy="2914650"/>
            <wp:effectExtent l="0" t="0" r="635" b="0"/>
            <wp:docPr id="6" name="Рисунок 6" descr="C:\Users\2\Desktop\пропаганда мер пожарной безопасности\08-Беспечность при хранении ЛВ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пропаганда мер пожарной безопасности\08-Беспечность при хранении ЛВЖ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91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1A5" w:rsidRDefault="00B121A5" w:rsidP="00B121A5">
      <w:pPr>
        <w:jc w:val="center"/>
      </w:pPr>
    </w:p>
    <w:p w:rsidR="00B121A5" w:rsidRDefault="00B121A5" w:rsidP="00B121A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3011767"/>
            <wp:effectExtent l="0" t="0" r="0" b="0"/>
            <wp:docPr id="7" name="Рисунок 7" descr="C:\Users\2\Desktop\пропаганда мер пожарной безопасности\09-Курение в состоянии опья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Desktop\пропаганда мер пожарной безопасности\09-Курение в состоянии опьянения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01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1A5" w:rsidRPr="00B121A5" w:rsidRDefault="00B121A5" w:rsidP="00B121A5"/>
    <w:p w:rsidR="00B121A5" w:rsidRDefault="00B121A5" w:rsidP="00B121A5"/>
    <w:p w:rsidR="00B121A5" w:rsidRDefault="00B121A5" w:rsidP="00B121A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77000" cy="3028950"/>
            <wp:effectExtent l="0" t="0" r="0" b="0"/>
            <wp:docPr id="8" name="Рисунок 8" descr="C:\Users\2\Desktop\пропаганда мер пожарной безопасности\11-Огонь может быть таким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\Desktop\пропаганда мер пожарной безопасности\11-Огонь может быть таким — копи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03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1A5" w:rsidRDefault="00B121A5" w:rsidP="00B121A5"/>
    <w:p w:rsidR="00B121A5" w:rsidRDefault="00B121A5" w:rsidP="00B121A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79540" cy="3123232"/>
            <wp:effectExtent l="0" t="0" r="0" b="1270"/>
            <wp:docPr id="9" name="Рисунок 9" descr="C:\Users\2\Desktop\пропаганда мер пожарной безопасности\12-Костер в лесу может быть так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\Desktop\пропаганда мер пожарной безопасности\12-Костер в лесу может быть таким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12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1A5" w:rsidRDefault="00B121A5" w:rsidP="00B121A5">
      <w:pPr>
        <w:jc w:val="center"/>
      </w:pPr>
    </w:p>
    <w:p w:rsidR="00B121A5" w:rsidRDefault="00B121A5" w:rsidP="00B121A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0028" cy="3162300"/>
            <wp:effectExtent l="0" t="0" r="6985" b="0"/>
            <wp:docPr id="10" name="Рисунок 10" descr="C:\Users\2\Desktop\пропаганда мер пожарной безопасности\15-Сколько стоит огнетушитель-ремо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\Desktop\пропаганда мер пожарной безопасности\15-Сколько стоит огнетушитель-ремонт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16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1A5" w:rsidRPr="00B121A5" w:rsidRDefault="00B121A5" w:rsidP="00B121A5">
      <w:pPr>
        <w:rPr>
          <w:sz w:val="16"/>
          <w:szCs w:val="16"/>
        </w:rPr>
      </w:pPr>
    </w:p>
    <w:p w:rsidR="00B121A5" w:rsidRPr="00B121A5" w:rsidRDefault="00B121A5" w:rsidP="00B121A5">
      <w:pPr>
        <w:rPr>
          <w:sz w:val="20"/>
          <w:szCs w:val="20"/>
        </w:rPr>
      </w:pPr>
    </w:p>
    <w:p w:rsidR="00B121A5" w:rsidRDefault="00B121A5" w:rsidP="00B121A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79540" cy="2839408"/>
            <wp:effectExtent l="0" t="0" r="0" b="0"/>
            <wp:docPr id="11" name="Рисунок 11" descr="C:\Users\2\Desktop\пропаганда мер пожарной безопасности\16-Сколько стоит огнетушитель-реб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\Desktop\пропаганда мер пожарной безопасности\16-Сколько стоит огнетушитель-ребенок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83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1A5" w:rsidRPr="00B121A5" w:rsidRDefault="00B121A5" w:rsidP="00B121A5"/>
    <w:p w:rsidR="00B121A5" w:rsidRPr="00B121A5" w:rsidRDefault="00B121A5" w:rsidP="00B121A5">
      <w:pPr>
        <w:rPr>
          <w:sz w:val="16"/>
          <w:szCs w:val="16"/>
        </w:rPr>
      </w:pPr>
    </w:p>
    <w:p w:rsidR="00B121A5" w:rsidRDefault="00B121A5" w:rsidP="00B121A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67475" cy="3000375"/>
            <wp:effectExtent l="0" t="0" r="9525" b="9525"/>
            <wp:docPr id="12" name="Рисунок 12" descr="C:\Users\2\Desktop\пропаганда мер пожарной безопасности\28-Хранение ЛВ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\Desktop\пропаганда мер пожарной безопасности\28-Хранение ЛВЖ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00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1A5" w:rsidRDefault="00B121A5" w:rsidP="00B121A5"/>
    <w:p w:rsidR="00B121A5" w:rsidRDefault="00B121A5" w:rsidP="00B121A5">
      <w:pPr>
        <w:tabs>
          <w:tab w:val="left" w:pos="5745"/>
        </w:tabs>
      </w:pPr>
      <w:r>
        <w:tab/>
      </w:r>
    </w:p>
    <w:p w:rsidR="00B121A5" w:rsidRDefault="00B121A5" w:rsidP="00B121A5">
      <w:pPr>
        <w:tabs>
          <w:tab w:val="left" w:pos="57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191250" cy="6172200"/>
            <wp:effectExtent l="0" t="0" r="0" b="0"/>
            <wp:docPr id="13" name="Рисунок 13" descr="C:\Users\2\Desktop\пропаганда мер пожарной безопасности\32-Действия при пожаре в мест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\Desktop\пропаганда мер пожарной безопасности\32-Действия при пожаре в местах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1A5" w:rsidRPr="00B121A5" w:rsidRDefault="00B121A5" w:rsidP="00B121A5">
      <w:pPr>
        <w:rPr>
          <w:sz w:val="16"/>
          <w:szCs w:val="16"/>
        </w:rPr>
      </w:pPr>
    </w:p>
    <w:p w:rsidR="00B121A5" w:rsidRDefault="00B121A5" w:rsidP="00B121A5"/>
    <w:p w:rsidR="00B121A5" w:rsidRDefault="00B121A5" w:rsidP="00B121A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77000" cy="3200400"/>
            <wp:effectExtent l="0" t="0" r="0" b="0"/>
            <wp:docPr id="14" name="Рисунок 14" descr="C:\Users\2\Desktop\пропаганда мер пожарной безопасности\35-Правила эксплуатации печ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\Desktop\пропаганда мер пожарной безопасности\35-Правила эксплуатации печей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20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1A5" w:rsidRDefault="00B121A5" w:rsidP="00B121A5">
      <w:pPr>
        <w:jc w:val="center"/>
      </w:pPr>
    </w:p>
    <w:p w:rsidR="00B121A5" w:rsidRDefault="00B121A5" w:rsidP="00B121A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7000" cy="4057650"/>
            <wp:effectExtent l="0" t="0" r="0" b="0"/>
            <wp:docPr id="15" name="Рисунок 15" descr="C:\Users\2\Desktop\пропаганда мер пожарной безопасности\36-Пожарная профилактика в Вашем дом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2\Desktop\пропаганда мер пожарной безопасности\36-Пожарная профилактика в Вашем доме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05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1A5" w:rsidRPr="00B121A5" w:rsidRDefault="00B121A5" w:rsidP="00B121A5"/>
    <w:p w:rsidR="00B121A5" w:rsidRDefault="00B121A5" w:rsidP="00B121A5"/>
    <w:p w:rsidR="00871D1F" w:rsidRDefault="00B121A5" w:rsidP="00B121A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76999" cy="4724400"/>
            <wp:effectExtent l="0" t="0" r="635" b="0"/>
            <wp:docPr id="16" name="Рисунок 16" descr="C:\Users\2\Desktop\пропаганда мер пожарной безопасности\37-Советы бывалого огнетуши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2\Desktop\пропаганда мер пожарной безопасности\37-Советы бывалого огнетушителя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72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D1F" w:rsidRDefault="00871D1F" w:rsidP="00871D1F"/>
    <w:p w:rsidR="00B121A5" w:rsidRDefault="00B121A5" w:rsidP="00871D1F">
      <w:pPr>
        <w:jc w:val="center"/>
      </w:pPr>
    </w:p>
    <w:p w:rsidR="00871D1F" w:rsidRDefault="00871D1F" w:rsidP="00871D1F">
      <w:pPr>
        <w:jc w:val="center"/>
      </w:pPr>
    </w:p>
    <w:p w:rsidR="00871D1F" w:rsidRDefault="00871D1F" w:rsidP="00871D1F">
      <w:pPr>
        <w:jc w:val="center"/>
      </w:pPr>
    </w:p>
    <w:tbl>
      <w:tblPr>
        <w:tblW w:w="10980" w:type="dxa"/>
        <w:tblInd w:w="-432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000"/>
      </w:tblPr>
      <w:tblGrid>
        <w:gridCol w:w="10980"/>
      </w:tblGrid>
      <w:tr w:rsidR="00871D1F" w:rsidTr="005A0870">
        <w:trPr>
          <w:trHeight w:val="15583"/>
        </w:trPr>
        <w:tc>
          <w:tcPr>
            <w:tcW w:w="10980" w:type="dxa"/>
          </w:tcPr>
          <w:p w:rsidR="00871D1F" w:rsidRPr="00680421" w:rsidRDefault="00871D1F" w:rsidP="005A0870">
            <w:pPr>
              <w:tabs>
                <w:tab w:val="num" w:pos="972"/>
              </w:tabs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71D1F" w:rsidRPr="00680421" w:rsidRDefault="00871D1F" w:rsidP="005A0870">
            <w:pPr>
              <w:tabs>
                <w:tab w:val="num" w:pos="972"/>
              </w:tabs>
              <w:ind w:left="72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ОТДЕЛЕНИЕ НАДЗОРОНОЙ ДЕЯТЕЛЬНОСТИ и ПРАФИЛАКТИЧЕСКИХ РАБОТ ПО ПРОЛЕТАРСКОМУ РАЙОНУ У (С) И МАРТЫНОВСКОМУ РАЙОНАМ</w:t>
            </w:r>
          </w:p>
          <w:p w:rsidR="00871D1F" w:rsidRPr="00680421" w:rsidRDefault="00871D1F" w:rsidP="005A0870">
            <w:pPr>
              <w:tabs>
                <w:tab w:val="num" w:pos="972"/>
              </w:tabs>
              <w:ind w:left="72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:rsidR="00871D1F" w:rsidRPr="00680421" w:rsidRDefault="00871D1F" w:rsidP="005A0870">
            <w:pPr>
              <w:tabs>
                <w:tab w:val="num" w:pos="972"/>
              </w:tabs>
              <w:ind w:left="72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680421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ПАМЯТКА</w:t>
            </w:r>
          </w:p>
          <w:p w:rsidR="00871D1F" w:rsidRPr="00680421" w:rsidRDefault="00871D1F" w:rsidP="005A0870">
            <w:pPr>
              <w:tabs>
                <w:tab w:val="num" w:pos="972"/>
              </w:tabs>
              <w:ind w:left="72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680421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о мерах пожарной безопасности</w:t>
            </w:r>
          </w:p>
          <w:p w:rsidR="00871D1F" w:rsidRPr="00680421" w:rsidRDefault="00871D1F" w:rsidP="005A0870">
            <w:pPr>
              <w:tabs>
                <w:tab w:val="num" w:pos="972"/>
              </w:tabs>
              <w:ind w:left="72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680421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в быту для личных жилых домов</w:t>
            </w:r>
          </w:p>
          <w:p w:rsidR="00871D1F" w:rsidRPr="00680421" w:rsidRDefault="00871D1F" w:rsidP="005A0870">
            <w:pPr>
              <w:tabs>
                <w:tab w:val="num" w:pos="972"/>
              </w:tabs>
              <w:ind w:left="72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:rsidR="00871D1F" w:rsidRPr="00E1513E" w:rsidRDefault="00871D1F" w:rsidP="005A0870">
            <w:pPr>
              <w:tabs>
                <w:tab w:val="num" w:pos="972"/>
              </w:tabs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0421">
              <w:rPr>
                <w:rFonts w:ascii="Times New Roman" w:eastAsia="Times New Roman" w:hAnsi="Times New Roman" w:cs="Times New Roman"/>
                <w:sz w:val="28"/>
                <w:szCs w:val="28"/>
              </w:rPr>
              <w:t>Уважаемые граждане!</w:t>
            </w:r>
          </w:p>
          <w:p w:rsidR="00871D1F" w:rsidRPr="00E1513E" w:rsidRDefault="00871D1F" w:rsidP="005A0870">
            <w:pPr>
              <w:tabs>
                <w:tab w:val="num" w:pos="972"/>
              </w:tabs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71D1F" w:rsidRPr="00474E7A" w:rsidRDefault="00871D1F" w:rsidP="005A0870">
            <w:pPr>
              <w:tabs>
                <w:tab w:val="num" w:pos="972"/>
              </w:tabs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4E7A">
              <w:rPr>
                <w:rFonts w:ascii="Times New Roman" w:eastAsia="Times New Roman" w:hAnsi="Times New Roman" w:cs="Times New Roman"/>
                <w:sz w:val="28"/>
                <w:szCs w:val="28"/>
              </w:rPr>
              <w:t>Сотрудники отдел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ения</w:t>
            </w:r>
            <w:r w:rsidRPr="00474E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надзорной деятельности напоминают требования пожарной безопасности в жилом секторе:</w:t>
            </w:r>
          </w:p>
          <w:p w:rsidR="00871D1F" w:rsidRDefault="00871D1F" w:rsidP="005A0870">
            <w:pPr>
              <w:tabs>
                <w:tab w:val="num" w:pos="97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680421">
              <w:rPr>
                <w:rFonts w:ascii="Times New Roman" w:eastAsia="Times New Roman" w:hAnsi="Times New Roman" w:cs="Times New Roman"/>
                <w:sz w:val="28"/>
                <w:szCs w:val="28"/>
              </w:rPr>
              <w:t>Никогда не курите в постели.</w:t>
            </w:r>
          </w:p>
          <w:p w:rsidR="00871D1F" w:rsidRPr="00680421" w:rsidRDefault="00871D1F" w:rsidP="005A0870">
            <w:pPr>
              <w:tabs>
                <w:tab w:val="num" w:pos="97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680421">
              <w:rPr>
                <w:rFonts w:ascii="Times New Roman" w:eastAsia="Times New Roman" w:hAnsi="Times New Roman" w:cs="Times New Roman"/>
                <w:sz w:val="28"/>
                <w:szCs w:val="28"/>
              </w:rPr>
              <w:t>Помните, сигарета и алкоголь - активные соучастники пожара.</w:t>
            </w:r>
          </w:p>
          <w:p w:rsidR="00871D1F" w:rsidRPr="00680421" w:rsidRDefault="00871D1F" w:rsidP="005A0870">
            <w:pPr>
              <w:tabs>
                <w:tab w:val="num" w:pos="97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680421">
              <w:rPr>
                <w:rFonts w:ascii="Times New Roman" w:eastAsia="Times New Roman" w:hAnsi="Times New Roman" w:cs="Times New Roman"/>
                <w:sz w:val="28"/>
                <w:szCs w:val="28"/>
              </w:rPr>
              <w:t>Будьте осторожны при эксплуатации печного и газового отопления.</w:t>
            </w:r>
          </w:p>
          <w:p w:rsidR="00871D1F" w:rsidRPr="00680421" w:rsidRDefault="00871D1F" w:rsidP="005A0870">
            <w:pPr>
              <w:tabs>
                <w:tab w:val="num" w:pos="972"/>
              </w:tabs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680421">
              <w:rPr>
                <w:rFonts w:ascii="Times New Roman" w:eastAsia="Times New Roman" w:hAnsi="Times New Roman" w:cs="Times New Roman"/>
                <w:sz w:val="28"/>
                <w:szCs w:val="28"/>
              </w:rPr>
              <w:t>Не забывайте вовремя очищать от сажи дымоходы.</w:t>
            </w:r>
          </w:p>
          <w:p w:rsidR="00871D1F" w:rsidRPr="00680421" w:rsidRDefault="00871D1F" w:rsidP="005A0870">
            <w:pPr>
              <w:tabs>
                <w:tab w:val="num" w:pos="972"/>
              </w:tabs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680421">
              <w:rPr>
                <w:rFonts w:ascii="Times New Roman" w:eastAsia="Times New Roman" w:hAnsi="Times New Roman" w:cs="Times New Roman"/>
                <w:sz w:val="28"/>
                <w:szCs w:val="28"/>
              </w:rPr>
              <w:t>Не оставляйте топящиеся печи без присмотра, а также не поручайте надзор за ними малолетним детям.</w:t>
            </w:r>
          </w:p>
          <w:p w:rsidR="00871D1F" w:rsidRPr="00680421" w:rsidRDefault="00871D1F" w:rsidP="005A0870">
            <w:pPr>
              <w:tabs>
                <w:tab w:val="num" w:pos="972"/>
              </w:tabs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680421">
              <w:rPr>
                <w:rFonts w:ascii="Times New Roman" w:eastAsia="Times New Roman" w:hAnsi="Times New Roman" w:cs="Times New Roman"/>
                <w:sz w:val="28"/>
                <w:szCs w:val="28"/>
              </w:rPr>
              <w:t>Не располагайте топливо и другие горючие материалы на предтопочном листе.</w:t>
            </w:r>
          </w:p>
          <w:p w:rsidR="00871D1F" w:rsidRPr="00680421" w:rsidRDefault="00871D1F" w:rsidP="005A0870">
            <w:pPr>
              <w:tabs>
                <w:tab w:val="num" w:pos="972"/>
              </w:tabs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680421">
              <w:rPr>
                <w:rFonts w:ascii="Times New Roman" w:eastAsia="Times New Roman" w:hAnsi="Times New Roman" w:cs="Times New Roman"/>
                <w:sz w:val="28"/>
                <w:szCs w:val="28"/>
              </w:rPr>
              <w:t>Никогда не оставляйте без присмотра включенные электроприборы.</w:t>
            </w:r>
          </w:p>
          <w:p w:rsidR="00871D1F" w:rsidRPr="00680421" w:rsidRDefault="00871D1F" w:rsidP="005A0870">
            <w:pPr>
              <w:tabs>
                <w:tab w:val="num" w:pos="972"/>
              </w:tabs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680421">
              <w:rPr>
                <w:rFonts w:ascii="Times New Roman" w:eastAsia="Times New Roman" w:hAnsi="Times New Roman" w:cs="Times New Roman"/>
                <w:sz w:val="28"/>
                <w:szCs w:val="28"/>
              </w:rPr>
              <w:t>Следите за исправностью электропроводки, не перегружайте электросеть, не допускайте применения самодельных электроприборов и «жучков».</w:t>
            </w:r>
          </w:p>
          <w:p w:rsidR="00871D1F" w:rsidRPr="00680421" w:rsidRDefault="00871D1F" w:rsidP="005A0870">
            <w:pPr>
              <w:tabs>
                <w:tab w:val="num" w:pos="972"/>
              </w:tabs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680421">
              <w:rPr>
                <w:rFonts w:ascii="Times New Roman" w:eastAsia="Times New Roman" w:hAnsi="Times New Roman" w:cs="Times New Roman"/>
                <w:sz w:val="28"/>
                <w:szCs w:val="28"/>
              </w:rPr>
              <w:t>Не закрывайте электролампы и другие светильники бумагой и тканями.</w:t>
            </w:r>
          </w:p>
          <w:p w:rsidR="00871D1F" w:rsidRPr="00680421" w:rsidRDefault="00871D1F" w:rsidP="005A0870">
            <w:pPr>
              <w:tabs>
                <w:tab w:val="num" w:pos="972"/>
              </w:tabs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680421">
              <w:rPr>
                <w:rFonts w:ascii="Times New Roman" w:eastAsia="Times New Roman" w:hAnsi="Times New Roman" w:cs="Times New Roman"/>
                <w:sz w:val="28"/>
                <w:szCs w:val="28"/>
              </w:rPr>
              <w:t>Не оставляйте на открытых площадках и во дворах тару (емкости, канистры и т.п.) с ЛВЖ и ГЖ, а также баллоны со сжатыми и сжиженными газами.</w:t>
            </w:r>
          </w:p>
          <w:p w:rsidR="00871D1F" w:rsidRPr="00680421" w:rsidRDefault="00871D1F" w:rsidP="005A0870">
            <w:pPr>
              <w:tabs>
                <w:tab w:val="num" w:pos="972"/>
              </w:tabs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680421">
              <w:rPr>
                <w:rFonts w:ascii="Times New Roman" w:eastAsia="Times New Roman" w:hAnsi="Times New Roman" w:cs="Times New Roman"/>
                <w:sz w:val="28"/>
                <w:szCs w:val="28"/>
              </w:rPr>
              <w:t>Не оставляйте детей без присмотра, обучите их правилам пользования огнем.</w:t>
            </w:r>
          </w:p>
          <w:p w:rsidR="00871D1F" w:rsidRPr="00680421" w:rsidRDefault="00871D1F" w:rsidP="005A0870">
            <w:pPr>
              <w:tabs>
                <w:tab w:val="num" w:pos="972"/>
              </w:tabs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042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5299710</wp:posOffset>
                  </wp:positionH>
                  <wp:positionV relativeFrom="margin">
                    <wp:posOffset>89535</wp:posOffset>
                  </wp:positionV>
                  <wp:extent cx="1522095" cy="1840865"/>
                  <wp:effectExtent l="0" t="0" r="0" b="0"/>
                  <wp:wrapSquare wrapText="bothSides"/>
                  <wp:docPr id="17" name="Picture 7" descr="Описание: ДН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писание: ДН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095" cy="184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680421">
              <w:rPr>
                <w:rFonts w:ascii="Times New Roman" w:eastAsia="Times New Roman" w:hAnsi="Times New Roman" w:cs="Times New Roman"/>
                <w:sz w:val="28"/>
                <w:szCs w:val="28"/>
              </w:rPr>
              <w:t>О неблагополучных соседях в противопожарном состоянии сообщайте в ближайшие подразделения пожарной охраны.</w:t>
            </w:r>
          </w:p>
          <w:p w:rsidR="00871D1F" w:rsidRPr="00680421" w:rsidRDefault="00871D1F" w:rsidP="005A0870">
            <w:pPr>
              <w:tabs>
                <w:tab w:val="num" w:pos="972"/>
              </w:tabs>
              <w:ind w:left="9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680421">
              <w:rPr>
                <w:rFonts w:ascii="Times New Roman" w:eastAsia="Times New Roman" w:hAnsi="Times New Roman" w:cs="Times New Roman"/>
                <w:sz w:val="28"/>
                <w:szCs w:val="28"/>
              </w:rPr>
              <w:t>Помните, что пожар легче предупредить,чем потушить!</w:t>
            </w:r>
          </w:p>
          <w:p w:rsidR="00871D1F" w:rsidRDefault="00871D1F" w:rsidP="005A0870">
            <w:pPr>
              <w:tabs>
                <w:tab w:val="num" w:pos="972"/>
              </w:tabs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19685</wp:posOffset>
                  </wp:positionV>
                  <wp:extent cx="2343150" cy="1733550"/>
                  <wp:effectExtent l="19050" t="0" r="0" b="0"/>
                  <wp:wrapTight wrapText="bothSides">
                    <wp:wrapPolygon edited="0">
                      <wp:start x="-176" y="0"/>
                      <wp:lineTo x="-176" y="21363"/>
                      <wp:lineTo x="21600" y="21363"/>
                      <wp:lineTo x="21600" y="0"/>
                      <wp:lineTo x="-176" y="0"/>
                    </wp:wrapPolygon>
                  </wp:wrapTight>
                  <wp:docPr id="18" name="Рисунок 1" descr="Описание: http://www.tv2.tomsk.ru/sites/www.tv2.tomsk.ru/files/pozhar_domik_4.jpg">
                    <a:hlinkClick xmlns:a="http://schemas.openxmlformats.org/drawingml/2006/main" r:id="rId2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://www.tv2.tomsk.ru/sites/www.tv2.tomsk.ru/files/pozhar_domik_4.jpg">
                            <a:hlinkClick r:id="rId2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71D1F" w:rsidRPr="00680421" w:rsidRDefault="00871D1F" w:rsidP="005A0870">
            <w:pPr>
              <w:tabs>
                <w:tab w:val="num" w:pos="972"/>
              </w:tabs>
              <w:ind w:left="720"/>
              <w:jc w:val="both"/>
              <w:rPr>
                <w:b/>
                <w:color w:val="FF0000"/>
                <w:sz w:val="32"/>
                <w:szCs w:val="32"/>
              </w:rPr>
            </w:pPr>
            <w:r w:rsidRPr="00680421">
              <w:rPr>
                <w:b/>
                <w:color w:val="FF0000"/>
                <w:sz w:val="32"/>
                <w:szCs w:val="32"/>
              </w:rPr>
              <w:t>При возникновении пожара немедленно звоните по телефону службы спасения «01», «112»</w:t>
            </w:r>
          </w:p>
          <w:p w:rsidR="00871D1F" w:rsidRDefault="00871D1F" w:rsidP="005A0870">
            <w:pPr>
              <w:tabs>
                <w:tab w:val="num" w:pos="972"/>
              </w:tabs>
              <w:ind w:left="720"/>
              <w:jc w:val="both"/>
              <w:rPr>
                <w:sz w:val="28"/>
                <w:szCs w:val="28"/>
              </w:rPr>
            </w:pPr>
            <w:r w:rsidRPr="00680421">
              <w:rPr>
                <w:b/>
                <w:color w:val="FF0000"/>
                <w:sz w:val="32"/>
                <w:szCs w:val="32"/>
              </w:rPr>
              <w:t>четко сообщите, что гор</w:t>
            </w:r>
            <w:r w:rsidRPr="004E2F0A">
              <w:rPr>
                <w:b/>
                <w:color w:val="FF0000"/>
                <w:sz w:val="32"/>
                <w:szCs w:val="32"/>
              </w:rPr>
              <w:t>ит, адрес и свою фамилию.</w:t>
            </w:r>
          </w:p>
        </w:tc>
      </w:tr>
      <w:tr w:rsidR="00871D1F" w:rsidRPr="000B4F11" w:rsidTr="005A0870">
        <w:trPr>
          <w:trHeight w:val="15411"/>
        </w:trPr>
        <w:tc>
          <w:tcPr>
            <w:tcW w:w="10980" w:type="dxa"/>
          </w:tcPr>
          <w:p w:rsidR="00871D1F" w:rsidRPr="000B4F11" w:rsidRDefault="00871D1F" w:rsidP="005A0870">
            <w:pPr>
              <w:pStyle w:val="31"/>
              <w:spacing w:after="0"/>
              <w:ind w:left="0" w:firstLine="252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5122545</wp:posOffset>
                  </wp:positionH>
                  <wp:positionV relativeFrom="margin">
                    <wp:posOffset>92075</wp:posOffset>
                  </wp:positionV>
                  <wp:extent cx="1704975" cy="2124710"/>
                  <wp:effectExtent l="0" t="0" r="0" b="0"/>
                  <wp:wrapSquare wrapText="bothSides"/>
                  <wp:docPr id="19" name="Picture 7" descr="Описание: ДН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писание: ДН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124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71D1F" w:rsidRPr="00680421" w:rsidRDefault="00871D1F" w:rsidP="005A0870">
            <w:pPr>
              <w:tabs>
                <w:tab w:val="num" w:pos="972"/>
              </w:tabs>
              <w:ind w:left="72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ОТДЕЛЕНИЕ НАДЗОРОНОЙ ДЕЯТЕЛЬНОСТИ и ПРАФИЛАКТИЧЕСКИХ РАБОТ ПО ПРОЛЕТАРСКОМУ РАЙОНУ У (С) И МАРТЫНОВСКОМУ РАЙОНАМ</w:t>
            </w:r>
          </w:p>
          <w:p w:rsidR="00871D1F" w:rsidRPr="000B4F11" w:rsidRDefault="00871D1F" w:rsidP="005A0870">
            <w:pPr>
              <w:pStyle w:val="31"/>
              <w:spacing w:after="0"/>
              <w:ind w:left="0" w:firstLine="252"/>
              <w:jc w:val="center"/>
              <w:rPr>
                <w:sz w:val="28"/>
                <w:szCs w:val="28"/>
              </w:rPr>
            </w:pPr>
          </w:p>
          <w:p w:rsidR="00871D1F" w:rsidRPr="00871D1F" w:rsidRDefault="00871D1F" w:rsidP="005A0870">
            <w:pPr>
              <w:pStyle w:val="31"/>
              <w:spacing w:after="0"/>
              <w:ind w:left="0" w:firstLine="252"/>
              <w:jc w:val="center"/>
              <w:rPr>
                <w:color w:val="FF0000"/>
                <w:sz w:val="28"/>
                <w:szCs w:val="28"/>
              </w:rPr>
            </w:pPr>
            <w:r w:rsidRPr="00871D1F">
              <w:rPr>
                <w:color w:val="FF0000"/>
                <w:sz w:val="28"/>
                <w:szCs w:val="28"/>
              </w:rPr>
              <w:t>ПАМЯТКА</w:t>
            </w:r>
          </w:p>
          <w:p w:rsidR="00871D1F" w:rsidRPr="00871D1F" w:rsidRDefault="00871D1F" w:rsidP="005A0870">
            <w:pPr>
              <w:pStyle w:val="31"/>
              <w:spacing w:after="0"/>
              <w:ind w:left="0" w:firstLine="252"/>
              <w:jc w:val="center"/>
              <w:rPr>
                <w:color w:val="FF0000"/>
                <w:sz w:val="28"/>
                <w:szCs w:val="28"/>
              </w:rPr>
            </w:pPr>
            <w:r w:rsidRPr="00871D1F">
              <w:rPr>
                <w:color w:val="FF0000"/>
                <w:sz w:val="28"/>
                <w:szCs w:val="28"/>
              </w:rPr>
              <w:t>о мерах пожарной безопасности</w:t>
            </w:r>
          </w:p>
          <w:p w:rsidR="00871D1F" w:rsidRPr="00871D1F" w:rsidRDefault="00871D1F" w:rsidP="005A0870">
            <w:pPr>
              <w:pStyle w:val="31"/>
              <w:spacing w:after="0"/>
              <w:ind w:left="0" w:firstLine="252"/>
              <w:jc w:val="center"/>
              <w:rPr>
                <w:color w:val="FF0000"/>
                <w:sz w:val="28"/>
                <w:szCs w:val="28"/>
              </w:rPr>
            </w:pPr>
            <w:r w:rsidRPr="00871D1F">
              <w:rPr>
                <w:color w:val="FF0000"/>
                <w:sz w:val="28"/>
                <w:szCs w:val="28"/>
              </w:rPr>
              <w:t>в быту для многоквартирных жилых домов</w:t>
            </w:r>
          </w:p>
          <w:p w:rsidR="00871D1F" w:rsidRPr="000B4F11" w:rsidRDefault="00871D1F" w:rsidP="005A0870">
            <w:pPr>
              <w:pStyle w:val="31"/>
              <w:spacing w:after="0"/>
              <w:ind w:left="0" w:firstLine="252"/>
              <w:jc w:val="center"/>
              <w:rPr>
                <w:sz w:val="28"/>
                <w:szCs w:val="28"/>
              </w:rPr>
            </w:pPr>
          </w:p>
          <w:p w:rsidR="00871D1F" w:rsidRPr="000B4F11" w:rsidRDefault="00871D1F" w:rsidP="005A0870">
            <w:pPr>
              <w:pStyle w:val="31"/>
              <w:spacing w:after="0"/>
              <w:ind w:left="0" w:firstLine="252"/>
              <w:rPr>
                <w:sz w:val="28"/>
                <w:szCs w:val="28"/>
              </w:rPr>
            </w:pPr>
          </w:p>
          <w:p w:rsidR="00871D1F" w:rsidRDefault="00871D1F" w:rsidP="00871D1F">
            <w:pPr>
              <w:pStyle w:val="31"/>
              <w:spacing w:after="0"/>
              <w:ind w:left="0" w:firstLine="252"/>
              <w:jc w:val="center"/>
              <w:rPr>
                <w:sz w:val="28"/>
                <w:szCs w:val="28"/>
              </w:rPr>
            </w:pPr>
            <w:r w:rsidRPr="000B4F11">
              <w:rPr>
                <w:sz w:val="28"/>
                <w:szCs w:val="28"/>
              </w:rPr>
              <w:t>Уважаемые граждане!</w:t>
            </w:r>
          </w:p>
          <w:p w:rsidR="00871D1F" w:rsidRPr="000B4F11" w:rsidRDefault="00871D1F" w:rsidP="00871D1F">
            <w:pPr>
              <w:pStyle w:val="31"/>
              <w:spacing w:after="0"/>
              <w:ind w:left="0" w:firstLine="252"/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</w:p>
          <w:p w:rsidR="00871D1F" w:rsidRPr="000B4F11" w:rsidRDefault="00871D1F" w:rsidP="005A0870">
            <w:pPr>
              <w:pStyle w:val="31"/>
              <w:spacing w:after="0"/>
              <w:ind w:left="0" w:firstLine="252"/>
              <w:rPr>
                <w:sz w:val="28"/>
                <w:szCs w:val="28"/>
              </w:rPr>
            </w:pPr>
            <w:r w:rsidRPr="000B4F11">
              <w:rPr>
                <w:sz w:val="28"/>
                <w:szCs w:val="28"/>
              </w:rPr>
              <w:t>В целях предупреждения пожаров в жилье:</w:t>
            </w:r>
          </w:p>
          <w:p w:rsidR="00871D1F" w:rsidRPr="000B4F11" w:rsidRDefault="00871D1F" w:rsidP="005A0870">
            <w:pPr>
              <w:pStyle w:val="31"/>
              <w:spacing w:after="0"/>
              <w:ind w:left="0" w:firstLine="252"/>
              <w:rPr>
                <w:sz w:val="28"/>
                <w:szCs w:val="28"/>
              </w:rPr>
            </w:pPr>
            <w:r w:rsidRPr="000B4F11">
              <w:rPr>
                <w:sz w:val="28"/>
                <w:szCs w:val="28"/>
              </w:rPr>
              <w:t>Никогда не курите в постели. Помните, сигарета и алкоголь - активные соучастники пожара.</w:t>
            </w:r>
          </w:p>
          <w:p w:rsidR="00871D1F" w:rsidRPr="000B4F11" w:rsidRDefault="00871D1F" w:rsidP="005A0870">
            <w:pPr>
              <w:pStyle w:val="31"/>
              <w:spacing w:after="0"/>
              <w:ind w:left="0" w:firstLine="252"/>
              <w:rPr>
                <w:sz w:val="28"/>
                <w:szCs w:val="28"/>
              </w:rPr>
            </w:pPr>
            <w:r w:rsidRPr="000B4F11">
              <w:rPr>
                <w:sz w:val="28"/>
                <w:szCs w:val="28"/>
              </w:rPr>
              <w:t>Не курите на балконе и не бросайте окурки вниз.</w:t>
            </w:r>
          </w:p>
          <w:p w:rsidR="00871D1F" w:rsidRPr="000B4F11" w:rsidRDefault="00871D1F" w:rsidP="005A0870">
            <w:pPr>
              <w:pStyle w:val="31"/>
              <w:spacing w:after="0"/>
              <w:ind w:left="0" w:firstLine="252"/>
              <w:rPr>
                <w:sz w:val="28"/>
                <w:szCs w:val="28"/>
              </w:rPr>
            </w:pPr>
            <w:r w:rsidRPr="000B4F11">
              <w:rPr>
                <w:sz w:val="28"/>
                <w:szCs w:val="28"/>
              </w:rPr>
              <w:t>Никогда не оставляйте без присмотра включенные электроприборы.</w:t>
            </w:r>
          </w:p>
          <w:p w:rsidR="00871D1F" w:rsidRPr="000B4F11" w:rsidRDefault="00871D1F" w:rsidP="005A0870">
            <w:pPr>
              <w:pStyle w:val="31"/>
              <w:spacing w:after="0"/>
              <w:ind w:left="0" w:firstLine="252"/>
              <w:rPr>
                <w:sz w:val="28"/>
                <w:szCs w:val="28"/>
              </w:rPr>
            </w:pPr>
            <w:r w:rsidRPr="000B4F11">
              <w:rPr>
                <w:sz w:val="28"/>
                <w:szCs w:val="28"/>
              </w:rPr>
              <w:t>Следите за исправностью электропроводки, не перегружайте электросеть, не допускайте применения самодельных электроприборов и «жучков».</w:t>
            </w:r>
          </w:p>
          <w:p w:rsidR="00871D1F" w:rsidRPr="000B4F11" w:rsidRDefault="00871D1F" w:rsidP="005A0870">
            <w:pPr>
              <w:pStyle w:val="31"/>
              <w:spacing w:after="0"/>
              <w:ind w:left="0" w:firstLine="252"/>
              <w:rPr>
                <w:sz w:val="28"/>
                <w:szCs w:val="28"/>
              </w:rPr>
            </w:pPr>
            <w:r w:rsidRPr="000B4F11">
              <w:rPr>
                <w:sz w:val="28"/>
                <w:szCs w:val="28"/>
              </w:rPr>
              <w:t>Не закрывайте электролампы и другие светильники бумагой и тканями.</w:t>
            </w:r>
          </w:p>
          <w:p w:rsidR="00871D1F" w:rsidRPr="000B4F11" w:rsidRDefault="00871D1F" w:rsidP="005A0870">
            <w:pPr>
              <w:pStyle w:val="31"/>
              <w:spacing w:after="0"/>
              <w:ind w:left="0" w:firstLine="252"/>
              <w:rPr>
                <w:sz w:val="28"/>
                <w:szCs w:val="28"/>
              </w:rPr>
            </w:pPr>
            <w:r w:rsidRPr="000B4F11">
              <w:rPr>
                <w:sz w:val="28"/>
                <w:szCs w:val="28"/>
              </w:rPr>
              <w:t xml:space="preserve">Не загромождайте мебелью, оборудованием и другими горючими материалами (горючими жидкостями) балконы (лоджии), а также эвакуационные выходы и лестницы. </w:t>
            </w:r>
          </w:p>
          <w:p w:rsidR="00871D1F" w:rsidRPr="000B4F11" w:rsidRDefault="00871D1F" w:rsidP="005A0870">
            <w:pPr>
              <w:pStyle w:val="31"/>
              <w:spacing w:after="0"/>
              <w:ind w:left="0" w:firstLine="252"/>
              <w:rPr>
                <w:sz w:val="28"/>
                <w:szCs w:val="28"/>
              </w:rPr>
            </w:pPr>
            <w:r w:rsidRPr="000B4F11">
              <w:rPr>
                <w:sz w:val="28"/>
                <w:szCs w:val="28"/>
              </w:rPr>
              <w:t>Не устраивайте склады горючих материалов в подвалах и цокольных этажах, если вход в них не изолирован от общих лестничных клеток.</w:t>
            </w:r>
          </w:p>
          <w:p w:rsidR="00871D1F" w:rsidRPr="000B4F11" w:rsidRDefault="00871D1F" w:rsidP="005A0870">
            <w:pPr>
              <w:pStyle w:val="31"/>
              <w:spacing w:after="0"/>
              <w:ind w:left="0" w:firstLine="252"/>
              <w:rPr>
                <w:sz w:val="28"/>
                <w:szCs w:val="28"/>
              </w:rPr>
            </w:pPr>
            <w:r w:rsidRPr="000B4F11">
              <w:rPr>
                <w:sz w:val="28"/>
                <w:szCs w:val="28"/>
              </w:rPr>
              <w:t>Не оставляйте детей без присмотра, обучите их правилам пользования огнем.</w:t>
            </w:r>
          </w:p>
          <w:p w:rsidR="00871D1F" w:rsidRPr="000B4F11" w:rsidRDefault="00871D1F" w:rsidP="005A0870">
            <w:pPr>
              <w:pStyle w:val="31"/>
              <w:spacing w:after="0"/>
              <w:ind w:left="0" w:firstLine="252"/>
              <w:rPr>
                <w:sz w:val="28"/>
                <w:szCs w:val="28"/>
              </w:rPr>
            </w:pPr>
            <w:r w:rsidRPr="000B4F11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413385</wp:posOffset>
                  </wp:positionV>
                  <wp:extent cx="2901950" cy="2066925"/>
                  <wp:effectExtent l="19050" t="0" r="0" b="0"/>
                  <wp:wrapTight wrapText="bothSides">
                    <wp:wrapPolygon edited="0">
                      <wp:start x="-142" y="0"/>
                      <wp:lineTo x="-142" y="21500"/>
                      <wp:lineTo x="21553" y="21500"/>
                      <wp:lineTo x="21553" y="0"/>
                      <wp:lineTo x="-142" y="0"/>
                    </wp:wrapPolygon>
                  </wp:wrapTight>
                  <wp:docPr id="20" name="Рисунок 1" descr="Описание: http://18.mchs.gov.ru/upload/iblock/ec0/dsc_2406.jpg">
                    <a:hlinkClick xmlns:a="http://schemas.openxmlformats.org/drawingml/2006/main" r:id="rId2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://18.mchs.gov.ru/upload/iblock/ec0/dsc_2406.jpg">
                            <a:hlinkClick r:id="rId2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B4F11">
              <w:rPr>
                <w:sz w:val="28"/>
                <w:szCs w:val="28"/>
              </w:rPr>
              <w:t>При малейшем запахе газа на кухне или в квартире не зажигайте свет, не используйте открытый огонь – немедленно проветрите помещения, закройте газовый кран и вызовите газовую службу или службу спасения.</w:t>
            </w:r>
          </w:p>
          <w:p w:rsidR="00871D1F" w:rsidRPr="000B4F11" w:rsidRDefault="00871D1F" w:rsidP="005A0870">
            <w:pPr>
              <w:pStyle w:val="31"/>
              <w:spacing w:after="0"/>
              <w:ind w:left="0" w:firstLine="252"/>
              <w:rPr>
                <w:sz w:val="28"/>
                <w:szCs w:val="28"/>
              </w:rPr>
            </w:pPr>
          </w:p>
          <w:p w:rsidR="00871D1F" w:rsidRPr="000B4F11" w:rsidRDefault="00871D1F" w:rsidP="005A0870">
            <w:pPr>
              <w:pStyle w:val="31"/>
              <w:spacing w:after="0"/>
              <w:ind w:left="0" w:firstLine="252"/>
              <w:rPr>
                <w:color w:val="FF0000"/>
                <w:sz w:val="28"/>
                <w:szCs w:val="28"/>
              </w:rPr>
            </w:pPr>
            <w:r w:rsidRPr="000B4F11">
              <w:rPr>
                <w:color w:val="FF0000"/>
                <w:sz w:val="28"/>
                <w:szCs w:val="28"/>
              </w:rPr>
              <w:t>Помните, что пожар  легче предупредить,</w:t>
            </w:r>
          </w:p>
          <w:p w:rsidR="00871D1F" w:rsidRPr="000B4F11" w:rsidRDefault="00871D1F" w:rsidP="005A0870">
            <w:pPr>
              <w:pStyle w:val="31"/>
              <w:spacing w:after="0"/>
              <w:ind w:left="0" w:firstLine="252"/>
              <w:rPr>
                <w:color w:val="FF0000"/>
                <w:sz w:val="28"/>
                <w:szCs w:val="28"/>
              </w:rPr>
            </w:pPr>
            <w:r w:rsidRPr="000B4F11">
              <w:rPr>
                <w:color w:val="FF0000"/>
                <w:sz w:val="28"/>
                <w:szCs w:val="28"/>
              </w:rPr>
              <w:t>чем потушить!</w:t>
            </w:r>
          </w:p>
          <w:p w:rsidR="00871D1F" w:rsidRPr="000B4F11" w:rsidRDefault="00871D1F" w:rsidP="005A0870">
            <w:pPr>
              <w:pStyle w:val="31"/>
              <w:spacing w:after="0"/>
              <w:ind w:left="0" w:firstLine="252"/>
              <w:rPr>
                <w:color w:val="FF0000"/>
                <w:sz w:val="28"/>
                <w:szCs w:val="28"/>
              </w:rPr>
            </w:pPr>
            <w:r w:rsidRPr="000B4F11">
              <w:rPr>
                <w:color w:val="FF0000"/>
                <w:sz w:val="28"/>
                <w:szCs w:val="28"/>
              </w:rPr>
              <w:t>При возникновении пожара немедленно звоните по телефону службы спасения «01», «112» четко сообщите, что горит, адрес и свою фамилию.</w:t>
            </w:r>
          </w:p>
        </w:tc>
      </w:tr>
    </w:tbl>
    <w:p w:rsidR="00871D1F" w:rsidRDefault="00871D1F" w:rsidP="00871D1F">
      <w:pPr>
        <w:jc w:val="both"/>
        <w:rPr>
          <w:sz w:val="32"/>
          <w:szCs w:val="32"/>
        </w:rPr>
      </w:pPr>
    </w:p>
    <w:p w:rsidR="00871D1F" w:rsidRPr="00871D1F" w:rsidRDefault="00871D1F" w:rsidP="00871D1F">
      <w:pPr>
        <w:jc w:val="both"/>
        <w:rPr>
          <w:rFonts w:ascii="Arial" w:hAnsi="Arial" w:cs="Arial"/>
          <w:sz w:val="36"/>
          <w:szCs w:val="36"/>
        </w:rPr>
      </w:pPr>
      <w:r w:rsidRPr="00871D1F">
        <w:rPr>
          <w:rFonts w:ascii="Arial" w:hAnsi="Arial" w:cs="Arial"/>
          <w:sz w:val="36"/>
          <w:szCs w:val="36"/>
        </w:rPr>
        <w:t>Начальник отдела надзорной деятельности и профилактических работ по Пролетарскому (с) и Мартыновскому районам подполковник внутренней службы Зимовец Данил Иванович</w:t>
      </w:r>
    </w:p>
    <w:p w:rsidR="00871D1F" w:rsidRPr="00871D1F" w:rsidRDefault="00871D1F" w:rsidP="00871D1F">
      <w:pPr>
        <w:jc w:val="both"/>
        <w:rPr>
          <w:rFonts w:ascii="Arial" w:hAnsi="Arial" w:cs="Arial"/>
          <w:sz w:val="36"/>
          <w:szCs w:val="36"/>
        </w:rPr>
      </w:pPr>
    </w:p>
    <w:p w:rsidR="00871D1F" w:rsidRPr="00871D1F" w:rsidRDefault="00871D1F" w:rsidP="00871D1F">
      <w:pPr>
        <w:jc w:val="both"/>
        <w:rPr>
          <w:rFonts w:ascii="Arial" w:hAnsi="Arial" w:cs="Arial"/>
          <w:sz w:val="36"/>
          <w:szCs w:val="36"/>
        </w:rPr>
      </w:pPr>
      <w:r w:rsidRPr="00871D1F">
        <w:rPr>
          <w:rFonts w:ascii="Arial" w:hAnsi="Arial" w:cs="Arial"/>
          <w:sz w:val="36"/>
          <w:szCs w:val="36"/>
        </w:rPr>
        <w:t>Дознаватель отдела надзорной деятельности и профилактических работ по Пролетарскому (с) и Мартыновскому районам капитан внутренней службы Радько Дмитрий Викторович</w:t>
      </w:r>
    </w:p>
    <w:p w:rsidR="00871D1F" w:rsidRPr="00871D1F" w:rsidRDefault="00871D1F" w:rsidP="00871D1F">
      <w:pPr>
        <w:jc w:val="both"/>
        <w:rPr>
          <w:rFonts w:ascii="Arial" w:hAnsi="Arial" w:cs="Arial"/>
          <w:sz w:val="36"/>
          <w:szCs w:val="36"/>
        </w:rPr>
      </w:pPr>
    </w:p>
    <w:p w:rsidR="00871D1F" w:rsidRPr="00871D1F" w:rsidRDefault="00871D1F" w:rsidP="00871D1F">
      <w:pPr>
        <w:jc w:val="both"/>
        <w:rPr>
          <w:rFonts w:ascii="Arial" w:hAnsi="Arial" w:cs="Arial"/>
          <w:sz w:val="36"/>
          <w:szCs w:val="36"/>
        </w:rPr>
      </w:pPr>
      <w:r w:rsidRPr="00871D1F">
        <w:rPr>
          <w:rFonts w:ascii="Arial" w:hAnsi="Arial" w:cs="Arial"/>
          <w:sz w:val="36"/>
          <w:szCs w:val="36"/>
        </w:rPr>
        <w:t>Дознаватель отдела надзорной деятельности и профилактических работ по Пролетарскому (с) и Мартыновскому районам лейтенант внутренней службы Бондарь Андрей Александрович</w:t>
      </w:r>
    </w:p>
    <w:p w:rsidR="00871D1F" w:rsidRPr="00871D1F" w:rsidRDefault="00871D1F" w:rsidP="00871D1F">
      <w:pPr>
        <w:jc w:val="both"/>
        <w:rPr>
          <w:rFonts w:ascii="Arial" w:hAnsi="Arial" w:cs="Arial"/>
          <w:sz w:val="36"/>
          <w:szCs w:val="36"/>
        </w:rPr>
      </w:pPr>
    </w:p>
    <w:p w:rsidR="00871D1F" w:rsidRPr="00871D1F" w:rsidRDefault="00871D1F" w:rsidP="00871D1F">
      <w:pPr>
        <w:jc w:val="both"/>
        <w:rPr>
          <w:rFonts w:ascii="Arial" w:hAnsi="Arial" w:cs="Arial"/>
          <w:sz w:val="36"/>
          <w:szCs w:val="36"/>
        </w:rPr>
      </w:pPr>
      <w:r w:rsidRPr="00871D1F">
        <w:rPr>
          <w:rFonts w:ascii="Arial" w:hAnsi="Arial" w:cs="Arial"/>
          <w:sz w:val="36"/>
          <w:szCs w:val="36"/>
        </w:rPr>
        <w:t>Инспектор отдела надзорной деятельности и профилактических работ по Пролетарскому (с) и Мартыновскому районам лейтенант внутренней службы Сарафанникова Любовь Владимировна</w:t>
      </w:r>
    </w:p>
    <w:p w:rsidR="00871D1F" w:rsidRPr="00871D1F" w:rsidRDefault="00871D1F" w:rsidP="00871D1F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71D1F" w:rsidRPr="00871D1F" w:rsidRDefault="00871D1F" w:rsidP="00871D1F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871D1F">
        <w:rPr>
          <w:rFonts w:ascii="Arial" w:hAnsi="Arial" w:cs="Arial"/>
          <w:b/>
          <w:bCs/>
          <w:sz w:val="36"/>
          <w:szCs w:val="36"/>
        </w:rPr>
        <w:t>График работы ОНД и ПР</w:t>
      </w:r>
    </w:p>
    <w:p w:rsidR="00871D1F" w:rsidRPr="00871D1F" w:rsidRDefault="00871D1F" w:rsidP="00871D1F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871D1F">
        <w:rPr>
          <w:rFonts w:ascii="Arial" w:hAnsi="Arial" w:cs="Arial"/>
          <w:b/>
          <w:bCs/>
          <w:sz w:val="36"/>
          <w:szCs w:val="36"/>
        </w:rPr>
        <w:t xml:space="preserve">по Пролетарскому (с) и Мартыновскому районам </w:t>
      </w:r>
    </w:p>
    <w:p w:rsidR="00871D1F" w:rsidRPr="00871D1F" w:rsidRDefault="00871D1F" w:rsidP="00871D1F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71D1F" w:rsidRPr="00871D1F" w:rsidRDefault="00871D1F" w:rsidP="00871D1F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871D1F">
        <w:rPr>
          <w:rFonts w:ascii="Arial" w:hAnsi="Arial" w:cs="Arial"/>
          <w:b/>
          <w:bCs/>
          <w:sz w:val="36"/>
          <w:szCs w:val="36"/>
        </w:rPr>
        <w:t>Понедельник с 9.00 – до 18.00</w:t>
      </w:r>
    </w:p>
    <w:p w:rsidR="00871D1F" w:rsidRPr="00871D1F" w:rsidRDefault="00871D1F" w:rsidP="00871D1F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871D1F">
        <w:rPr>
          <w:rFonts w:ascii="Arial" w:hAnsi="Arial" w:cs="Arial"/>
          <w:b/>
          <w:bCs/>
          <w:sz w:val="36"/>
          <w:szCs w:val="36"/>
        </w:rPr>
        <w:t>Вторник с 9.00 – до 18.00</w:t>
      </w:r>
    </w:p>
    <w:p w:rsidR="00871D1F" w:rsidRPr="00871D1F" w:rsidRDefault="00871D1F" w:rsidP="00871D1F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871D1F">
        <w:rPr>
          <w:rFonts w:ascii="Arial" w:hAnsi="Arial" w:cs="Arial"/>
          <w:b/>
          <w:bCs/>
          <w:sz w:val="36"/>
          <w:szCs w:val="36"/>
        </w:rPr>
        <w:t>Среда с 9.00 – до 18.00</w:t>
      </w:r>
    </w:p>
    <w:p w:rsidR="00871D1F" w:rsidRPr="00871D1F" w:rsidRDefault="00871D1F" w:rsidP="00871D1F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871D1F">
        <w:rPr>
          <w:rFonts w:ascii="Arial" w:hAnsi="Arial" w:cs="Arial"/>
          <w:b/>
          <w:bCs/>
          <w:sz w:val="36"/>
          <w:szCs w:val="36"/>
        </w:rPr>
        <w:t>Четверг с  9.00 – до 18.00</w:t>
      </w:r>
    </w:p>
    <w:p w:rsidR="00871D1F" w:rsidRPr="00871D1F" w:rsidRDefault="00871D1F" w:rsidP="00871D1F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871D1F">
        <w:rPr>
          <w:rFonts w:ascii="Arial" w:hAnsi="Arial" w:cs="Arial"/>
          <w:b/>
          <w:bCs/>
          <w:sz w:val="36"/>
          <w:szCs w:val="36"/>
        </w:rPr>
        <w:t>Пятница с 9.00-16.45</w:t>
      </w:r>
    </w:p>
    <w:p w:rsidR="00871D1F" w:rsidRPr="00871D1F" w:rsidRDefault="00871D1F" w:rsidP="00871D1F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871D1F">
        <w:rPr>
          <w:rFonts w:ascii="Arial" w:hAnsi="Arial" w:cs="Arial"/>
          <w:b/>
          <w:bCs/>
          <w:sz w:val="36"/>
          <w:szCs w:val="36"/>
        </w:rPr>
        <w:t xml:space="preserve">Перерыв 13.00-14.00 </w:t>
      </w:r>
    </w:p>
    <w:p w:rsidR="00871D1F" w:rsidRPr="00871D1F" w:rsidRDefault="00871D1F" w:rsidP="00871D1F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871D1F">
        <w:rPr>
          <w:rFonts w:ascii="Arial" w:hAnsi="Arial" w:cs="Arial"/>
          <w:b/>
          <w:bCs/>
          <w:sz w:val="36"/>
          <w:szCs w:val="36"/>
        </w:rPr>
        <w:t>Приём граждан</w:t>
      </w:r>
    </w:p>
    <w:p w:rsidR="00871D1F" w:rsidRPr="00871D1F" w:rsidRDefault="00871D1F" w:rsidP="00871D1F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871D1F">
        <w:rPr>
          <w:rFonts w:ascii="Arial" w:hAnsi="Arial" w:cs="Arial"/>
          <w:b/>
          <w:bCs/>
          <w:sz w:val="36"/>
          <w:szCs w:val="36"/>
        </w:rPr>
        <w:t>Среда с 9.00-13.00</w:t>
      </w:r>
    </w:p>
    <w:p w:rsidR="00871D1F" w:rsidRPr="00871D1F" w:rsidRDefault="00871D1F" w:rsidP="00871D1F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871D1F">
        <w:rPr>
          <w:rFonts w:ascii="Arial" w:hAnsi="Arial" w:cs="Arial"/>
          <w:b/>
          <w:bCs/>
          <w:sz w:val="36"/>
          <w:szCs w:val="36"/>
        </w:rPr>
        <w:t>Пятница с 9.00-13.00</w:t>
      </w:r>
    </w:p>
    <w:p w:rsidR="00871D1F" w:rsidRPr="00871D1F" w:rsidRDefault="00871D1F" w:rsidP="00871D1F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71D1F" w:rsidRPr="00871D1F" w:rsidRDefault="00871D1F" w:rsidP="00871D1F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871D1F">
        <w:rPr>
          <w:rFonts w:ascii="Arial" w:hAnsi="Arial" w:cs="Arial"/>
          <w:b/>
          <w:bCs/>
          <w:sz w:val="36"/>
          <w:szCs w:val="36"/>
        </w:rPr>
        <w:t>телефон для справок 8(86374) 9-63-70</w:t>
      </w:r>
    </w:p>
    <w:p w:rsidR="00871D1F" w:rsidRPr="002F692B" w:rsidRDefault="00871D1F" w:rsidP="00871D1F">
      <w:pPr>
        <w:jc w:val="center"/>
        <w:rPr>
          <w:b/>
          <w:bCs/>
          <w:sz w:val="28"/>
          <w:szCs w:val="28"/>
        </w:rPr>
      </w:pPr>
    </w:p>
    <w:p w:rsidR="00871D1F" w:rsidRDefault="00871D1F" w:rsidP="00871D1F"/>
    <w:p w:rsidR="00871D1F" w:rsidRPr="00871D1F" w:rsidRDefault="00871D1F" w:rsidP="00871D1F">
      <w:pPr>
        <w:jc w:val="center"/>
      </w:pPr>
    </w:p>
    <w:sectPr w:rsidR="00871D1F" w:rsidRPr="00871D1F" w:rsidSect="00B121A5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6566" w:rsidRDefault="005C6566" w:rsidP="00B121A5">
      <w:r>
        <w:separator/>
      </w:r>
    </w:p>
  </w:endnote>
  <w:endnote w:type="continuationSeparator" w:id="1">
    <w:p w:rsidR="005C6566" w:rsidRDefault="005C6566" w:rsidP="00B121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6566" w:rsidRDefault="005C6566" w:rsidP="00B121A5">
      <w:r>
        <w:separator/>
      </w:r>
    </w:p>
  </w:footnote>
  <w:footnote w:type="continuationSeparator" w:id="1">
    <w:p w:rsidR="005C6566" w:rsidRDefault="005C6566" w:rsidP="00B121A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F4FC7"/>
    <w:rsid w:val="00003332"/>
    <w:rsid w:val="004835E6"/>
    <w:rsid w:val="005C6566"/>
    <w:rsid w:val="00871D1F"/>
    <w:rsid w:val="00B121A5"/>
    <w:rsid w:val="00C24BAF"/>
    <w:rsid w:val="00CC1A7C"/>
    <w:rsid w:val="00FA2DA7"/>
    <w:rsid w:val="00FF4F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332"/>
  </w:style>
  <w:style w:type="paragraph" w:styleId="1">
    <w:name w:val="heading 1"/>
    <w:basedOn w:val="a"/>
    <w:next w:val="a"/>
    <w:link w:val="10"/>
    <w:uiPriority w:val="9"/>
    <w:qFormat/>
    <w:rsid w:val="00003332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03332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3332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3332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03332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03332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03332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03332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03332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3332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003332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003332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03332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003332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003332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003332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003332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03332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03332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03332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003332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003332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03332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003332"/>
    <w:rPr>
      <w:b/>
      <w:bCs/>
      <w:spacing w:val="0"/>
    </w:rPr>
  </w:style>
  <w:style w:type="character" w:styleId="a9">
    <w:name w:val="Emphasis"/>
    <w:uiPriority w:val="20"/>
    <w:qFormat/>
    <w:rsid w:val="00003332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003332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003332"/>
  </w:style>
  <w:style w:type="paragraph" w:styleId="ac">
    <w:name w:val="List Paragraph"/>
    <w:basedOn w:val="a"/>
    <w:uiPriority w:val="34"/>
    <w:qFormat/>
    <w:rsid w:val="0000333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03332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003332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003332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003332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003332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003332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003332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003332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003332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003332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B121A5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121A5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B121A5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B121A5"/>
  </w:style>
  <w:style w:type="paragraph" w:styleId="af9">
    <w:name w:val="footer"/>
    <w:basedOn w:val="a"/>
    <w:link w:val="afa"/>
    <w:uiPriority w:val="99"/>
    <w:unhideWhenUsed/>
    <w:rsid w:val="00B121A5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B121A5"/>
  </w:style>
  <w:style w:type="paragraph" w:styleId="31">
    <w:name w:val="Body Text Indent 3"/>
    <w:basedOn w:val="a"/>
    <w:link w:val="32"/>
    <w:rsid w:val="00871D1F"/>
    <w:pPr>
      <w:spacing w:after="120"/>
      <w:ind w:left="283" w:firstLine="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871D1F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332"/>
  </w:style>
  <w:style w:type="paragraph" w:styleId="1">
    <w:name w:val="heading 1"/>
    <w:basedOn w:val="a"/>
    <w:next w:val="a"/>
    <w:link w:val="10"/>
    <w:uiPriority w:val="9"/>
    <w:qFormat/>
    <w:rsid w:val="00003332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03332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3332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3332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03332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03332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03332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03332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03332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3332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003332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003332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03332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003332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003332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003332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003332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03332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03332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03332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003332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003332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03332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003332"/>
    <w:rPr>
      <w:b/>
      <w:bCs/>
      <w:spacing w:val="0"/>
    </w:rPr>
  </w:style>
  <w:style w:type="character" w:styleId="a9">
    <w:name w:val="Emphasis"/>
    <w:uiPriority w:val="20"/>
    <w:qFormat/>
    <w:rsid w:val="00003332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003332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003332"/>
  </w:style>
  <w:style w:type="paragraph" w:styleId="ac">
    <w:name w:val="List Paragraph"/>
    <w:basedOn w:val="a"/>
    <w:uiPriority w:val="34"/>
    <w:qFormat/>
    <w:rsid w:val="0000333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03332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003332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003332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003332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003332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003332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003332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003332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003332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003332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B121A5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121A5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B121A5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B121A5"/>
  </w:style>
  <w:style w:type="paragraph" w:styleId="af9">
    <w:name w:val="footer"/>
    <w:basedOn w:val="a"/>
    <w:link w:val="afa"/>
    <w:uiPriority w:val="99"/>
    <w:unhideWhenUsed/>
    <w:rsid w:val="00B121A5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B121A5"/>
  </w:style>
  <w:style w:type="paragraph" w:styleId="31">
    <w:name w:val="Body Text Indent 3"/>
    <w:basedOn w:val="a"/>
    <w:link w:val="32"/>
    <w:rsid w:val="00871D1F"/>
    <w:pPr>
      <w:spacing w:after="120"/>
      <w:ind w:left="283" w:firstLine="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871D1F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www.tv2.tomsk.ru/sites/www.tv2.tomsk.ru/files/pozhar_domik_4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18.mchs.gov.ru/upload/iblock/ec0/dsc_2406.jp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EFA417-92A5-4338-9980-85D40160E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586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User</cp:lastModifiedBy>
  <cp:revision>2</cp:revision>
  <dcterms:created xsi:type="dcterms:W3CDTF">2020-11-12T12:04:00Z</dcterms:created>
  <dcterms:modified xsi:type="dcterms:W3CDTF">2020-11-12T12:04:00Z</dcterms:modified>
</cp:coreProperties>
</file>