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55" w:rsidRPr="00762747" w:rsidRDefault="008A4155" w:rsidP="008A4155">
      <w:pPr>
        <w:tabs>
          <w:tab w:val="left" w:pos="7275"/>
        </w:tabs>
        <w:jc w:val="center"/>
        <w:rPr>
          <w:sz w:val="28"/>
          <w:szCs w:val="28"/>
        </w:rPr>
      </w:pPr>
      <w:r w:rsidRPr="00762747">
        <w:rPr>
          <w:sz w:val="28"/>
          <w:szCs w:val="28"/>
        </w:rPr>
        <w:t>РОССИЙСКАЯ ФЕДЕРАЦИЯ</w:t>
      </w:r>
    </w:p>
    <w:p w:rsidR="008A4155" w:rsidRPr="00762747" w:rsidRDefault="008A4155" w:rsidP="008A4155">
      <w:pPr>
        <w:jc w:val="center"/>
        <w:rPr>
          <w:sz w:val="28"/>
          <w:szCs w:val="28"/>
        </w:rPr>
      </w:pPr>
      <w:r w:rsidRPr="00762747">
        <w:rPr>
          <w:sz w:val="28"/>
          <w:szCs w:val="28"/>
        </w:rPr>
        <w:t xml:space="preserve">РОСТОВСКАЯ ОБЛАСТЬ </w:t>
      </w:r>
    </w:p>
    <w:p w:rsidR="008A4155" w:rsidRPr="00762747" w:rsidRDefault="008A4155" w:rsidP="008A4155">
      <w:pPr>
        <w:jc w:val="center"/>
        <w:rPr>
          <w:sz w:val="28"/>
          <w:szCs w:val="28"/>
        </w:rPr>
      </w:pPr>
      <w:r w:rsidRPr="00762747">
        <w:rPr>
          <w:sz w:val="28"/>
          <w:szCs w:val="28"/>
        </w:rPr>
        <w:t>ОРЛОВСКИЙ РАЙОН</w:t>
      </w:r>
    </w:p>
    <w:p w:rsidR="008A4155" w:rsidRPr="00762747" w:rsidRDefault="008A4155" w:rsidP="008A4155">
      <w:pPr>
        <w:jc w:val="center"/>
        <w:rPr>
          <w:sz w:val="28"/>
          <w:szCs w:val="28"/>
        </w:rPr>
      </w:pPr>
      <w:r w:rsidRPr="00762747">
        <w:rPr>
          <w:sz w:val="28"/>
          <w:szCs w:val="28"/>
        </w:rPr>
        <w:t>МУНИЦИПАЛЬНОЕ ОБРАЗОВАНИЕ</w:t>
      </w:r>
    </w:p>
    <w:p w:rsidR="008A4155" w:rsidRPr="00762747" w:rsidRDefault="008A4155" w:rsidP="008A4155">
      <w:pPr>
        <w:jc w:val="center"/>
        <w:rPr>
          <w:sz w:val="28"/>
          <w:szCs w:val="28"/>
        </w:rPr>
      </w:pPr>
      <w:r w:rsidRPr="00762747">
        <w:rPr>
          <w:sz w:val="28"/>
          <w:szCs w:val="28"/>
        </w:rPr>
        <w:t>«МАЙОРСКОЕ СЕЛЬСКОЕ ПОСЕЛЕНИЕ»</w:t>
      </w:r>
    </w:p>
    <w:p w:rsidR="008A4155" w:rsidRPr="00762747" w:rsidRDefault="008A4155" w:rsidP="008A4155">
      <w:pPr>
        <w:jc w:val="center"/>
        <w:rPr>
          <w:sz w:val="28"/>
          <w:szCs w:val="28"/>
        </w:rPr>
      </w:pPr>
    </w:p>
    <w:p w:rsidR="008A4155" w:rsidRPr="00762747" w:rsidRDefault="008A4155" w:rsidP="008A4155">
      <w:pPr>
        <w:jc w:val="center"/>
        <w:rPr>
          <w:sz w:val="28"/>
          <w:szCs w:val="28"/>
        </w:rPr>
      </w:pPr>
      <w:r w:rsidRPr="00762747">
        <w:rPr>
          <w:sz w:val="28"/>
          <w:szCs w:val="28"/>
        </w:rPr>
        <w:t>АДМИНИСТРАЦИЯ МАЙОРСКОГО СЕЛЬСКОГО ПОСЕЛЕНИЯ</w:t>
      </w:r>
    </w:p>
    <w:p w:rsidR="008A4155" w:rsidRPr="00762747" w:rsidRDefault="008A4155" w:rsidP="008A4155">
      <w:pPr>
        <w:jc w:val="center"/>
        <w:rPr>
          <w:sz w:val="28"/>
          <w:szCs w:val="28"/>
        </w:rPr>
      </w:pPr>
    </w:p>
    <w:p w:rsidR="008A4155" w:rsidRPr="00762747" w:rsidRDefault="008A4155" w:rsidP="008A4155">
      <w:pPr>
        <w:jc w:val="center"/>
        <w:rPr>
          <w:sz w:val="28"/>
          <w:szCs w:val="28"/>
        </w:rPr>
      </w:pPr>
      <w:r w:rsidRPr="00762747">
        <w:rPr>
          <w:sz w:val="28"/>
          <w:szCs w:val="28"/>
        </w:rPr>
        <w:t>ПОСТАНОВЛЕНИЕ</w:t>
      </w:r>
    </w:p>
    <w:p w:rsidR="0081133F" w:rsidRDefault="0081133F" w:rsidP="0081133F">
      <w:pPr>
        <w:rPr>
          <w:b/>
          <w:sz w:val="40"/>
          <w:szCs w:val="40"/>
        </w:rPr>
      </w:pPr>
    </w:p>
    <w:p w:rsidR="00824BD2" w:rsidRPr="00517CA8" w:rsidRDefault="00824BD2" w:rsidP="0081133F">
      <w:pPr>
        <w:rPr>
          <w:sz w:val="16"/>
          <w:szCs w:val="16"/>
        </w:rPr>
      </w:pPr>
    </w:p>
    <w:p w:rsidR="0081133F" w:rsidRDefault="00F37016" w:rsidP="0081133F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7D0E26">
        <w:rPr>
          <w:sz w:val="28"/>
          <w:szCs w:val="28"/>
        </w:rPr>
        <w:t>.</w:t>
      </w:r>
      <w:r w:rsidR="00F019C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DF08F8">
        <w:rPr>
          <w:sz w:val="28"/>
          <w:szCs w:val="28"/>
        </w:rPr>
        <w:t>.20</w:t>
      </w:r>
      <w:r w:rsidR="00F42FE6">
        <w:rPr>
          <w:sz w:val="28"/>
          <w:szCs w:val="28"/>
        </w:rPr>
        <w:t>2</w:t>
      </w:r>
      <w:r w:rsidR="006E615D">
        <w:rPr>
          <w:sz w:val="28"/>
          <w:szCs w:val="28"/>
        </w:rPr>
        <w:t>1</w:t>
      </w:r>
      <w:r w:rsidR="009F3BEF">
        <w:rPr>
          <w:sz w:val="28"/>
          <w:szCs w:val="28"/>
        </w:rPr>
        <w:t xml:space="preserve">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13</w:t>
      </w:r>
      <w:r w:rsidR="006E615D">
        <w:rPr>
          <w:sz w:val="32"/>
          <w:szCs w:val="32"/>
        </w:rPr>
        <w:t>7</w:t>
      </w:r>
      <w:r>
        <w:rPr>
          <w:sz w:val="28"/>
          <w:szCs w:val="28"/>
        </w:rPr>
        <w:t xml:space="preserve">             </w:t>
      </w:r>
      <w:r w:rsidR="00AD35D8">
        <w:rPr>
          <w:sz w:val="28"/>
          <w:szCs w:val="28"/>
        </w:rPr>
        <w:t xml:space="preserve">       </w:t>
      </w:r>
      <w:r w:rsidR="00824BD2">
        <w:rPr>
          <w:sz w:val="28"/>
          <w:szCs w:val="28"/>
        </w:rPr>
        <w:t xml:space="preserve">       </w:t>
      </w:r>
      <w:r w:rsidR="00AD35D8">
        <w:rPr>
          <w:sz w:val="28"/>
          <w:szCs w:val="28"/>
        </w:rPr>
        <w:t xml:space="preserve"> 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F37016" w:rsidRPr="00F37016" w:rsidRDefault="00F37016" w:rsidP="00F37016">
      <w:pPr>
        <w:shd w:val="clear" w:color="auto" w:fill="FFFFFF"/>
        <w:autoSpaceDE w:val="0"/>
        <w:autoSpaceDN w:val="0"/>
        <w:adjustRightInd w:val="0"/>
        <w:ind w:right="4678"/>
        <w:rPr>
          <w:sz w:val="28"/>
          <w:szCs w:val="28"/>
        </w:rPr>
      </w:pPr>
      <w:r w:rsidRPr="00F37016">
        <w:rPr>
          <w:sz w:val="28"/>
          <w:szCs w:val="28"/>
        </w:rPr>
        <w:t xml:space="preserve">О закреплении за главным Администратором – Администрацией Майорского сельского поселения полномочий по осуществлению </w:t>
      </w:r>
      <w:proofErr w:type="gramStart"/>
      <w:r w:rsidRPr="00F37016">
        <w:rPr>
          <w:sz w:val="28"/>
          <w:szCs w:val="28"/>
        </w:rPr>
        <w:t>функций администрирования доходов бюджета Майорского сельского поселения Орловского района</w:t>
      </w:r>
      <w:proofErr w:type="gramEnd"/>
    </w:p>
    <w:p w:rsidR="004F5B5B" w:rsidRPr="00517CA8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F37016" w:rsidRPr="00F37016" w:rsidRDefault="004F5B5B" w:rsidP="00F37016">
      <w:pPr>
        <w:tabs>
          <w:tab w:val="left" w:pos="-2340"/>
        </w:tabs>
        <w:jc w:val="both"/>
        <w:rPr>
          <w:b/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762747">
        <w:rPr>
          <w:color w:val="000000"/>
          <w:sz w:val="28"/>
          <w:szCs w:val="28"/>
        </w:rPr>
        <w:t xml:space="preserve">   </w:t>
      </w:r>
      <w:proofErr w:type="gramStart"/>
      <w:r w:rsidR="00F37016" w:rsidRPr="00F37016">
        <w:rPr>
          <w:color w:val="000000"/>
          <w:sz w:val="28"/>
          <w:szCs w:val="28"/>
        </w:rPr>
        <w:t>В целях реализации статьи 160.1 Бюджетного кодекса Российской Федерации, решения Собрания депутатов Майорского сельского поселения от 2</w:t>
      </w:r>
      <w:r w:rsidR="006E615D">
        <w:rPr>
          <w:color w:val="000000"/>
          <w:sz w:val="28"/>
          <w:szCs w:val="28"/>
        </w:rPr>
        <w:t>7</w:t>
      </w:r>
      <w:r w:rsidR="00F37016" w:rsidRPr="00F37016">
        <w:rPr>
          <w:color w:val="000000"/>
          <w:sz w:val="28"/>
          <w:szCs w:val="28"/>
        </w:rPr>
        <w:t>.12.20</w:t>
      </w:r>
      <w:r w:rsidR="00F37016">
        <w:rPr>
          <w:color w:val="000000"/>
          <w:sz w:val="28"/>
          <w:szCs w:val="28"/>
        </w:rPr>
        <w:t>2</w:t>
      </w:r>
      <w:r w:rsidR="006E615D">
        <w:rPr>
          <w:color w:val="000000"/>
          <w:sz w:val="28"/>
          <w:szCs w:val="28"/>
        </w:rPr>
        <w:t>1</w:t>
      </w:r>
      <w:r w:rsidR="00F37016" w:rsidRPr="00F37016">
        <w:rPr>
          <w:color w:val="000000"/>
          <w:sz w:val="28"/>
          <w:szCs w:val="28"/>
        </w:rPr>
        <w:t xml:space="preserve"> № </w:t>
      </w:r>
      <w:r w:rsidR="00F37016">
        <w:rPr>
          <w:color w:val="000000"/>
          <w:sz w:val="28"/>
          <w:szCs w:val="28"/>
        </w:rPr>
        <w:t>1</w:t>
      </w:r>
      <w:r w:rsidR="006E615D">
        <w:rPr>
          <w:color w:val="000000"/>
          <w:sz w:val="28"/>
          <w:szCs w:val="28"/>
        </w:rPr>
        <w:t>9</w:t>
      </w:r>
      <w:r w:rsidR="00F37016" w:rsidRPr="00F37016">
        <w:rPr>
          <w:color w:val="000000"/>
          <w:sz w:val="28"/>
          <w:szCs w:val="28"/>
        </w:rPr>
        <w:t xml:space="preserve"> «О бюджете Майорского сельского поселения  на 20</w:t>
      </w:r>
      <w:r w:rsidR="00F37016">
        <w:rPr>
          <w:color w:val="000000"/>
          <w:sz w:val="28"/>
          <w:szCs w:val="28"/>
        </w:rPr>
        <w:t>2</w:t>
      </w:r>
      <w:r w:rsidR="006E615D">
        <w:rPr>
          <w:color w:val="000000"/>
          <w:sz w:val="28"/>
          <w:szCs w:val="28"/>
        </w:rPr>
        <w:t>2</w:t>
      </w:r>
      <w:r w:rsidR="00F37016" w:rsidRPr="00F37016">
        <w:rPr>
          <w:color w:val="000000"/>
          <w:sz w:val="28"/>
          <w:szCs w:val="28"/>
        </w:rPr>
        <w:t xml:space="preserve"> год и на плановый период 20</w:t>
      </w:r>
      <w:r w:rsidR="00F37016">
        <w:rPr>
          <w:color w:val="000000"/>
          <w:sz w:val="28"/>
          <w:szCs w:val="28"/>
        </w:rPr>
        <w:t>2</w:t>
      </w:r>
      <w:r w:rsidR="006E615D">
        <w:rPr>
          <w:color w:val="000000"/>
          <w:sz w:val="28"/>
          <w:szCs w:val="28"/>
        </w:rPr>
        <w:t>3</w:t>
      </w:r>
      <w:r w:rsidR="00F37016" w:rsidRPr="00F37016">
        <w:rPr>
          <w:color w:val="000000"/>
          <w:sz w:val="28"/>
          <w:szCs w:val="28"/>
        </w:rPr>
        <w:t xml:space="preserve"> и 20</w:t>
      </w:r>
      <w:r w:rsidR="00F37016">
        <w:rPr>
          <w:color w:val="000000"/>
          <w:sz w:val="28"/>
          <w:szCs w:val="28"/>
        </w:rPr>
        <w:t>2</w:t>
      </w:r>
      <w:r w:rsidR="006E615D">
        <w:rPr>
          <w:color w:val="000000"/>
          <w:sz w:val="28"/>
          <w:szCs w:val="28"/>
        </w:rPr>
        <w:t>4</w:t>
      </w:r>
      <w:r w:rsidR="00F37016" w:rsidRPr="00F37016">
        <w:rPr>
          <w:color w:val="000000"/>
          <w:sz w:val="28"/>
          <w:szCs w:val="28"/>
        </w:rPr>
        <w:t xml:space="preserve"> годов», приказа </w:t>
      </w:r>
      <w:r w:rsidR="00F37016">
        <w:rPr>
          <w:color w:val="000000"/>
          <w:sz w:val="28"/>
          <w:szCs w:val="28"/>
        </w:rPr>
        <w:t>Министерства финансов РФ  от 0</w:t>
      </w:r>
      <w:r w:rsidR="00D5551A">
        <w:rPr>
          <w:color w:val="000000"/>
          <w:sz w:val="28"/>
          <w:szCs w:val="28"/>
        </w:rPr>
        <w:t>8</w:t>
      </w:r>
      <w:r w:rsidR="00F37016" w:rsidRPr="00F37016">
        <w:rPr>
          <w:color w:val="000000"/>
          <w:sz w:val="28"/>
          <w:szCs w:val="28"/>
        </w:rPr>
        <w:t>.</w:t>
      </w:r>
      <w:r w:rsidR="00F37016">
        <w:rPr>
          <w:color w:val="000000"/>
          <w:sz w:val="28"/>
          <w:szCs w:val="28"/>
        </w:rPr>
        <w:t>06</w:t>
      </w:r>
      <w:r w:rsidR="00F37016" w:rsidRPr="00F37016">
        <w:rPr>
          <w:color w:val="000000"/>
          <w:sz w:val="28"/>
          <w:szCs w:val="28"/>
        </w:rPr>
        <w:t>.20</w:t>
      </w:r>
      <w:r w:rsidR="00D5551A">
        <w:rPr>
          <w:color w:val="000000"/>
          <w:sz w:val="28"/>
          <w:szCs w:val="28"/>
        </w:rPr>
        <w:t>2</w:t>
      </w:r>
      <w:r w:rsidR="006E615D">
        <w:rPr>
          <w:color w:val="000000"/>
          <w:sz w:val="28"/>
          <w:szCs w:val="28"/>
        </w:rPr>
        <w:t>1</w:t>
      </w:r>
      <w:r w:rsidR="00F37016" w:rsidRPr="00F37016">
        <w:rPr>
          <w:color w:val="000000"/>
          <w:sz w:val="28"/>
          <w:szCs w:val="28"/>
        </w:rPr>
        <w:t xml:space="preserve"> № </w:t>
      </w:r>
      <w:r w:rsidR="006E615D">
        <w:rPr>
          <w:color w:val="000000"/>
          <w:sz w:val="28"/>
          <w:szCs w:val="28"/>
        </w:rPr>
        <w:t>75</w:t>
      </w:r>
      <w:r w:rsidR="00F37016" w:rsidRPr="00F37016">
        <w:rPr>
          <w:color w:val="000000"/>
          <w:sz w:val="28"/>
          <w:szCs w:val="28"/>
        </w:rPr>
        <w:t>н «</w:t>
      </w:r>
      <w:r w:rsidR="00D5551A" w:rsidRPr="00D5551A">
        <w:rPr>
          <w:color w:val="000000"/>
          <w:sz w:val="28"/>
          <w:szCs w:val="28"/>
        </w:rPr>
        <w:t>Об утверждении кодов (перечней кодов) бюджетной классификации Российской Федерации на 202</w:t>
      </w:r>
      <w:r w:rsidR="006E615D">
        <w:rPr>
          <w:color w:val="000000"/>
          <w:sz w:val="28"/>
          <w:szCs w:val="28"/>
        </w:rPr>
        <w:t>2</w:t>
      </w:r>
      <w:r w:rsidR="00D5551A" w:rsidRPr="00D5551A">
        <w:rPr>
          <w:color w:val="000000"/>
          <w:sz w:val="28"/>
          <w:szCs w:val="28"/>
        </w:rPr>
        <w:t xml:space="preserve"> год (на 202</w:t>
      </w:r>
      <w:r w:rsidR="006E615D">
        <w:rPr>
          <w:color w:val="000000"/>
          <w:sz w:val="28"/>
          <w:szCs w:val="28"/>
        </w:rPr>
        <w:t>2</w:t>
      </w:r>
      <w:r w:rsidR="00D5551A" w:rsidRPr="00D5551A">
        <w:rPr>
          <w:color w:val="000000"/>
          <w:sz w:val="28"/>
          <w:szCs w:val="28"/>
        </w:rPr>
        <w:t xml:space="preserve"> год и на плановый период</w:t>
      </w:r>
      <w:proofErr w:type="gramEnd"/>
      <w:r w:rsidR="00D5551A" w:rsidRPr="00D5551A">
        <w:rPr>
          <w:color w:val="000000"/>
          <w:sz w:val="28"/>
          <w:szCs w:val="28"/>
        </w:rPr>
        <w:t xml:space="preserve"> 202</w:t>
      </w:r>
      <w:r w:rsidR="006E615D">
        <w:rPr>
          <w:color w:val="000000"/>
          <w:sz w:val="28"/>
          <w:szCs w:val="28"/>
        </w:rPr>
        <w:t>3</w:t>
      </w:r>
      <w:r w:rsidR="00D5551A" w:rsidRPr="00D5551A">
        <w:rPr>
          <w:color w:val="000000"/>
          <w:sz w:val="28"/>
          <w:szCs w:val="28"/>
        </w:rPr>
        <w:t xml:space="preserve"> и 202</w:t>
      </w:r>
      <w:r w:rsidR="006E615D">
        <w:rPr>
          <w:color w:val="000000"/>
          <w:sz w:val="28"/>
          <w:szCs w:val="28"/>
        </w:rPr>
        <w:t>4</w:t>
      </w:r>
      <w:r w:rsidR="00D5551A" w:rsidRPr="00D5551A">
        <w:rPr>
          <w:color w:val="000000"/>
          <w:sz w:val="28"/>
          <w:szCs w:val="28"/>
        </w:rPr>
        <w:t xml:space="preserve"> годов)"</w:t>
      </w:r>
      <w:r w:rsidR="00F37016" w:rsidRPr="00F37016">
        <w:rPr>
          <w:color w:val="000000"/>
          <w:sz w:val="28"/>
          <w:szCs w:val="28"/>
        </w:rPr>
        <w:t xml:space="preserve">» и закрепления за Администрацией Майорского сельского поселения полномочий по осуществлению функций администрирования доходов бюджета сельского поселения в связи с отсутствием подведомственных администраторов доходов бюджета, Администрация Майорского сельского поселения </w:t>
      </w:r>
      <w:proofErr w:type="spellStart"/>
      <w:proofErr w:type="gramStart"/>
      <w:r w:rsidR="00F37016" w:rsidRPr="00F37016">
        <w:rPr>
          <w:b/>
          <w:color w:val="000000"/>
          <w:sz w:val="28"/>
          <w:szCs w:val="28"/>
        </w:rPr>
        <w:t>п</w:t>
      </w:r>
      <w:proofErr w:type="spellEnd"/>
      <w:proofErr w:type="gramEnd"/>
      <w:r w:rsidR="00F37016" w:rsidRPr="00F37016">
        <w:rPr>
          <w:b/>
          <w:color w:val="000000"/>
          <w:sz w:val="28"/>
          <w:szCs w:val="28"/>
        </w:rPr>
        <w:t xml:space="preserve"> о с т а </w:t>
      </w:r>
      <w:proofErr w:type="spellStart"/>
      <w:r w:rsidR="00F37016" w:rsidRPr="00F37016">
        <w:rPr>
          <w:b/>
          <w:color w:val="000000"/>
          <w:sz w:val="28"/>
          <w:szCs w:val="28"/>
        </w:rPr>
        <w:t>н</w:t>
      </w:r>
      <w:proofErr w:type="spellEnd"/>
      <w:r w:rsidR="00F37016" w:rsidRPr="00F37016">
        <w:rPr>
          <w:b/>
          <w:color w:val="000000"/>
          <w:sz w:val="28"/>
          <w:szCs w:val="28"/>
        </w:rPr>
        <w:t xml:space="preserve"> о в л я е т :</w:t>
      </w:r>
    </w:p>
    <w:p w:rsidR="00AD35D8" w:rsidRPr="00517CA8" w:rsidRDefault="00AD35D8" w:rsidP="00F37016">
      <w:pPr>
        <w:tabs>
          <w:tab w:val="left" w:pos="-2340"/>
        </w:tabs>
        <w:jc w:val="both"/>
        <w:rPr>
          <w:color w:val="000000"/>
          <w:sz w:val="16"/>
          <w:szCs w:val="16"/>
        </w:rPr>
      </w:pPr>
    </w:p>
    <w:p w:rsidR="00F37016" w:rsidRPr="00F37016" w:rsidRDefault="00F37016" w:rsidP="00F37016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F37016" w:rsidRPr="00F37016" w:rsidRDefault="00F37016" w:rsidP="00F37016">
      <w:pPr>
        <w:autoSpaceDE w:val="0"/>
        <w:autoSpaceDN w:val="0"/>
        <w:adjustRightInd w:val="0"/>
        <w:ind w:firstLine="900"/>
        <w:jc w:val="both"/>
        <w:rPr>
          <w:sz w:val="28"/>
        </w:rPr>
      </w:pPr>
      <w:r w:rsidRPr="00F37016">
        <w:rPr>
          <w:sz w:val="28"/>
        </w:rPr>
        <w:t>1. Закрепить за Администрацией Майорского сельского поселения полномочия по осуществлению функций администрирования доходов бюджета сельского поселения.</w:t>
      </w:r>
    </w:p>
    <w:p w:rsidR="00F37016" w:rsidRPr="00F37016" w:rsidRDefault="00F37016" w:rsidP="00F37016">
      <w:pPr>
        <w:ind w:firstLine="900"/>
        <w:jc w:val="both"/>
        <w:rPr>
          <w:sz w:val="28"/>
        </w:rPr>
      </w:pPr>
      <w:r w:rsidRPr="00F37016">
        <w:rPr>
          <w:sz w:val="28"/>
        </w:rPr>
        <w:t xml:space="preserve">2. Обеспечить исполнение администрирования доходов бюджета сельского поселения по главе 951 Администрация Майорского сельского поселения по кодам бюджетной </w:t>
      </w:r>
      <w:proofErr w:type="gramStart"/>
      <w:r w:rsidRPr="00F37016">
        <w:rPr>
          <w:sz w:val="28"/>
        </w:rPr>
        <w:t>классификации</w:t>
      </w:r>
      <w:proofErr w:type="gramEnd"/>
      <w:r w:rsidRPr="00F37016">
        <w:rPr>
          <w:sz w:val="28"/>
        </w:rPr>
        <w:t xml:space="preserve"> поименованным в приложении №1 к настоящему постановлению:</w:t>
      </w:r>
    </w:p>
    <w:p w:rsidR="00F37016" w:rsidRPr="00F37016" w:rsidRDefault="00F37016" w:rsidP="00F3701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F37016">
        <w:rPr>
          <w:sz w:val="28"/>
          <w:szCs w:val="28"/>
        </w:rPr>
        <w:t xml:space="preserve">- начисление, учет и </w:t>
      </w:r>
      <w:proofErr w:type="gramStart"/>
      <w:r w:rsidRPr="00F37016">
        <w:rPr>
          <w:sz w:val="28"/>
          <w:szCs w:val="28"/>
        </w:rPr>
        <w:t>контроль за</w:t>
      </w:r>
      <w:proofErr w:type="gramEnd"/>
      <w:r w:rsidRPr="00F37016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F37016" w:rsidRPr="00F37016" w:rsidRDefault="00F37016" w:rsidP="00F3701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F37016">
        <w:rPr>
          <w:sz w:val="28"/>
          <w:szCs w:val="28"/>
        </w:rPr>
        <w:t>- взыскание задолженности по платежам в бюджет, пеней и штрафов;</w:t>
      </w:r>
    </w:p>
    <w:p w:rsidR="00F37016" w:rsidRPr="00F37016" w:rsidRDefault="00F37016" w:rsidP="00F3701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F37016">
        <w:rPr>
          <w:sz w:val="28"/>
          <w:szCs w:val="28"/>
        </w:rPr>
        <w:t xml:space="preserve">- принятие решения о возврате излишне уплаченных (взысканных) платежей в бюджет, пеней и штрафов, а также процентов за несвоевременное </w:t>
      </w:r>
      <w:r w:rsidRPr="00F37016">
        <w:rPr>
          <w:sz w:val="28"/>
          <w:szCs w:val="28"/>
        </w:rPr>
        <w:lastRenderedPageBreak/>
        <w:t>осуществление такого возврата и процентов, начисленных на излишне взысканные суммы, и представление в Управление Федерального казначейства по Ростовской области заявок на возврат в порядке, установленном Министерством финансов Российской Федерации;</w:t>
      </w:r>
    </w:p>
    <w:p w:rsidR="00F37016" w:rsidRPr="00F37016" w:rsidRDefault="00F37016" w:rsidP="00F3701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F37016">
        <w:rPr>
          <w:sz w:val="28"/>
          <w:szCs w:val="28"/>
        </w:rPr>
        <w:t>- принятие решения о зачете (уточнении) платежей в бюджеты бюджетной системы Российской Федерации и представление уведомления в Управление Федерального казначейства по Ростовской области;</w:t>
      </w:r>
    </w:p>
    <w:p w:rsidR="00F37016" w:rsidRPr="00F37016" w:rsidRDefault="00F37016" w:rsidP="00F3701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F37016">
        <w:rPr>
          <w:sz w:val="28"/>
          <w:szCs w:val="28"/>
        </w:rPr>
        <w:t>- взаимодействие с областными органами исполнительной власти, представляющими безвозмездные поступления в бюджет сельского поселения;</w:t>
      </w:r>
    </w:p>
    <w:p w:rsidR="00F37016" w:rsidRPr="00F37016" w:rsidRDefault="00F37016" w:rsidP="00F3701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F37016">
        <w:rPr>
          <w:sz w:val="28"/>
          <w:szCs w:val="28"/>
        </w:rPr>
        <w:t>- согласование исходных данных и методик для распределения областных межбюджетных трансфертов бюджету сельского поселения при формировании областного бюджета.</w:t>
      </w:r>
    </w:p>
    <w:p w:rsidR="00F37016" w:rsidRPr="00F37016" w:rsidRDefault="00762747" w:rsidP="00F37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7016">
        <w:rPr>
          <w:sz w:val="28"/>
          <w:szCs w:val="28"/>
        </w:rPr>
        <w:t>3</w:t>
      </w:r>
      <w:r w:rsidR="00F37016" w:rsidRPr="00F37016">
        <w:rPr>
          <w:sz w:val="28"/>
          <w:szCs w:val="28"/>
        </w:rPr>
        <w:t>. Настоящее постановление  вступает в силу с 1 января 20</w:t>
      </w:r>
      <w:r w:rsidR="006E615D">
        <w:rPr>
          <w:sz w:val="28"/>
          <w:szCs w:val="28"/>
        </w:rPr>
        <w:t>22</w:t>
      </w:r>
      <w:r w:rsidR="00F37016" w:rsidRPr="00F37016">
        <w:rPr>
          <w:sz w:val="28"/>
          <w:szCs w:val="28"/>
        </w:rPr>
        <w:t xml:space="preserve"> года.</w:t>
      </w:r>
    </w:p>
    <w:p w:rsidR="00E44E9D" w:rsidRDefault="00762747" w:rsidP="004F5B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37016">
        <w:rPr>
          <w:color w:val="000000"/>
          <w:sz w:val="28"/>
          <w:szCs w:val="28"/>
        </w:rPr>
        <w:t>4</w:t>
      </w:r>
      <w:r w:rsidR="004F5B5B" w:rsidRPr="001F5244">
        <w:rPr>
          <w:color w:val="000000"/>
          <w:sz w:val="28"/>
          <w:szCs w:val="28"/>
        </w:rPr>
        <w:t xml:space="preserve">. </w:t>
      </w:r>
      <w:proofErr w:type="gramStart"/>
      <w:r w:rsidR="004F5B5B" w:rsidRPr="001F5244">
        <w:rPr>
          <w:color w:val="000000"/>
          <w:sz w:val="28"/>
          <w:szCs w:val="28"/>
        </w:rPr>
        <w:t>Контроль за</w:t>
      </w:r>
      <w:proofErr w:type="gramEnd"/>
      <w:r w:rsidR="004F5B5B" w:rsidRPr="001F5244">
        <w:rPr>
          <w:color w:val="000000"/>
          <w:sz w:val="28"/>
          <w:szCs w:val="28"/>
        </w:rPr>
        <w:t xml:space="preserve"> выполнением постановления </w:t>
      </w:r>
      <w:r w:rsidR="00517CA8">
        <w:rPr>
          <w:color w:val="000000"/>
          <w:sz w:val="28"/>
          <w:szCs w:val="28"/>
        </w:rPr>
        <w:t xml:space="preserve">возложить на </w:t>
      </w:r>
      <w:r w:rsidR="003D5843">
        <w:rPr>
          <w:color w:val="000000"/>
          <w:sz w:val="28"/>
          <w:szCs w:val="28"/>
        </w:rPr>
        <w:t xml:space="preserve">заведующего сектором экономики и финансов </w:t>
      </w:r>
      <w:r w:rsidR="00517CA8">
        <w:rPr>
          <w:color w:val="000000"/>
          <w:sz w:val="28"/>
          <w:szCs w:val="28"/>
        </w:rPr>
        <w:t xml:space="preserve">Администрации Майорского сельского поселения </w:t>
      </w:r>
      <w:r w:rsidR="003D5843">
        <w:rPr>
          <w:color w:val="000000"/>
          <w:sz w:val="28"/>
          <w:szCs w:val="28"/>
        </w:rPr>
        <w:t>А.А.Полякову.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3D5843" w:rsidRDefault="003D5843" w:rsidP="004F5B5B">
      <w:pPr>
        <w:ind w:firstLine="709"/>
        <w:jc w:val="both"/>
        <w:rPr>
          <w:color w:val="000000"/>
          <w:sz w:val="28"/>
          <w:szCs w:val="28"/>
        </w:rPr>
      </w:pPr>
    </w:p>
    <w:p w:rsidR="003D5843" w:rsidRDefault="003D5843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2747" w:rsidRDefault="0076274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2747" w:rsidRDefault="0076274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2747" w:rsidRDefault="0076274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2747" w:rsidRDefault="0076274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F37016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.</w:t>
      </w:r>
      <w:r w:rsidR="00F019CA">
        <w:rPr>
          <w:color w:val="000000"/>
          <w:sz w:val="28"/>
          <w:szCs w:val="28"/>
        </w:rPr>
        <w:t>1</w:t>
      </w:r>
      <w:r w:rsidR="00F37016">
        <w:rPr>
          <w:color w:val="000000"/>
          <w:sz w:val="28"/>
          <w:szCs w:val="28"/>
        </w:rPr>
        <w:t>2</w:t>
      </w:r>
      <w:r w:rsidR="00F42FE6">
        <w:rPr>
          <w:color w:val="000000"/>
          <w:sz w:val="28"/>
          <w:szCs w:val="28"/>
        </w:rPr>
        <w:t>.202</w:t>
      </w:r>
      <w:r w:rsidR="006E615D"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F37016">
        <w:rPr>
          <w:color w:val="000000"/>
          <w:sz w:val="28"/>
          <w:szCs w:val="28"/>
        </w:rPr>
        <w:t>13</w:t>
      </w:r>
      <w:r w:rsidR="006E615D">
        <w:rPr>
          <w:color w:val="000000"/>
          <w:sz w:val="28"/>
          <w:szCs w:val="28"/>
        </w:rPr>
        <w:t>7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F65BB5" w:rsidRPr="00F65BB5" w:rsidRDefault="00F65BB5" w:rsidP="00F65BB5">
      <w:pPr>
        <w:keepNext/>
        <w:jc w:val="center"/>
        <w:outlineLvl w:val="0"/>
        <w:rPr>
          <w:b/>
          <w:bCs/>
          <w:sz w:val="22"/>
          <w:szCs w:val="22"/>
        </w:rPr>
      </w:pPr>
      <w:r w:rsidRPr="00F65BB5">
        <w:rPr>
          <w:b/>
          <w:bCs/>
          <w:sz w:val="22"/>
          <w:szCs w:val="22"/>
        </w:rPr>
        <w:t xml:space="preserve">Перечень главных </w:t>
      </w:r>
      <w:proofErr w:type="gramStart"/>
      <w:r w:rsidRPr="00F65BB5">
        <w:rPr>
          <w:b/>
          <w:bCs/>
          <w:sz w:val="22"/>
          <w:szCs w:val="22"/>
        </w:rPr>
        <w:t>администраторов доходов бюджета Майорского сельского поселения Орловского района</w:t>
      </w:r>
      <w:proofErr w:type="gramEnd"/>
      <w:r w:rsidRPr="00F65BB5">
        <w:rPr>
          <w:b/>
          <w:bCs/>
          <w:sz w:val="22"/>
          <w:szCs w:val="22"/>
        </w:rPr>
        <w:t xml:space="preserve"> </w:t>
      </w:r>
    </w:p>
    <w:p w:rsidR="00F65BB5" w:rsidRPr="00F65BB5" w:rsidRDefault="00F65BB5" w:rsidP="00F65BB5">
      <w:pPr>
        <w:keepNext/>
        <w:jc w:val="center"/>
        <w:outlineLvl w:val="0"/>
        <w:rPr>
          <w:b/>
          <w:bCs/>
          <w:sz w:val="22"/>
          <w:szCs w:val="22"/>
        </w:rPr>
      </w:pPr>
    </w:p>
    <w:tbl>
      <w:tblPr>
        <w:tblW w:w="96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2410"/>
        <w:gridCol w:w="6281"/>
      </w:tblGrid>
      <w:tr w:rsidR="00F65BB5" w:rsidRPr="00F65BB5" w:rsidTr="00F65BB5">
        <w:trPr>
          <w:trHeight w:val="414"/>
        </w:trPr>
        <w:tc>
          <w:tcPr>
            <w:tcW w:w="3364" w:type="dxa"/>
            <w:gridSpan w:val="2"/>
          </w:tcPr>
          <w:p w:rsidR="00F65BB5" w:rsidRPr="00F65BB5" w:rsidRDefault="00F65BB5" w:rsidP="00F65BB5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F65BB5"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281" w:type="dxa"/>
            <w:vMerge w:val="restart"/>
          </w:tcPr>
          <w:p w:rsidR="00F65BB5" w:rsidRPr="00F65BB5" w:rsidRDefault="00F65BB5" w:rsidP="00F65BB5">
            <w:pPr>
              <w:ind w:firstLine="720"/>
              <w:jc w:val="center"/>
              <w:rPr>
                <w:b/>
                <w:sz w:val="22"/>
                <w:szCs w:val="22"/>
              </w:rPr>
            </w:pPr>
          </w:p>
          <w:p w:rsidR="00F65BB5" w:rsidRPr="00F65BB5" w:rsidRDefault="00F65BB5" w:rsidP="00F65BB5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F65BB5">
              <w:rPr>
                <w:b/>
                <w:sz w:val="22"/>
                <w:szCs w:val="22"/>
              </w:rPr>
              <w:t xml:space="preserve">Наименование главного администратора </w:t>
            </w:r>
          </w:p>
          <w:p w:rsidR="00F65BB5" w:rsidRPr="00F65BB5" w:rsidRDefault="00F65BB5" w:rsidP="00F65BB5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F65BB5">
              <w:rPr>
                <w:b/>
                <w:sz w:val="22"/>
                <w:szCs w:val="22"/>
              </w:rPr>
              <w:t>доходов бюджета</w:t>
            </w:r>
          </w:p>
          <w:p w:rsidR="00F65BB5" w:rsidRPr="00F65BB5" w:rsidRDefault="00F65BB5" w:rsidP="00F65BB5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F65BB5">
              <w:rPr>
                <w:b/>
                <w:sz w:val="22"/>
                <w:szCs w:val="22"/>
              </w:rPr>
              <w:t>сельского поселения</w:t>
            </w:r>
          </w:p>
          <w:p w:rsidR="00F65BB5" w:rsidRPr="00F65BB5" w:rsidRDefault="00F65BB5" w:rsidP="00F65BB5">
            <w:pPr>
              <w:ind w:firstLine="720"/>
              <w:rPr>
                <w:b/>
                <w:sz w:val="22"/>
                <w:szCs w:val="22"/>
              </w:rPr>
            </w:pPr>
          </w:p>
        </w:tc>
      </w:tr>
      <w:tr w:rsidR="00F65BB5" w:rsidRPr="00F65BB5" w:rsidTr="00F65BB5">
        <w:trPr>
          <w:trHeight w:val="413"/>
        </w:trPr>
        <w:tc>
          <w:tcPr>
            <w:tcW w:w="954" w:type="dxa"/>
          </w:tcPr>
          <w:p w:rsidR="00F65BB5" w:rsidRPr="00F65BB5" w:rsidRDefault="00F65BB5" w:rsidP="00F65BB5">
            <w:pPr>
              <w:rPr>
                <w:b/>
                <w:sz w:val="22"/>
                <w:szCs w:val="22"/>
              </w:rPr>
            </w:pPr>
            <w:r w:rsidRPr="00F65BB5">
              <w:rPr>
                <w:b/>
                <w:sz w:val="22"/>
                <w:szCs w:val="22"/>
              </w:rPr>
              <w:t xml:space="preserve">Главного администратора </w:t>
            </w:r>
          </w:p>
          <w:p w:rsidR="00F65BB5" w:rsidRPr="00F65BB5" w:rsidRDefault="00F65BB5" w:rsidP="00F65BB5">
            <w:pPr>
              <w:rPr>
                <w:b/>
                <w:sz w:val="22"/>
                <w:szCs w:val="22"/>
              </w:rPr>
            </w:pPr>
            <w:r w:rsidRPr="00F65BB5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2410" w:type="dxa"/>
          </w:tcPr>
          <w:p w:rsidR="00F65BB5" w:rsidRPr="00F65BB5" w:rsidRDefault="00F65BB5" w:rsidP="00F65BB5">
            <w:pPr>
              <w:jc w:val="center"/>
              <w:rPr>
                <w:b/>
                <w:sz w:val="22"/>
                <w:szCs w:val="22"/>
              </w:rPr>
            </w:pPr>
            <w:r w:rsidRPr="00F65BB5">
              <w:rPr>
                <w:b/>
                <w:sz w:val="22"/>
                <w:szCs w:val="22"/>
              </w:rPr>
              <w:t>Доходов бюджета</w:t>
            </w:r>
          </w:p>
          <w:p w:rsidR="00F65BB5" w:rsidRPr="00F65BB5" w:rsidRDefault="00F65BB5" w:rsidP="00F65BB5">
            <w:pPr>
              <w:jc w:val="center"/>
              <w:rPr>
                <w:b/>
                <w:sz w:val="22"/>
                <w:szCs w:val="22"/>
              </w:rPr>
            </w:pPr>
            <w:r w:rsidRPr="00F65BB5">
              <w:rPr>
                <w:b/>
                <w:sz w:val="22"/>
                <w:szCs w:val="22"/>
              </w:rPr>
              <w:t>сельского поселения</w:t>
            </w:r>
          </w:p>
        </w:tc>
        <w:tc>
          <w:tcPr>
            <w:tcW w:w="6281" w:type="dxa"/>
            <w:vMerge/>
          </w:tcPr>
          <w:p w:rsidR="00F65BB5" w:rsidRPr="00F65BB5" w:rsidRDefault="00F65BB5" w:rsidP="00F65BB5">
            <w:pPr>
              <w:ind w:firstLine="720"/>
              <w:rPr>
                <w:b/>
                <w:sz w:val="22"/>
                <w:szCs w:val="22"/>
              </w:rPr>
            </w:pPr>
          </w:p>
        </w:tc>
      </w:tr>
      <w:tr w:rsidR="00F65BB5" w:rsidRPr="00F65BB5" w:rsidTr="00F65BB5">
        <w:trPr>
          <w:trHeight w:val="144"/>
        </w:trPr>
        <w:tc>
          <w:tcPr>
            <w:tcW w:w="954" w:type="dxa"/>
          </w:tcPr>
          <w:p w:rsidR="00F65BB5" w:rsidRPr="00F65BB5" w:rsidRDefault="00F65BB5" w:rsidP="00F65BB5">
            <w:pPr>
              <w:jc w:val="center"/>
              <w:rPr>
                <w:sz w:val="22"/>
                <w:szCs w:val="22"/>
              </w:rPr>
            </w:pPr>
            <w:r w:rsidRPr="00F65BB5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5BB5" w:rsidRPr="00F65BB5" w:rsidRDefault="00F65BB5" w:rsidP="00F65BB5">
            <w:pPr>
              <w:jc w:val="center"/>
              <w:rPr>
                <w:sz w:val="22"/>
                <w:szCs w:val="22"/>
              </w:rPr>
            </w:pPr>
            <w:r w:rsidRPr="00F65BB5">
              <w:rPr>
                <w:sz w:val="22"/>
                <w:szCs w:val="22"/>
              </w:rPr>
              <w:t>2</w:t>
            </w:r>
          </w:p>
        </w:tc>
        <w:tc>
          <w:tcPr>
            <w:tcW w:w="6281" w:type="dxa"/>
          </w:tcPr>
          <w:p w:rsidR="00F65BB5" w:rsidRPr="00F65BB5" w:rsidRDefault="00F65BB5" w:rsidP="00F65BB5">
            <w:pPr>
              <w:ind w:firstLine="720"/>
              <w:jc w:val="center"/>
              <w:rPr>
                <w:sz w:val="22"/>
                <w:szCs w:val="22"/>
              </w:rPr>
            </w:pPr>
            <w:r w:rsidRPr="00F65BB5">
              <w:rPr>
                <w:sz w:val="22"/>
                <w:szCs w:val="22"/>
              </w:rPr>
              <w:t>3</w:t>
            </w:r>
          </w:p>
        </w:tc>
      </w:tr>
      <w:tr w:rsidR="00F65BB5" w:rsidRPr="00F65BB5" w:rsidTr="00F65BB5">
        <w:trPr>
          <w:trHeight w:val="144"/>
        </w:trPr>
        <w:tc>
          <w:tcPr>
            <w:tcW w:w="954" w:type="dxa"/>
          </w:tcPr>
          <w:p w:rsidR="00F65BB5" w:rsidRPr="00F65BB5" w:rsidRDefault="00F65BB5" w:rsidP="00F65BB5">
            <w:pPr>
              <w:rPr>
                <w:b/>
                <w:sz w:val="22"/>
                <w:szCs w:val="22"/>
              </w:rPr>
            </w:pPr>
            <w:r w:rsidRPr="00F65BB5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F65BB5" w:rsidRPr="00F65BB5" w:rsidRDefault="00F65BB5" w:rsidP="00F65BB5">
            <w:pPr>
              <w:rPr>
                <w:b/>
                <w:sz w:val="22"/>
                <w:szCs w:val="22"/>
              </w:rPr>
            </w:pPr>
          </w:p>
        </w:tc>
        <w:tc>
          <w:tcPr>
            <w:tcW w:w="6281" w:type="dxa"/>
          </w:tcPr>
          <w:p w:rsidR="00F65BB5" w:rsidRPr="00F65BB5" w:rsidRDefault="00F65BB5" w:rsidP="00F65BB5">
            <w:pPr>
              <w:rPr>
                <w:b/>
                <w:sz w:val="22"/>
                <w:szCs w:val="22"/>
              </w:rPr>
            </w:pPr>
            <w:r w:rsidRPr="00F65BB5">
              <w:rPr>
                <w:b/>
                <w:sz w:val="22"/>
                <w:szCs w:val="22"/>
              </w:rPr>
              <w:t xml:space="preserve">Администрация Майорского сельского поселения Орловского района 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1 08 04020 01 1000 110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1 08 04020 01 4000 110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1 08 07175 01 1000 110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1 08 07175 01 4000 110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1 11 02033 10 0000 120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от размещения временно свободных средств бюджетов сельских поселений 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1 11 05025 10 0000 120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proofErr w:type="gramStart"/>
            <w:r w:rsidRPr="0076263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1 11 05035 10 0000 120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napToGrid w:val="0"/>
                <w:sz w:val="22"/>
                <w:szCs w:val="22"/>
              </w:rPr>
            </w:pPr>
            <w:r w:rsidRPr="00762633">
              <w:rPr>
                <w:snapToGrid w:val="0"/>
                <w:sz w:val="22"/>
                <w:szCs w:val="22"/>
              </w:rPr>
              <w:t>1 11 08050 10 0000 120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napToGrid w:val="0"/>
                <w:sz w:val="22"/>
                <w:szCs w:val="22"/>
              </w:rPr>
            </w:pPr>
            <w:r w:rsidRPr="00762633">
              <w:rPr>
                <w:snapToGrid w:val="0"/>
                <w:sz w:val="22"/>
                <w:szCs w:val="22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</w:t>
            </w:r>
            <w:r w:rsidRPr="00762633">
              <w:rPr>
                <w:sz w:val="22"/>
                <w:szCs w:val="22"/>
              </w:rPr>
              <w:t>бюджетных и</w:t>
            </w:r>
            <w:r w:rsidRPr="00762633">
              <w:rPr>
                <w:snapToGrid w:val="0"/>
                <w:sz w:val="22"/>
                <w:szCs w:val="22"/>
              </w:rPr>
              <w:t xml:space="preserve">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1 11 09045 10 0000 120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1 12 05050 10 0000 120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Плата за пользование водными объектами, находящимися в собственности сельских поселений 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1 13 02065 10 0000 130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1 13 02995 10 0000 130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1 14 02052 10 0000 410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1 14 02052 10 0000 440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1 14 02053 10 0000 410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1 14 02053 10 0000 440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 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1 14 03050 10 0000 410 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 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1 14 03050 10 0000 440 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Средства от распоряжения и реализации выморочного   имущества, обращенного в собственность сельских поселений (в части реализации материальных запасов по указанному имуществу) 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1 14 06025 10 0000 430 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1 15 02050 10 0000 140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4"/>
                <w:szCs w:val="24"/>
              </w:rPr>
            </w:pPr>
            <w:r w:rsidRPr="00762633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1 16 07010 10 0000 140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4"/>
                <w:szCs w:val="24"/>
              </w:rPr>
            </w:pPr>
            <w:proofErr w:type="gramStart"/>
            <w:r w:rsidRPr="00762633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</w:t>
            </w:r>
            <w:r w:rsidRPr="00762633">
              <w:rPr>
                <w:sz w:val="24"/>
                <w:szCs w:val="24"/>
              </w:rP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  <w:highlight w:val="yellow"/>
              </w:rPr>
            </w:pPr>
            <w:r w:rsidRPr="00762633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  <w:highlight w:val="yellow"/>
              </w:rPr>
            </w:pPr>
            <w:r w:rsidRPr="00762633">
              <w:rPr>
                <w:sz w:val="22"/>
                <w:szCs w:val="22"/>
              </w:rPr>
              <w:t>1 16 07090 10 0000 140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4"/>
                <w:szCs w:val="24"/>
                <w:highlight w:val="yellow"/>
              </w:rPr>
            </w:pPr>
            <w:r w:rsidRPr="00762633">
              <w:rPr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B2973" w:rsidRPr="00F65BB5" w:rsidTr="00F65BB5">
        <w:trPr>
          <w:trHeight w:val="291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1 16 10031 10 0000 140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4"/>
                <w:szCs w:val="24"/>
              </w:rPr>
            </w:pPr>
            <w:r w:rsidRPr="00762633">
              <w:rPr>
                <w:sz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62633">
              <w:rPr>
                <w:sz w:val="24"/>
              </w:rPr>
              <w:t>выгодоприобретателями</w:t>
            </w:r>
            <w:proofErr w:type="spellEnd"/>
            <w:r w:rsidRPr="00762633">
              <w:rPr>
                <w:sz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DB2973" w:rsidRPr="00F65BB5" w:rsidTr="00F65BB5">
        <w:trPr>
          <w:trHeight w:val="110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1 16 10032 10 0000 140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4"/>
                <w:szCs w:val="24"/>
              </w:rPr>
            </w:pPr>
            <w:r w:rsidRPr="00762633">
              <w:rPr>
                <w:sz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B2973" w:rsidRPr="00F65BB5" w:rsidTr="00F65BB5">
        <w:trPr>
          <w:trHeight w:val="341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  <w:highlight w:val="lightGray"/>
              </w:rPr>
            </w:pPr>
            <w:r w:rsidRPr="00762633">
              <w:rPr>
                <w:sz w:val="22"/>
                <w:szCs w:val="22"/>
              </w:rPr>
              <w:t>1 16 10100 10 0000 140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4"/>
                <w:szCs w:val="24"/>
                <w:highlight w:val="lightGray"/>
              </w:rPr>
            </w:pPr>
            <w:r w:rsidRPr="00762633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1 17 01050 10 0000 180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1 17 02020 10 0000 180 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 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1 17 05050 10 0000 180 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неналоговые доходы бюджетов сельских поселений 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1 17 15030 10 0000 150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1 17 16000 10 0000 180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неналоговые доходы бюджетов сельских поселений в части невыясненных поступлений, по </w:t>
            </w:r>
            <w:proofErr w:type="gramStart"/>
            <w:r>
              <w:rPr>
                <w:sz w:val="22"/>
                <w:szCs w:val="22"/>
              </w:rPr>
              <w:t>котором</w:t>
            </w:r>
            <w:proofErr w:type="gramEnd"/>
            <w:r>
              <w:rPr>
                <w:sz w:val="22"/>
                <w:szCs w:val="22"/>
              </w:rPr>
              <w:t xml:space="preserve"> не осуществлён возврат (уточнение) не позднее трех лет со дня их зачисления на единый счет бюджета сельского поселения 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2 02 15001 10 0000 150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2 02 15002 10 0000 150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2 02 16001 10 0000 150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2 02 19999 10 0000 150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2 02 29999 10 0000 150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2 02 30024 10 0000 150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napToGrid w:val="0"/>
                <w:sz w:val="22"/>
                <w:szCs w:val="22"/>
              </w:rPr>
            </w:pPr>
            <w:r w:rsidRPr="00762633">
              <w:rPr>
                <w:snapToGrid w:val="0"/>
                <w:sz w:val="22"/>
                <w:szCs w:val="22"/>
              </w:rPr>
              <w:t>2 02 35118 10 0000 150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napToGrid w:val="0"/>
                <w:sz w:val="22"/>
                <w:szCs w:val="22"/>
              </w:rPr>
            </w:pPr>
            <w:r w:rsidRPr="00762633">
              <w:rPr>
                <w:snapToGrid w:val="0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2 02 39999 10 0000 150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2 02 40014 10 0000 150 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2 02 45160 10 0000 150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2 02 49999 10 0000 150 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2 02 90014 10 0000 150 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федерального бюджета 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2 02 90024 10 0000 150 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субъектов Российской Федерации 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2 02 90071 10 0000 150 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бюджета Пенсионного фонда Российской Федерации 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2 02 90072 10 0000 150 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2 02 90073 10 0000 150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бюджета Федерального фонда обязательного медицинского страхования </w:t>
            </w:r>
          </w:p>
        </w:tc>
      </w:tr>
      <w:tr w:rsidR="00DB2973" w:rsidRPr="00F65BB5" w:rsidTr="00F65BB5">
        <w:trPr>
          <w:trHeight w:val="144"/>
        </w:trPr>
        <w:tc>
          <w:tcPr>
            <w:tcW w:w="954" w:type="dxa"/>
          </w:tcPr>
          <w:p w:rsidR="00DB2973" w:rsidRPr="00762633" w:rsidRDefault="00DB2973" w:rsidP="00DB297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2 02 90074 10 0000 150 </w:t>
            </w:r>
          </w:p>
        </w:tc>
        <w:tc>
          <w:tcPr>
            <w:tcW w:w="6281" w:type="dxa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территориальных фондов обязательного медицинского страхования </w:t>
            </w:r>
          </w:p>
        </w:tc>
      </w:tr>
      <w:tr w:rsidR="00DB2973" w:rsidRPr="00F65BB5" w:rsidTr="00F65BB5">
        <w:trPr>
          <w:trHeight w:val="436"/>
        </w:trPr>
        <w:tc>
          <w:tcPr>
            <w:tcW w:w="954" w:type="dxa"/>
            <w:tcBorders>
              <w:bottom w:val="single" w:sz="4" w:space="0" w:color="auto"/>
            </w:tcBorders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2 07 05010 10 0000 150</w:t>
            </w:r>
          </w:p>
        </w:tc>
        <w:tc>
          <w:tcPr>
            <w:tcW w:w="6281" w:type="dxa"/>
            <w:tcBorders>
              <w:bottom w:val="single" w:sz="4" w:space="0" w:color="auto"/>
            </w:tcBorders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B2973" w:rsidRPr="00F65BB5" w:rsidTr="00F65BB5">
        <w:trPr>
          <w:trHeight w:val="436"/>
        </w:trPr>
        <w:tc>
          <w:tcPr>
            <w:tcW w:w="954" w:type="dxa"/>
            <w:tcBorders>
              <w:bottom w:val="single" w:sz="4" w:space="0" w:color="auto"/>
            </w:tcBorders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2 07 05020 10 0000 150</w:t>
            </w:r>
          </w:p>
        </w:tc>
        <w:tc>
          <w:tcPr>
            <w:tcW w:w="6281" w:type="dxa"/>
            <w:tcBorders>
              <w:bottom w:val="single" w:sz="4" w:space="0" w:color="auto"/>
            </w:tcBorders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B2973" w:rsidRPr="00F65BB5" w:rsidTr="00F65BB5">
        <w:trPr>
          <w:trHeight w:val="436"/>
        </w:trPr>
        <w:tc>
          <w:tcPr>
            <w:tcW w:w="954" w:type="dxa"/>
            <w:tcBorders>
              <w:bottom w:val="single" w:sz="4" w:space="0" w:color="auto"/>
            </w:tcBorders>
          </w:tcPr>
          <w:p w:rsidR="00DB2973" w:rsidRPr="00762633" w:rsidRDefault="00DB2973" w:rsidP="00DB297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2 07 05030 10 0000 150</w:t>
            </w:r>
          </w:p>
        </w:tc>
        <w:tc>
          <w:tcPr>
            <w:tcW w:w="6281" w:type="dxa"/>
            <w:tcBorders>
              <w:bottom w:val="single" w:sz="4" w:space="0" w:color="auto"/>
            </w:tcBorders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DB2973" w:rsidRPr="00F65BB5" w:rsidTr="00F65BB5">
        <w:trPr>
          <w:trHeight w:val="436"/>
        </w:trPr>
        <w:tc>
          <w:tcPr>
            <w:tcW w:w="954" w:type="dxa"/>
            <w:tcBorders>
              <w:bottom w:val="single" w:sz="4" w:space="0" w:color="auto"/>
            </w:tcBorders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2 08 05000 10 0000 150</w:t>
            </w:r>
          </w:p>
        </w:tc>
        <w:tc>
          <w:tcPr>
            <w:tcW w:w="6281" w:type="dxa"/>
            <w:tcBorders>
              <w:bottom w:val="single" w:sz="4" w:space="0" w:color="auto"/>
            </w:tcBorders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B2973" w:rsidRPr="00F65BB5" w:rsidTr="00F65BB5">
        <w:trPr>
          <w:trHeight w:val="436"/>
        </w:trPr>
        <w:tc>
          <w:tcPr>
            <w:tcW w:w="954" w:type="dxa"/>
            <w:tcBorders>
              <w:bottom w:val="single" w:sz="4" w:space="0" w:color="auto"/>
            </w:tcBorders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2 18 05010 10 0000 150</w:t>
            </w:r>
          </w:p>
        </w:tc>
        <w:tc>
          <w:tcPr>
            <w:tcW w:w="6281" w:type="dxa"/>
            <w:tcBorders>
              <w:bottom w:val="single" w:sz="4" w:space="0" w:color="auto"/>
            </w:tcBorders>
            <w:shd w:val="clear" w:color="auto" w:fill="auto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rFonts w:ascii="TimesNewRomanPSMT" w:hAnsi="TimesNewRomanPSMT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B2973" w:rsidRPr="00F65BB5" w:rsidTr="00F65BB5">
        <w:trPr>
          <w:trHeight w:val="436"/>
        </w:trPr>
        <w:tc>
          <w:tcPr>
            <w:tcW w:w="954" w:type="dxa"/>
            <w:tcBorders>
              <w:bottom w:val="single" w:sz="4" w:space="0" w:color="auto"/>
            </w:tcBorders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2 18 05020 10 0000 150</w:t>
            </w:r>
          </w:p>
        </w:tc>
        <w:tc>
          <w:tcPr>
            <w:tcW w:w="6281" w:type="dxa"/>
            <w:tcBorders>
              <w:bottom w:val="single" w:sz="4" w:space="0" w:color="auto"/>
            </w:tcBorders>
            <w:shd w:val="clear" w:color="auto" w:fill="auto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rFonts w:ascii="TimesNewRomanPSMT" w:hAnsi="TimesNewRomanPSMT"/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DB2973" w:rsidRPr="00F65BB5" w:rsidTr="00F65BB5">
        <w:trPr>
          <w:trHeight w:val="436"/>
        </w:trPr>
        <w:tc>
          <w:tcPr>
            <w:tcW w:w="954" w:type="dxa"/>
            <w:tcBorders>
              <w:bottom w:val="single" w:sz="4" w:space="0" w:color="auto"/>
            </w:tcBorders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2 18 05030 10 0000 150</w:t>
            </w:r>
          </w:p>
        </w:tc>
        <w:tc>
          <w:tcPr>
            <w:tcW w:w="6281" w:type="dxa"/>
            <w:tcBorders>
              <w:bottom w:val="single" w:sz="4" w:space="0" w:color="auto"/>
            </w:tcBorders>
            <w:shd w:val="clear" w:color="auto" w:fill="auto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rFonts w:ascii="TimesNewRomanPSMT" w:hAnsi="TimesNewRomanPSMT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B2973" w:rsidRPr="00F65BB5" w:rsidTr="00F65BB5">
        <w:trPr>
          <w:trHeight w:val="436"/>
        </w:trPr>
        <w:tc>
          <w:tcPr>
            <w:tcW w:w="954" w:type="dxa"/>
            <w:tcBorders>
              <w:bottom w:val="single" w:sz="4" w:space="0" w:color="auto"/>
            </w:tcBorders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2 18 60010 10 0000 150 </w:t>
            </w:r>
          </w:p>
        </w:tc>
        <w:tc>
          <w:tcPr>
            <w:tcW w:w="6281" w:type="dxa"/>
            <w:tcBorders>
              <w:bottom w:val="single" w:sz="4" w:space="0" w:color="auto"/>
            </w:tcBorders>
            <w:shd w:val="clear" w:color="auto" w:fill="auto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DB2973" w:rsidRPr="00F65BB5" w:rsidTr="00F65BB5">
        <w:trPr>
          <w:trHeight w:val="436"/>
        </w:trPr>
        <w:tc>
          <w:tcPr>
            <w:tcW w:w="954" w:type="dxa"/>
            <w:tcBorders>
              <w:bottom w:val="single" w:sz="4" w:space="0" w:color="auto"/>
            </w:tcBorders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2 18 60020 10 0000 150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281" w:type="dxa"/>
            <w:tcBorders>
              <w:bottom w:val="single" w:sz="4" w:space="0" w:color="auto"/>
            </w:tcBorders>
            <w:shd w:val="clear" w:color="auto" w:fill="auto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B2973" w:rsidRPr="00F65BB5" w:rsidTr="00F65BB5">
        <w:trPr>
          <w:trHeight w:val="436"/>
        </w:trPr>
        <w:tc>
          <w:tcPr>
            <w:tcW w:w="954" w:type="dxa"/>
            <w:tcBorders>
              <w:bottom w:val="single" w:sz="4" w:space="0" w:color="auto"/>
            </w:tcBorders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B2973" w:rsidRPr="00762633" w:rsidRDefault="00DB2973" w:rsidP="00DB297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2 19 60010 10 0000 150</w:t>
            </w:r>
          </w:p>
        </w:tc>
        <w:tc>
          <w:tcPr>
            <w:tcW w:w="6281" w:type="dxa"/>
            <w:tcBorders>
              <w:bottom w:val="single" w:sz="4" w:space="0" w:color="auto"/>
            </w:tcBorders>
            <w:shd w:val="clear" w:color="auto" w:fill="auto"/>
          </w:tcPr>
          <w:p w:rsidR="00DB2973" w:rsidRPr="00762633" w:rsidRDefault="00DB2973" w:rsidP="00DB297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65BB5" w:rsidRPr="00F65BB5" w:rsidRDefault="00F65BB5" w:rsidP="00F65BB5">
      <w:pPr>
        <w:ind w:firstLine="720"/>
        <w:rPr>
          <w:sz w:val="22"/>
          <w:szCs w:val="22"/>
        </w:rPr>
      </w:pPr>
      <w:r w:rsidRPr="00F65BB5">
        <w:rPr>
          <w:sz w:val="22"/>
          <w:szCs w:val="22"/>
        </w:rPr>
        <w:lastRenderedPageBreak/>
        <w:t xml:space="preserve"> </w:t>
      </w: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                        </w:t>
      </w:r>
      <w:r w:rsidR="008E7ED1">
        <w:rPr>
          <w:sz w:val="28"/>
          <w:szCs w:val="28"/>
        </w:rPr>
        <w:t>Н.Н.Калинина</w:t>
      </w:r>
      <w:bookmarkStart w:id="0" w:name="_GoBack"/>
      <w:bookmarkEnd w:id="0"/>
    </w:p>
    <w:sectPr w:rsidR="007B0697" w:rsidRPr="007B0697" w:rsidSect="00762747">
      <w:footerReference w:type="even" r:id="rId6"/>
      <w:footerReference w:type="default" r:id="rId7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A81" w:rsidRDefault="00E00A81">
      <w:r>
        <w:separator/>
      </w:r>
    </w:p>
  </w:endnote>
  <w:endnote w:type="continuationSeparator" w:id="0">
    <w:p w:rsidR="00E00A81" w:rsidRDefault="00E00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9725D3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9725D3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2747">
      <w:rPr>
        <w:rStyle w:val="a7"/>
        <w:noProof/>
      </w:rPr>
      <w:t>7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A81" w:rsidRDefault="00E00A81">
      <w:r>
        <w:separator/>
      </w:r>
    </w:p>
  </w:footnote>
  <w:footnote w:type="continuationSeparator" w:id="0">
    <w:p w:rsidR="00E00A81" w:rsidRDefault="00E00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A75D8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15C2C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462A"/>
    <w:rsid w:val="00267547"/>
    <w:rsid w:val="00287D2C"/>
    <w:rsid w:val="002A35CA"/>
    <w:rsid w:val="002B4A15"/>
    <w:rsid w:val="002C5529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1C1B"/>
    <w:rsid w:val="00387E8B"/>
    <w:rsid w:val="00395200"/>
    <w:rsid w:val="00395AFE"/>
    <w:rsid w:val="003A29CE"/>
    <w:rsid w:val="003D5843"/>
    <w:rsid w:val="003D75D7"/>
    <w:rsid w:val="003E5EEC"/>
    <w:rsid w:val="003E7AF6"/>
    <w:rsid w:val="00403ED1"/>
    <w:rsid w:val="00406B6E"/>
    <w:rsid w:val="00414BF3"/>
    <w:rsid w:val="004157FB"/>
    <w:rsid w:val="00431169"/>
    <w:rsid w:val="0043159E"/>
    <w:rsid w:val="00434248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1F0D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0068"/>
    <w:rsid w:val="005C313A"/>
    <w:rsid w:val="005C70F6"/>
    <w:rsid w:val="005E5877"/>
    <w:rsid w:val="00604100"/>
    <w:rsid w:val="00625B5C"/>
    <w:rsid w:val="00662106"/>
    <w:rsid w:val="006626A3"/>
    <w:rsid w:val="006A627A"/>
    <w:rsid w:val="006A7E67"/>
    <w:rsid w:val="006B37FD"/>
    <w:rsid w:val="006B5136"/>
    <w:rsid w:val="006C44DC"/>
    <w:rsid w:val="006E19BE"/>
    <w:rsid w:val="006E2B26"/>
    <w:rsid w:val="006E5107"/>
    <w:rsid w:val="006E615D"/>
    <w:rsid w:val="006F2E31"/>
    <w:rsid w:val="006F444B"/>
    <w:rsid w:val="006F673A"/>
    <w:rsid w:val="007010C1"/>
    <w:rsid w:val="007131D8"/>
    <w:rsid w:val="00713691"/>
    <w:rsid w:val="00717A93"/>
    <w:rsid w:val="00727C20"/>
    <w:rsid w:val="007314BD"/>
    <w:rsid w:val="00736B88"/>
    <w:rsid w:val="00751A51"/>
    <w:rsid w:val="007604BB"/>
    <w:rsid w:val="00762747"/>
    <w:rsid w:val="00763C2F"/>
    <w:rsid w:val="00772E74"/>
    <w:rsid w:val="00781D16"/>
    <w:rsid w:val="007879DE"/>
    <w:rsid w:val="007B0697"/>
    <w:rsid w:val="007C7EDE"/>
    <w:rsid w:val="007D0E26"/>
    <w:rsid w:val="007D4007"/>
    <w:rsid w:val="007E2261"/>
    <w:rsid w:val="008071F7"/>
    <w:rsid w:val="0081133F"/>
    <w:rsid w:val="00811E2B"/>
    <w:rsid w:val="00812962"/>
    <w:rsid w:val="008138EF"/>
    <w:rsid w:val="00815097"/>
    <w:rsid w:val="008159D8"/>
    <w:rsid w:val="00824BD2"/>
    <w:rsid w:val="008305E9"/>
    <w:rsid w:val="00832464"/>
    <w:rsid w:val="00834B9F"/>
    <w:rsid w:val="008470CD"/>
    <w:rsid w:val="00856FCF"/>
    <w:rsid w:val="00861BCC"/>
    <w:rsid w:val="00877AF1"/>
    <w:rsid w:val="008A4155"/>
    <w:rsid w:val="008A5747"/>
    <w:rsid w:val="008B4FBF"/>
    <w:rsid w:val="008C1644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25D3"/>
    <w:rsid w:val="00977DCF"/>
    <w:rsid w:val="00981940"/>
    <w:rsid w:val="00981DAC"/>
    <w:rsid w:val="009A117F"/>
    <w:rsid w:val="009B2F57"/>
    <w:rsid w:val="009B449C"/>
    <w:rsid w:val="009B4F95"/>
    <w:rsid w:val="009C356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9F56FC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A4BEF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0BD3"/>
    <w:rsid w:val="00B42DCA"/>
    <w:rsid w:val="00B4630D"/>
    <w:rsid w:val="00B67ACA"/>
    <w:rsid w:val="00B761C2"/>
    <w:rsid w:val="00B808A6"/>
    <w:rsid w:val="00B80D84"/>
    <w:rsid w:val="00B815AF"/>
    <w:rsid w:val="00B82C68"/>
    <w:rsid w:val="00B91E9B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615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551A"/>
    <w:rsid w:val="00D570BE"/>
    <w:rsid w:val="00D65417"/>
    <w:rsid w:val="00D703D4"/>
    <w:rsid w:val="00D75CCC"/>
    <w:rsid w:val="00D80381"/>
    <w:rsid w:val="00D82C55"/>
    <w:rsid w:val="00D96ECD"/>
    <w:rsid w:val="00DA1DA2"/>
    <w:rsid w:val="00DA3412"/>
    <w:rsid w:val="00DB2973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0A81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A48BF"/>
    <w:rsid w:val="00EB3B01"/>
    <w:rsid w:val="00EB4FF2"/>
    <w:rsid w:val="00EB7203"/>
    <w:rsid w:val="00ED024F"/>
    <w:rsid w:val="00ED0680"/>
    <w:rsid w:val="00EE3D20"/>
    <w:rsid w:val="00EF2F50"/>
    <w:rsid w:val="00EF3F5C"/>
    <w:rsid w:val="00F019CA"/>
    <w:rsid w:val="00F0253E"/>
    <w:rsid w:val="00F04070"/>
    <w:rsid w:val="00F23E74"/>
    <w:rsid w:val="00F25EEB"/>
    <w:rsid w:val="00F27FB3"/>
    <w:rsid w:val="00F37016"/>
    <w:rsid w:val="00F42FE6"/>
    <w:rsid w:val="00F506CB"/>
    <w:rsid w:val="00F51740"/>
    <w:rsid w:val="00F5352C"/>
    <w:rsid w:val="00F574D2"/>
    <w:rsid w:val="00F646FF"/>
    <w:rsid w:val="00F65BB5"/>
    <w:rsid w:val="00F7222F"/>
    <w:rsid w:val="00F75EDB"/>
    <w:rsid w:val="00F90144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D3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3</TotalTime>
  <Pages>1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4</cp:revision>
  <cp:lastPrinted>2022-01-12T07:56:00Z</cp:lastPrinted>
  <dcterms:created xsi:type="dcterms:W3CDTF">2021-12-30T06:14:00Z</dcterms:created>
  <dcterms:modified xsi:type="dcterms:W3CDTF">2022-01-12T07:57:00Z</dcterms:modified>
</cp:coreProperties>
</file>