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E5" w:rsidRDefault="008C5DC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0376E5" w:rsidRDefault="000376E5">
      <w:pPr>
        <w:ind w:firstLine="851"/>
        <w:jc w:val="both"/>
        <w:rPr>
          <w:sz w:val="28"/>
        </w:rPr>
      </w:pP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376E5" w:rsidRDefault="000376E5">
      <w:pPr>
        <w:jc w:val="center"/>
        <w:rPr>
          <w:sz w:val="28"/>
        </w:rPr>
      </w:pPr>
    </w:p>
    <w:p w:rsidR="000376E5" w:rsidRDefault="008C5DC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0376E5" w:rsidRDefault="008C5DC6">
      <w:pPr>
        <w:pStyle w:val="ac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0376E5" w:rsidRDefault="008C5DC6">
      <w:pPr>
        <w:pStyle w:val="ac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0376E5" w:rsidRDefault="008C5DC6">
      <w:pPr>
        <w:pStyle w:val="ac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0376E5" w:rsidRDefault="008C5DC6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>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</w:t>
      </w:r>
      <w:r>
        <w:rPr>
          <w:sz w:val="28"/>
        </w:rPr>
        <w:t>ны труда Ростовской области;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торой мировой войны;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</w:t>
      </w:r>
      <w:r>
        <w:rPr>
          <w:sz w:val="28"/>
        </w:rPr>
        <w:t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</w:t>
      </w:r>
      <w:r>
        <w:rPr>
          <w:sz w:val="28"/>
        </w:rPr>
        <w:t>ванием отцовства, взысканием алиментов;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rStyle w:val="ad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d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d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</w:t>
      </w:r>
      <w:proofErr w:type="gramEnd"/>
      <w:r>
        <w:rPr>
          <w:rStyle w:val="ad"/>
          <w:sz w:val="28"/>
        </w:rPr>
        <w:t xml:space="preserve"> в добровольческом формировании (о добровольно</w:t>
      </w:r>
      <w:r>
        <w:rPr>
          <w:rStyle w:val="ad"/>
          <w:sz w:val="28"/>
        </w:rPr>
        <w:t xml:space="preserve">м содействии </w:t>
      </w:r>
      <w:r>
        <w:br/>
      </w:r>
      <w:r>
        <w:rPr>
          <w:rStyle w:val="ad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</w:t>
      </w:r>
      <w:proofErr w:type="gramEnd"/>
      <w:r>
        <w:rPr>
          <w:sz w:val="28"/>
        </w:rPr>
        <w:t xml:space="preserve"> защитой прав и законных интересов таких детей;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  <w:proofErr w:type="gramEnd"/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0376E5" w:rsidRDefault="008C5DC6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  <w:proofErr w:type="gramEnd"/>
    </w:p>
    <w:p w:rsidR="000376E5" w:rsidRDefault="008C5DC6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0376E5" w:rsidRDefault="008C5DC6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 xml:space="preserve">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0376E5" w:rsidRDefault="008C5DC6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0376E5" w:rsidRDefault="008C5DC6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376E5" w:rsidRDefault="008C5DC6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0376E5" w:rsidRDefault="008C5DC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  <w:proofErr w:type="gramEnd"/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0376E5" w:rsidRDefault="008C5DC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</w:t>
      </w:r>
      <w:proofErr w:type="gramEnd"/>
      <w:r>
        <w:rPr>
          <w:sz w:val="28"/>
        </w:rPr>
        <w:t xml:space="preserve"> законодательством.</w:t>
      </w:r>
    </w:p>
    <w:p w:rsidR="000376E5" w:rsidRDefault="008C5DC6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 xml:space="preserve">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0376E5" w:rsidRDefault="008C5DC6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  <w:proofErr w:type="gramEnd"/>
    </w:p>
    <w:p w:rsidR="000376E5" w:rsidRDefault="008C5DC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0376E5" w:rsidRDefault="008C5DC6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  <w:proofErr w:type="gramEnd"/>
    </w:p>
    <w:p w:rsidR="000376E5" w:rsidRDefault="008C5DC6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0376E5" w:rsidRDefault="008C5DC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  <w:proofErr w:type="gramEnd"/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0376E5" w:rsidRDefault="008C5DC6">
      <w:pPr>
        <w:pStyle w:val="ac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0376E5" w:rsidRDefault="008C5DC6">
      <w:pPr>
        <w:pStyle w:val="ac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0376E5" w:rsidRDefault="008C5DC6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 xml:space="preserve">й юридической помощи на территории Ростовской области входят нижеперечисленные </w:t>
      </w:r>
      <w:proofErr w:type="spellStart"/>
      <w:r>
        <w:rPr>
          <w:b/>
          <w:sz w:val="28"/>
        </w:rPr>
        <w:t>оисполнительные</w:t>
      </w:r>
      <w:proofErr w:type="spellEnd"/>
      <w:r>
        <w:rPr>
          <w:b/>
          <w:sz w:val="28"/>
        </w:rPr>
        <w:t xml:space="preserve">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0376E5" w:rsidRDefault="008C5DC6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0376E5" w:rsidRDefault="008C5DC6">
      <w:pPr>
        <w:pStyle w:val="ac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0376E5" w:rsidRDefault="008C5DC6">
      <w:pPr>
        <w:pStyle w:val="ac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0376E5" w:rsidRDefault="008C5DC6">
      <w:pPr>
        <w:pStyle w:val="ac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0376E5" w:rsidRDefault="008C5DC6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0376E5" w:rsidRDefault="008C5DC6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0376E5" w:rsidRDefault="008C5DC6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0376E5" w:rsidRDefault="008C5DC6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0376E5" w:rsidRDefault="008C5DC6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0376E5" w:rsidRDefault="008C5DC6">
      <w:pPr>
        <w:pStyle w:val="ac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0376E5" w:rsidRDefault="008C5DC6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0376E5" w:rsidRDefault="008C5DC6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0376E5" w:rsidRDefault="008C5DC6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0376E5" w:rsidRDefault="008C5DC6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376E5" w:rsidRDefault="008C5DC6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0376E5" w:rsidRDefault="008C5DC6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0376E5" w:rsidRDefault="008C5DC6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0376E5" w:rsidRDefault="008C5DC6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0376E5" w:rsidRDefault="008C5DC6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0376E5" w:rsidRDefault="000376E5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/>
      </w:tblPr>
      <w:tblGrid>
        <w:gridCol w:w="3114"/>
        <w:gridCol w:w="3544"/>
        <w:gridCol w:w="2972"/>
      </w:tblGrid>
      <w:tr w:rsidR="000376E5">
        <w:tc>
          <w:tcPr>
            <w:tcW w:w="311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0376E5">
        <w:tc>
          <w:tcPr>
            <w:tcW w:w="3114" w:type="dxa"/>
            <w:vAlign w:val="center"/>
          </w:tcPr>
          <w:p w:rsidR="000376E5" w:rsidRDefault="000376E5">
            <w:pPr>
              <w:widowControl/>
              <w:jc w:val="center"/>
              <w:rPr>
                <w:sz w:val="24"/>
              </w:rPr>
            </w:pPr>
            <w:hyperlink r:id="rId7" w:history="1">
              <w:r w:rsidR="008C5DC6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0376E5">
        <w:tc>
          <w:tcPr>
            <w:tcW w:w="3114" w:type="dxa"/>
            <w:vAlign w:val="center"/>
          </w:tcPr>
          <w:p w:rsidR="000376E5" w:rsidRDefault="000376E5">
            <w:pPr>
              <w:widowControl/>
              <w:jc w:val="center"/>
              <w:rPr>
                <w:sz w:val="24"/>
              </w:rPr>
            </w:pPr>
            <w:hyperlink r:id="rId8" w:history="1">
              <w:r w:rsidR="008C5DC6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  <w:proofErr w:type="spellEnd"/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0376E5">
        <w:tc>
          <w:tcPr>
            <w:tcW w:w="3114" w:type="dxa"/>
            <w:vAlign w:val="center"/>
          </w:tcPr>
          <w:p w:rsidR="000376E5" w:rsidRDefault="000376E5">
            <w:pPr>
              <w:widowControl/>
              <w:jc w:val="center"/>
              <w:rPr>
                <w:sz w:val="24"/>
              </w:rPr>
            </w:pPr>
            <w:hyperlink r:id="rId9" w:history="1">
              <w:r w:rsidR="008C5DC6"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0376E5">
        <w:tc>
          <w:tcPr>
            <w:tcW w:w="3114" w:type="dxa"/>
            <w:vAlign w:val="center"/>
          </w:tcPr>
          <w:p w:rsidR="000376E5" w:rsidRDefault="000376E5">
            <w:pPr>
              <w:widowControl/>
              <w:jc w:val="center"/>
              <w:rPr>
                <w:sz w:val="24"/>
              </w:rPr>
            </w:pPr>
            <w:hyperlink r:id="rId10" w:history="1">
              <w:r w:rsidR="008C5DC6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0376E5">
        <w:tc>
          <w:tcPr>
            <w:tcW w:w="3114" w:type="dxa"/>
            <w:vAlign w:val="center"/>
          </w:tcPr>
          <w:p w:rsidR="000376E5" w:rsidRDefault="000376E5">
            <w:pPr>
              <w:widowControl/>
              <w:jc w:val="center"/>
              <w:rPr>
                <w:sz w:val="24"/>
              </w:rPr>
            </w:pPr>
            <w:hyperlink r:id="rId11" w:history="1">
              <w:r w:rsidR="008C5DC6">
                <w:rPr>
                  <w:sz w:val="24"/>
                </w:rPr>
                <w:t>Управление государственной службы занятости</w:t>
              </w:r>
              <w:r w:rsidR="008C5DC6"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Вяткина</w:t>
            </w:r>
            <w:proofErr w:type="spellEnd"/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0376E5">
        <w:tc>
          <w:tcPr>
            <w:tcW w:w="3114" w:type="dxa"/>
            <w:vAlign w:val="center"/>
          </w:tcPr>
          <w:p w:rsidR="000376E5" w:rsidRDefault="000376E5">
            <w:pPr>
              <w:widowControl/>
              <w:jc w:val="center"/>
              <w:rPr>
                <w:sz w:val="24"/>
              </w:rPr>
            </w:pPr>
            <w:hyperlink r:id="rId12" w:history="1">
              <w:r w:rsidR="008C5DC6"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0376E5" w:rsidRDefault="000376E5">
            <w:pPr>
              <w:widowControl/>
              <w:jc w:val="center"/>
              <w:rPr>
                <w:sz w:val="24"/>
              </w:rPr>
            </w:pPr>
            <w:hyperlink r:id="rId13" w:history="1">
              <w:r w:rsidR="008C5DC6">
                <w:rPr>
                  <w:rStyle w:val="ab"/>
                  <w:sz w:val="24"/>
                </w:rPr>
                <w:t>https://gzhi.donland.ru</w:t>
              </w:r>
            </w:hyperlink>
          </w:p>
        </w:tc>
      </w:tr>
    </w:tbl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0376E5" w:rsidRDefault="008C5DC6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0376E5" w:rsidRDefault="000376E5">
      <w:pPr>
        <w:ind w:firstLine="851"/>
        <w:jc w:val="both"/>
        <w:rPr>
          <w:sz w:val="28"/>
        </w:rPr>
      </w:pPr>
    </w:p>
    <w:p w:rsidR="000376E5" w:rsidRDefault="008C5DC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</w:t>
      </w:r>
      <w:r>
        <w:rPr>
          <w:b/>
          <w:sz w:val="28"/>
        </w:rPr>
        <w:t>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другие</w:t>
      </w:r>
      <w:r>
        <w:rPr>
          <w:b/>
          <w:sz w:val="28"/>
        </w:rPr>
        <w:t xml:space="preserve"> документы правового характера</w:t>
      </w:r>
      <w:r>
        <w:rPr>
          <w:sz w:val="28"/>
        </w:rPr>
        <w:t xml:space="preserve"> по вопросам:</w:t>
      </w:r>
      <w:proofErr w:type="gramEnd"/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</w:t>
      </w:r>
      <w:r>
        <w:rPr>
          <w:sz w:val="28"/>
        </w:rPr>
        <w:t>асти являются единственным жилым помещением гражданина и его семьи);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</w:t>
      </w:r>
      <w:r>
        <w:rPr>
          <w:sz w:val="28"/>
        </w:rPr>
        <w:t xml:space="preserve">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</w:t>
      </w:r>
      <w:r>
        <w:rPr>
          <w:sz w:val="28"/>
        </w:rPr>
        <w:t>ой дом или их части являются единственным</w:t>
      </w:r>
      <w:proofErr w:type="gramEnd"/>
      <w:r>
        <w:rPr>
          <w:sz w:val="28"/>
        </w:rPr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>
        <w:rPr>
          <w:sz w:val="28"/>
        </w:rPr>
        <w:t>из числа детей-сирот и детей, оставшихся без попечения родителей, выселения из указанного жилого помещения;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</w:t>
      </w:r>
      <w:r>
        <w:rPr>
          <w:sz w:val="28"/>
        </w:rPr>
        <w:t xml:space="preserve">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</w:t>
      </w:r>
      <w:r>
        <w:rPr>
          <w:sz w:val="28"/>
        </w:rPr>
        <w:t>уг);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неправо</w:t>
      </w:r>
      <w:r>
        <w:rPr>
          <w:sz w:val="28"/>
        </w:rPr>
        <w:t>мерными действиями (бездействием) работодателя;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</w:t>
      </w:r>
      <w:r>
        <w:rPr>
          <w:sz w:val="28"/>
        </w:rPr>
        <w:t>звычайной ситуацией;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</w:t>
      </w:r>
      <w:r>
        <w:rPr>
          <w:sz w:val="28"/>
        </w:rPr>
        <w:t>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</w:t>
      </w:r>
      <w:r>
        <w:rPr>
          <w:sz w:val="28"/>
        </w:rPr>
        <w:t>чного пособия по уходу за ребенком, социального пособия на погребение;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установления усыновления, опеки или попечительства над детьми-сиротами и детьми, оставшимися без попечения </w:t>
      </w:r>
      <w:r>
        <w:rPr>
          <w:sz w:val="28"/>
        </w:rPr>
        <w:t>родителей, заключения договора об осуществлении опеки или попечительства над такими детьми;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</w:t>
      </w:r>
      <w:r>
        <w:rPr>
          <w:sz w:val="28"/>
        </w:rPr>
        <w:t>илитации граждан, пострадавших от политических репрессий;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</w:t>
      </w:r>
      <w:r>
        <w:rPr>
          <w:sz w:val="28"/>
        </w:rPr>
        <w:t xml:space="preserve"> актов органов государственной власти, органов местного самоуправления и должностных лиц;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</w:t>
      </w:r>
      <w:r>
        <w:rPr>
          <w:sz w:val="28"/>
        </w:rPr>
        <w:t>нов государственной власти и их должностных лиц по вопросам гражданства Российской Федерации, спора о гражданстве;</w:t>
      </w:r>
    </w:p>
    <w:p w:rsidR="000376E5" w:rsidRDefault="008C5DC6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</w:t>
      </w:r>
      <w:r>
        <w:rPr>
          <w:sz w:val="28"/>
        </w:rPr>
        <w:t>о вследствие чрезвычайной ситуации.</w:t>
      </w:r>
    </w:p>
    <w:p w:rsidR="000376E5" w:rsidRDefault="008C5DC6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</w:t>
      </w:r>
      <w:r>
        <w:rPr>
          <w:sz w:val="28"/>
        </w:rPr>
        <w:t xml:space="preserve">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 юридичес</w:t>
      </w:r>
      <w:r>
        <w:rPr>
          <w:b/>
          <w:sz w:val="28"/>
        </w:rPr>
        <w:t>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0376E5" w:rsidRDefault="008C5DC6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0376E5" w:rsidRDefault="008C5DC6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</w:t>
      </w:r>
      <w:r>
        <w:rPr>
          <w:sz w:val="28"/>
        </w:rPr>
        <w:t>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376E5" w:rsidRDefault="008C5DC6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 (или) пр</w:t>
      </w:r>
      <w:r>
        <w:rPr>
          <w:sz w:val="28"/>
        </w:rPr>
        <w:t xml:space="preserve">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</w:t>
      </w:r>
      <w:r>
        <w:rPr>
          <w:sz w:val="28"/>
        </w:rPr>
        <w:t>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Также беспла</w:t>
      </w:r>
      <w:r>
        <w:rPr>
          <w:sz w:val="28"/>
        </w:rPr>
        <w:t>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0376E5" w:rsidRDefault="008C5DC6">
      <w:pPr>
        <w:ind w:firstLine="851"/>
        <w:jc w:val="both"/>
        <w:rPr>
          <w:sz w:val="28"/>
        </w:rPr>
      </w:pPr>
      <w:proofErr w:type="gramStart"/>
      <w:r>
        <w:rPr>
          <w:b/>
          <w:sz w:val="28"/>
        </w:rPr>
        <w:t>Список адвокатов, участвующих в государственной системе бесплатн</w:t>
      </w:r>
      <w:r>
        <w:rPr>
          <w:b/>
          <w:sz w:val="28"/>
        </w:rPr>
        <w:t xml:space="preserve">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ab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5" w:history="1">
        <w:r>
          <w:rPr>
            <w:rStyle w:val="ab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  <w:proofErr w:type="gramEnd"/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0376E5" w:rsidRDefault="008C5DC6">
      <w:pPr>
        <w:jc w:val="center"/>
        <w:rPr>
          <w:sz w:val="28"/>
        </w:rPr>
      </w:pPr>
      <w:r>
        <w:rPr>
          <w:b/>
          <w:sz w:val="28"/>
        </w:rPr>
        <w:t>в рамках</w:t>
      </w:r>
      <w:r>
        <w:rPr>
          <w:b/>
          <w:sz w:val="28"/>
        </w:rPr>
        <w:t xml:space="preserve"> государственной системы бесплатной юридической помощи</w:t>
      </w: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>в сфе</w:t>
      </w:r>
      <w:r>
        <w:rPr>
          <w:sz w:val="28"/>
        </w:rPr>
        <w:t>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0376E5" w:rsidRDefault="000376E5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/>
      </w:tblPr>
      <w:tblGrid>
        <w:gridCol w:w="2689"/>
        <w:gridCol w:w="4536"/>
        <w:gridCol w:w="2346"/>
      </w:tblGrid>
      <w:tr w:rsidR="000376E5">
        <w:trPr>
          <w:trHeight w:val="684"/>
        </w:trPr>
        <w:tc>
          <w:tcPr>
            <w:tcW w:w="2689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r>
              <w:rPr>
                <w:sz w:val="24"/>
              </w:rPr>
              <w:t>телефона</w:t>
            </w:r>
          </w:p>
        </w:tc>
      </w:tr>
      <w:tr w:rsidR="000376E5">
        <w:tc>
          <w:tcPr>
            <w:tcW w:w="2689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Вдовенко</w:t>
            </w:r>
            <w:proofErr w:type="spellEnd"/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0376E5">
        <w:tc>
          <w:tcPr>
            <w:tcW w:w="2689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0376E5">
        <w:tc>
          <w:tcPr>
            <w:tcW w:w="2689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0376E5">
        <w:tc>
          <w:tcPr>
            <w:tcW w:w="2689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Трофимчук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(863) </w:t>
            </w:r>
            <w:r>
              <w:rPr>
                <w:sz w:val="24"/>
              </w:rPr>
              <w:t>262-70-21</w:t>
            </w:r>
          </w:p>
        </w:tc>
      </w:tr>
      <w:tr w:rsidR="000376E5">
        <w:tc>
          <w:tcPr>
            <w:tcW w:w="2689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0376E5" w:rsidRDefault="008C5DC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0376E5" w:rsidRDefault="000376E5">
      <w:pPr>
        <w:ind w:firstLine="851"/>
        <w:jc w:val="both"/>
        <w:rPr>
          <w:sz w:val="28"/>
        </w:rPr>
      </w:pPr>
    </w:p>
    <w:p w:rsidR="000376E5" w:rsidRDefault="008C5DC6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(863) 282-02-08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0376E5" w:rsidRDefault="000376E5">
      <w:pPr>
        <w:ind w:firstLine="851"/>
        <w:jc w:val="both"/>
        <w:rPr>
          <w:sz w:val="28"/>
        </w:rPr>
      </w:pPr>
    </w:p>
    <w:p w:rsidR="000376E5" w:rsidRDefault="000376E5">
      <w:pPr>
        <w:ind w:firstLine="851"/>
        <w:jc w:val="both"/>
        <w:rPr>
          <w:sz w:val="28"/>
        </w:rPr>
      </w:pPr>
    </w:p>
    <w:p w:rsidR="000376E5" w:rsidRDefault="000376E5">
      <w:pPr>
        <w:ind w:firstLine="851"/>
        <w:jc w:val="both"/>
        <w:rPr>
          <w:sz w:val="28"/>
        </w:rPr>
      </w:pPr>
    </w:p>
    <w:p w:rsidR="000376E5" w:rsidRDefault="008C5DC6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0376E5" w:rsidRDefault="008C5DC6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Областной закон от </w:t>
      </w:r>
      <w:r>
        <w:rPr>
          <w:sz w:val="28"/>
        </w:rPr>
        <w:t>24.12.2012 № 1017-ЗС «О бесплатной юридической помощи в Ростовской области»;</w:t>
      </w:r>
    </w:p>
    <w:p w:rsidR="000376E5" w:rsidRDefault="008C5DC6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</w:t>
      </w:r>
      <w:r>
        <w:rPr>
          <w:sz w:val="28"/>
        </w:rPr>
        <w:t xml:space="preserve">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0376E5" w:rsidRDefault="008C5DC6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</w:t>
      </w:r>
      <w:r>
        <w:rPr>
          <w:sz w:val="28"/>
        </w:rPr>
        <w:t>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0376E5" w:rsidRDefault="008C5DC6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</w:t>
      </w:r>
      <w:r>
        <w:rPr>
          <w:sz w:val="28"/>
        </w:rPr>
        <w:t>вской области в 2023 году, и график приема ими граждан.</w:t>
      </w: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0376E5">
      <w:pPr>
        <w:ind w:firstLine="709"/>
        <w:jc w:val="both"/>
        <w:rPr>
          <w:sz w:val="28"/>
        </w:rPr>
      </w:pPr>
    </w:p>
    <w:p w:rsidR="000376E5" w:rsidRDefault="008C5DC6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0376E5" w:rsidRDefault="008C5DC6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0376E5" w:rsidRDefault="008C5DC6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0376E5" w:rsidSect="000376E5">
      <w:headerReference w:type="default" r:id="rId16"/>
      <w:footerReference w:type="default" r:id="rId17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C6" w:rsidRDefault="008C5DC6" w:rsidP="000376E5">
      <w:r>
        <w:separator/>
      </w:r>
    </w:p>
  </w:endnote>
  <w:endnote w:type="continuationSeparator" w:id="0">
    <w:p w:rsidR="008C5DC6" w:rsidRDefault="008C5DC6" w:rsidP="0003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E5" w:rsidRDefault="000376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C6" w:rsidRDefault="008C5DC6" w:rsidP="000376E5">
      <w:r>
        <w:separator/>
      </w:r>
    </w:p>
  </w:footnote>
  <w:footnote w:type="continuationSeparator" w:id="0">
    <w:p w:rsidR="008C5DC6" w:rsidRDefault="008C5DC6" w:rsidP="0003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E5" w:rsidRDefault="000376E5">
    <w:pPr>
      <w:framePr w:wrap="around" w:vAnchor="text" w:hAnchor="margin" w:xAlign="center" w:y="1"/>
    </w:pPr>
    <w:r>
      <w:fldChar w:fldCharType="begin"/>
    </w:r>
    <w:r w:rsidR="008C5DC6">
      <w:instrText xml:space="preserve">PAGE </w:instrText>
    </w:r>
    <w:r w:rsidR="00DC6901">
      <w:fldChar w:fldCharType="separate"/>
    </w:r>
    <w:r w:rsidR="00DC6901">
      <w:rPr>
        <w:noProof/>
      </w:rPr>
      <w:t>2</w:t>
    </w:r>
    <w:r>
      <w:fldChar w:fldCharType="end"/>
    </w:r>
  </w:p>
  <w:p w:rsidR="000376E5" w:rsidRDefault="000376E5">
    <w:pPr>
      <w:pStyle w:val="a7"/>
      <w:jc w:val="center"/>
      <w:rPr>
        <w:sz w:val="16"/>
      </w:rPr>
    </w:pPr>
  </w:p>
  <w:p w:rsidR="000376E5" w:rsidRDefault="000376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555"/>
    <w:multiLevelType w:val="multilevel"/>
    <w:tmpl w:val="629A1B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E84D44"/>
    <w:multiLevelType w:val="multilevel"/>
    <w:tmpl w:val="D56C13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F662A"/>
    <w:multiLevelType w:val="multilevel"/>
    <w:tmpl w:val="39F03D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5C2624"/>
    <w:multiLevelType w:val="multilevel"/>
    <w:tmpl w:val="DC00805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D6C4F4E"/>
    <w:multiLevelType w:val="multilevel"/>
    <w:tmpl w:val="3536BCE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3F74E84"/>
    <w:multiLevelType w:val="multilevel"/>
    <w:tmpl w:val="BBFAFD52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3CBD5977"/>
    <w:multiLevelType w:val="multilevel"/>
    <w:tmpl w:val="053AF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A2112"/>
    <w:multiLevelType w:val="multilevel"/>
    <w:tmpl w:val="CC4298A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59F26DA2"/>
    <w:multiLevelType w:val="multilevel"/>
    <w:tmpl w:val="D4A8CDB0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9">
    <w:nsid w:val="628D14F1"/>
    <w:multiLevelType w:val="multilevel"/>
    <w:tmpl w:val="2E5CF0E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7322E40"/>
    <w:multiLevelType w:val="multilevel"/>
    <w:tmpl w:val="1AAA6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D595D"/>
    <w:multiLevelType w:val="multilevel"/>
    <w:tmpl w:val="03F8862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E5"/>
    <w:rsid w:val="000376E5"/>
    <w:rsid w:val="008C5DC6"/>
    <w:rsid w:val="00D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76E5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0376E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376E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376E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376E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376E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76E5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0376E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376E5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0376E5"/>
  </w:style>
  <w:style w:type="paragraph" w:styleId="a3">
    <w:name w:val="Balloon Text"/>
    <w:basedOn w:val="a"/>
    <w:link w:val="a4"/>
    <w:rsid w:val="000376E5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0376E5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rsid w:val="000376E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376E5"/>
    <w:rPr>
      <w:rFonts w:ascii="XO Thames" w:hAnsi="XO Thames"/>
      <w:sz w:val="28"/>
    </w:rPr>
  </w:style>
  <w:style w:type="paragraph" w:styleId="a5">
    <w:name w:val="No Spacing"/>
    <w:link w:val="a6"/>
    <w:rsid w:val="000376E5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sid w:val="000376E5"/>
    <w:rPr>
      <w:rFonts w:ascii="Calibri" w:hAnsi="Calibri"/>
    </w:rPr>
  </w:style>
  <w:style w:type="paragraph" w:styleId="6">
    <w:name w:val="toc 6"/>
    <w:next w:val="a"/>
    <w:link w:val="60"/>
    <w:uiPriority w:val="39"/>
    <w:rsid w:val="000376E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76E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76E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76E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376E5"/>
    <w:rPr>
      <w:rFonts w:ascii="XO Thames" w:hAnsi="XO Thames"/>
      <w:b/>
      <w:sz w:val="26"/>
    </w:rPr>
  </w:style>
  <w:style w:type="paragraph" w:styleId="a7">
    <w:name w:val="header"/>
    <w:basedOn w:val="a"/>
    <w:link w:val="a8"/>
    <w:rsid w:val="000376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0376E5"/>
  </w:style>
  <w:style w:type="paragraph" w:styleId="31">
    <w:name w:val="toc 3"/>
    <w:next w:val="a"/>
    <w:link w:val="32"/>
    <w:uiPriority w:val="39"/>
    <w:rsid w:val="000376E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376E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376E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376E5"/>
    <w:rPr>
      <w:rFonts w:ascii="XO Thames" w:hAnsi="XO Thames"/>
      <w:b/>
      <w:sz w:val="32"/>
    </w:rPr>
  </w:style>
  <w:style w:type="paragraph" w:styleId="a9">
    <w:name w:val="footer"/>
    <w:basedOn w:val="a"/>
    <w:link w:val="aa"/>
    <w:rsid w:val="000376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0376E5"/>
  </w:style>
  <w:style w:type="paragraph" w:customStyle="1" w:styleId="13">
    <w:name w:val="Гиперссылка1"/>
    <w:basedOn w:val="12"/>
    <w:link w:val="ab"/>
    <w:rsid w:val="000376E5"/>
    <w:rPr>
      <w:color w:val="0000FF" w:themeColor="hyperlink"/>
      <w:u w:val="single"/>
    </w:rPr>
  </w:style>
  <w:style w:type="character" w:styleId="ab">
    <w:name w:val="Hyperlink"/>
    <w:basedOn w:val="a0"/>
    <w:link w:val="13"/>
    <w:rsid w:val="000376E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0376E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376E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376E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376E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376E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376E5"/>
    <w:rPr>
      <w:rFonts w:ascii="XO Thames" w:hAnsi="XO Thames"/>
      <w:sz w:val="20"/>
    </w:rPr>
  </w:style>
  <w:style w:type="paragraph" w:styleId="ac">
    <w:name w:val="List Paragraph"/>
    <w:basedOn w:val="a"/>
    <w:link w:val="ad"/>
    <w:rsid w:val="000376E5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0376E5"/>
  </w:style>
  <w:style w:type="paragraph" w:styleId="9">
    <w:name w:val="toc 9"/>
    <w:next w:val="a"/>
    <w:link w:val="90"/>
    <w:uiPriority w:val="39"/>
    <w:rsid w:val="000376E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76E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376E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76E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376E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376E5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0376E5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376E5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0376E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376E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376E5"/>
    <w:rPr>
      <w:rFonts w:ascii="XO Thames" w:hAnsi="XO Thames"/>
      <w:b/>
      <w:sz w:val="24"/>
    </w:rPr>
  </w:style>
  <w:style w:type="paragraph" w:customStyle="1" w:styleId="16">
    <w:name w:val="Неразрешенное упоминание1"/>
    <w:basedOn w:val="12"/>
    <w:link w:val="17"/>
    <w:rsid w:val="000376E5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sid w:val="000376E5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376E5"/>
    <w:rPr>
      <w:rFonts w:ascii="XO Thames" w:hAnsi="XO Thames"/>
      <w:b/>
      <w:sz w:val="28"/>
    </w:rPr>
  </w:style>
  <w:style w:type="table" w:customStyle="1" w:styleId="18">
    <w:name w:val="Сетка таблицы1"/>
    <w:basedOn w:val="a1"/>
    <w:rsid w:val="000376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0376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0376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21893</Characters>
  <Application>Microsoft Office Word</Application>
  <DocSecurity>0</DocSecurity>
  <Lines>182</Lines>
  <Paragraphs>51</Paragraphs>
  <ScaleCrop>false</ScaleCrop>
  <Company/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2023-05-23T12:38:00Z</dcterms:created>
  <dcterms:modified xsi:type="dcterms:W3CDTF">2023-05-23T12:38:00Z</dcterms:modified>
</cp:coreProperties>
</file>