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A14FE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087A39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67A91">
        <w:rPr>
          <w:sz w:val="28"/>
          <w:szCs w:val="28"/>
        </w:rPr>
        <w:t>4</w:t>
      </w:r>
      <w:r w:rsidR="00E5061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67A91">
        <w:rPr>
          <w:sz w:val="28"/>
          <w:szCs w:val="28"/>
        </w:rPr>
        <w:t>9</w:t>
      </w:r>
      <w:r w:rsidR="00E50615">
        <w:rPr>
          <w:sz w:val="28"/>
          <w:szCs w:val="28"/>
        </w:rPr>
        <w:t>.202</w:t>
      </w:r>
      <w:r w:rsidR="004A2F47">
        <w:rPr>
          <w:sz w:val="28"/>
          <w:szCs w:val="28"/>
        </w:rPr>
        <w:t xml:space="preserve">3 </w:t>
      </w:r>
      <w:r w:rsidR="00E50615">
        <w:rPr>
          <w:sz w:val="28"/>
          <w:szCs w:val="28"/>
        </w:rPr>
        <w:t xml:space="preserve">            </w:t>
      </w:r>
      <w:r w:rsidR="00A57B40">
        <w:rPr>
          <w:sz w:val="28"/>
          <w:szCs w:val="28"/>
        </w:rPr>
        <w:t xml:space="preserve">                           </w:t>
      </w:r>
      <w:r w:rsidR="00E50615">
        <w:rPr>
          <w:sz w:val="28"/>
          <w:szCs w:val="28"/>
        </w:rPr>
        <w:t xml:space="preserve">       </w:t>
      </w:r>
      <w:r w:rsidR="00E50615">
        <w:rPr>
          <w:sz w:val="32"/>
          <w:szCs w:val="32"/>
        </w:rPr>
        <w:t xml:space="preserve">№ </w:t>
      </w:r>
      <w:r w:rsidR="00567A91">
        <w:rPr>
          <w:sz w:val="32"/>
          <w:szCs w:val="32"/>
        </w:rPr>
        <w:t>66</w:t>
      </w:r>
      <w:r w:rsidR="00C8550A">
        <w:rPr>
          <w:sz w:val="32"/>
          <w:szCs w:val="32"/>
        </w:rPr>
        <w:t>-1</w:t>
      </w:r>
      <w:r w:rsidR="00E50615">
        <w:rPr>
          <w:sz w:val="32"/>
          <w:szCs w:val="32"/>
        </w:rPr>
        <w:t xml:space="preserve">        </w:t>
      </w:r>
      <w:r w:rsidR="00C8550A">
        <w:rPr>
          <w:sz w:val="28"/>
          <w:szCs w:val="28"/>
        </w:rPr>
        <w:t xml:space="preserve">                         </w:t>
      </w:r>
      <w:r w:rsidR="00E50615">
        <w:rPr>
          <w:sz w:val="28"/>
          <w:szCs w:val="28"/>
        </w:rPr>
        <w:t xml:space="preserve">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567A91" w:rsidRPr="00567A91" w:rsidRDefault="00567A91" w:rsidP="00567A91">
      <w:pPr>
        <w:tabs>
          <w:tab w:val="left" w:pos="-2340"/>
        </w:tabs>
        <w:jc w:val="both"/>
        <w:rPr>
          <w:bCs/>
          <w:sz w:val="28"/>
          <w:szCs w:val="28"/>
        </w:rPr>
      </w:pPr>
      <w:r w:rsidRPr="00567A91">
        <w:rPr>
          <w:bCs/>
          <w:sz w:val="28"/>
          <w:szCs w:val="28"/>
        </w:rPr>
        <w:t>О Порядке осуществления органами</w:t>
      </w:r>
    </w:p>
    <w:p w:rsidR="00556C35" w:rsidRDefault="00567A91" w:rsidP="00567A91">
      <w:pPr>
        <w:tabs>
          <w:tab w:val="left" w:pos="-2340"/>
        </w:tabs>
        <w:jc w:val="both"/>
        <w:rPr>
          <w:bCs/>
          <w:sz w:val="28"/>
          <w:szCs w:val="28"/>
        </w:rPr>
      </w:pPr>
      <w:r w:rsidRPr="00567A91">
        <w:rPr>
          <w:bCs/>
          <w:sz w:val="28"/>
          <w:szCs w:val="28"/>
        </w:rPr>
        <w:t>местного самоуправления</w:t>
      </w:r>
      <w:r w:rsidR="00556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Майор</w:t>
      </w:r>
      <w:r w:rsidRPr="00567A91">
        <w:rPr>
          <w:bCs/>
          <w:sz w:val="28"/>
          <w:szCs w:val="28"/>
        </w:rPr>
        <w:t xml:space="preserve">ского </w:t>
      </w:r>
    </w:p>
    <w:p w:rsidR="00567A91" w:rsidRPr="00567A91" w:rsidRDefault="00567A91" w:rsidP="00567A91">
      <w:pPr>
        <w:tabs>
          <w:tab w:val="left" w:pos="-2340"/>
        </w:tabs>
        <w:jc w:val="both"/>
        <w:rPr>
          <w:bCs/>
          <w:sz w:val="28"/>
          <w:szCs w:val="28"/>
        </w:rPr>
      </w:pPr>
      <w:r w:rsidRPr="00567A91">
        <w:rPr>
          <w:bCs/>
          <w:sz w:val="28"/>
          <w:szCs w:val="28"/>
        </w:rPr>
        <w:t xml:space="preserve">сельского поселения и (или) </w:t>
      </w:r>
      <w:proofErr w:type="gramStart"/>
      <w:r w:rsidRPr="00567A91">
        <w:rPr>
          <w:bCs/>
          <w:sz w:val="28"/>
          <w:szCs w:val="28"/>
        </w:rPr>
        <w:t>находящимися</w:t>
      </w:r>
      <w:proofErr w:type="gramEnd"/>
      <w:r w:rsidRPr="00567A91">
        <w:rPr>
          <w:bCs/>
          <w:sz w:val="28"/>
          <w:szCs w:val="28"/>
        </w:rPr>
        <w:t xml:space="preserve"> </w:t>
      </w:r>
    </w:p>
    <w:p w:rsidR="00556C35" w:rsidRDefault="00567A91" w:rsidP="00567A91">
      <w:pPr>
        <w:tabs>
          <w:tab w:val="left" w:pos="-2340"/>
        </w:tabs>
        <w:jc w:val="both"/>
        <w:rPr>
          <w:bCs/>
          <w:sz w:val="28"/>
          <w:szCs w:val="28"/>
        </w:rPr>
      </w:pPr>
      <w:r w:rsidRPr="00567A91">
        <w:rPr>
          <w:bCs/>
          <w:sz w:val="28"/>
          <w:szCs w:val="28"/>
        </w:rPr>
        <w:t>в их ведении казенными учреждениями</w:t>
      </w:r>
      <w:r w:rsidR="00556C35">
        <w:rPr>
          <w:bCs/>
          <w:sz w:val="28"/>
          <w:szCs w:val="28"/>
        </w:rPr>
        <w:t xml:space="preserve"> </w:t>
      </w:r>
      <w:proofErr w:type="gramStart"/>
      <w:r w:rsidRPr="00567A91">
        <w:rPr>
          <w:bCs/>
          <w:sz w:val="28"/>
          <w:szCs w:val="28"/>
        </w:rPr>
        <w:t>бюджетных</w:t>
      </w:r>
      <w:proofErr w:type="gramEnd"/>
      <w:r w:rsidRPr="00567A91">
        <w:rPr>
          <w:bCs/>
          <w:sz w:val="28"/>
          <w:szCs w:val="28"/>
        </w:rPr>
        <w:t xml:space="preserve"> </w:t>
      </w:r>
    </w:p>
    <w:p w:rsidR="00567A91" w:rsidRPr="00567A91" w:rsidRDefault="00567A91" w:rsidP="00567A91">
      <w:pPr>
        <w:tabs>
          <w:tab w:val="left" w:pos="-2340"/>
        </w:tabs>
        <w:jc w:val="both"/>
        <w:rPr>
          <w:bCs/>
          <w:sz w:val="28"/>
          <w:szCs w:val="28"/>
        </w:rPr>
      </w:pPr>
      <w:r w:rsidRPr="00567A91">
        <w:rPr>
          <w:bCs/>
          <w:sz w:val="28"/>
          <w:szCs w:val="28"/>
        </w:rPr>
        <w:t xml:space="preserve">полномочий главных администраторов доходов </w:t>
      </w:r>
    </w:p>
    <w:p w:rsidR="00567A91" w:rsidRPr="00567A91" w:rsidRDefault="00567A91" w:rsidP="00567A91">
      <w:pPr>
        <w:tabs>
          <w:tab w:val="left" w:pos="-2340"/>
        </w:tabs>
        <w:jc w:val="both"/>
        <w:rPr>
          <w:bCs/>
          <w:sz w:val="28"/>
          <w:szCs w:val="28"/>
        </w:rPr>
      </w:pPr>
      <w:r w:rsidRPr="00567A91">
        <w:rPr>
          <w:bCs/>
          <w:sz w:val="28"/>
          <w:szCs w:val="28"/>
        </w:rPr>
        <w:t>бюджетов бюджетной системы Российской Федерации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567A91" w:rsidRPr="00567A91" w:rsidRDefault="004F5B5B" w:rsidP="00567A91">
      <w:pPr>
        <w:tabs>
          <w:tab w:val="left" w:pos="-2340"/>
        </w:tabs>
        <w:jc w:val="both"/>
        <w:rPr>
          <w:b/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567A91" w:rsidRPr="00567A91">
        <w:rPr>
          <w:color w:val="000000"/>
          <w:sz w:val="28"/>
          <w:szCs w:val="28"/>
        </w:rPr>
        <w:t xml:space="preserve">В целях реализации статьи 160.1 Бюджетного кодекса Российской Федерации Администрация </w:t>
      </w:r>
      <w:r w:rsidR="00567A91">
        <w:rPr>
          <w:color w:val="000000"/>
          <w:sz w:val="28"/>
          <w:szCs w:val="28"/>
        </w:rPr>
        <w:t>Майор</w:t>
      </w:r>
      <w:r w:rsidR="00567A91" w:rsidRPr="00567A91">
        <w:rPr>
          <w:color w:val="000000"/>
          <w:sz w:val="28"/>
          <w:szCs w:val="28"/>
        </w:rPr>
        <w:t xml:space="preserve">ского сельского поселения </w:t>
      </w:r>
      <w:proofErr w:type="gramStart"/>
      <w:r w:rsidR="00567A91" w:rsidRPr="00567A91">
        <w:rPr>
          <w:b/>
          <w:color w:val="000000"/>
          <w:sz w:val="28"/>
          <w:szCs w:val="28"/>
        </w:rPr>
        <w:t>п</w:t>
      </w:r>
      <w:proofErr w:type="gramEnd"/>
      <w:r w:rsidR="00567A91" w:rsidRPr="00567A91">
        <w:rPr>
          <w:b/>
          <w:color w:val="000000"/>
          <w:sz w:val="28"/>
          <w:szCs w:val="28"/>
        </w:rPr>
        <w:t xml:space="preserve"> о с т а н о в л я е т:</w:t>
      </w:r>
    </w:p>
    <w:p w:rsidR="00567A91" w:rsidRPr="00567A91" w:rsidRDefault="00567A91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567A91" w:rsidRPr="00567A91" w:rsidRDefault="00567A91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7A91">
        <w:rPr>
          <w:color w:val="000000"/>
          <w:sz w:val="28"/>
          <w:szCs w:val="28"/>
        </w:rPr>
        <w:t xml:space="preserve">1.Утвердить Порядок осуществления органами местного самоуправления </w:t>
      </w:r>
      <w:r>
        <w:rPr>
          <w:color w:val="000000"/>
          <w:sz w:val="28"/>
          <w:szCs w:val="28"/>
        </w:rPr>
        <w:t>Майор</w:t>
      </w:r>
      <w:r w:rsidRPr="00567A91">
        <w:rPr>
          <w:color w:val="000000"/>
          <w:sz w:val="28"/>
          <w:szCs w:val="28"/>
        </w:rPr>
        <w:t>ского сельского поселения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согласно приложению.</w:t>
      </w:r>
    </w:p>
    <w:p w:rsidR="00567A91" w:rsidRPr="00567A91" w:rsidRDefault="00567A91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7A91">
        <w:rPr>
          <w:color w:val="000000"/>
          <w:sz w:val="28"/>
          <w:szCs w:val="28"/>
        </w:rPr>
        <w:t>2. Настоящее постановление вступает в силу со дня его обнародования.</w:t>
      </w:r>
    </w:p>
    <w:p w:rsidR="00567A91" w:rsidRPr="00567A91" w:rsidRDefault="00567A91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7A91">
        <w:rPr>
          <w:color w:val="000000"/>
          <w:sz w:val="28"/>
          <w:szCs w:val="28"/>
        </w:rPr>
        <w:t xml:space="preserve">3. Контроль за выполнением постановления возлагаю на заведующего сектором экономики и финансов </w:t>
      </w:r>
      <w:r>
        <w:rPr>
          <w:color w:val="000000"/>
          <w:sz w:val="28"/>
          <w:szCs w:val="28"/>
        </w:rPr>
        <w:t>Полякову А.А.</w:t>
      </w:r>
    </w:p>
    <w:p w:rsidR="00E50615" w:rsidRDefault="00E50615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567A91" w:rsidRDefault="00567A91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567A91" w:rsidRDefault="00567A91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567A91" w:rsidRDefault="00567A91" w:rsidP="00567A9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</w:t>
      </w:r>
      <w:r w:rsidR="00567A91"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517CA8">
        <w:rPr>
          <w:color w:val="000000"/>
          <w:sz w:val="28"/>
          <w:szCs w:val="28"/>
        </w:rPr>
        <w:t>С.В.Мирошниченко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567A91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087A39">
        <w:rPr>
          <w:color w:val="000000"/>
          <w:sz w:val="28"/>
          <w:szCs w:val="28"/>
        </w:rPr>
        <w:t>0</w:t>
      </w:r>
      <w:r w:rsidR="00567A91">
        <w:rPr>
          <w:color w:val="000000"/>
          <w:sz w:val="28"/>
          <w:szCs w:val="28"/>
        </w:rPr>
        <w:t>9</w:t>
      </w:r>
      <w:r w:rsidR="00F42FE6">
        <w:rPr>
          <w:color w:val="000000"/>
          <w:sz w:val="28"/>
          <w:szCs w:val="28"/>
        </w:rPr>
        <w:t>.202</w:t>
      </w:r>
      <w:r w:rsidR="00004E2B">
        <w:rPr>
          <w:color w:val="000000"/>
          <w:sz w:val="28"/>
          <w:szCs w:val="28"/>
        </w:rPr>
        <w:t>3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4D67C5">
        <w:rPr>
          <w:color w:val="000000"/>
          <w:sz w:val="28"/>
          <w:szCs w:val="28"/>
        </w:rPr>
        <w:t xml:space="preserve"> </w:t>
      </w:r>
      <w:r w:rsidR="00567A91">
        <w:rPr>
          <w:color w:val="000000"/>
          <w:sz w:val="28"/>
          <w:szCs w:val="28"/>
        </w:rPr>
        <w:t>66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567A91" w:rsidRPr="00567A91" w:rsidRDefault="00567A91" w:rsidP="00567A91">
      <w:pPr>
        <w:jc w:val="center"/>
        <w:rPr>
          <w:color w:val="000000"/>
          <w:sz w:val="28"/>
        </w:rPr>
      </w:pPr>
      <w:r w:rsidRPr="00567A91">
        <w:rPr>
          <w:color w:val="000000"/>
          <w:sz w:val="28"/>
        </w:rPr>
        <w:t>ПОРЯДОК</w:t>
      </w:r>
    </w:p>
    <w:p w:rsidR="00567A91" w:rsidRPr="00567A91" w:rsidRDefault="00567A91" w:rsidP="00567A91">
      <w:pPr>
        <w:widowControl w:val="0"/>
        <w:jc w:val="center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осуществления органами местного самоуправления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>ского сельского поселения и (или) находящиеся в их ведении казенные учреждения</w:t>
      </w:r>
    </w:p>
    <w:p w:rsidR="00567A91" w:rsidRPr="00567A91" w:rsidRDefault="00567A91" w:rsidP="00567A91">
      <w:pPr>
        <w:widowControl w:val="0"/>
        <w:jc w:val="center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бюджетных полномочий главных администраторов </w:t>
      </w:r>
    </w:p>
    <w:p w:rsidR="00567A91" w:rsidRPr="00567A91" w:rsidRDefault="00567A91" w:rsidP="00567A91">
      <w:pPr>
        <w:widowControl w:val="0"/>
        <w:jc w:val="center"/>
        <w:rPr>
          <w:color w:val="000000"/>
          <w:sz w:val="28"/>
        </w:rPr>
      </w:pPr>
      <w:r w:rsidRPr="00567A91">
        <w:rPr>
          <w:color w:val="000000"/>
          <w:sz w:val="28"/>
        </w:rPr>
        <w:t>доходов бюджетов бюджетной системы Российской Федерации</w:t>
      </w:r>
    </w:p>
    <w:p w:rsidR="00567A91" w:rsidRPr="00567A91" w:rsidRDefault="00567A91" w:rsidP="00567A91">
      <w:pPr>
        <w:rPr>
          <w:color w:val="000000"/>
          <w:sz w:val="28"/>
        </w:rPr>
      </w:pP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1. Органы местного самоуправления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>ского сельского поселения и (или) находящиеся в их ведении казенные учреждения (далее –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1.1. 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1.2. Формируют и представляют в сектор экономики и финансов Администрации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>ского сельского поселения Орловского района, следующие документы: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прогноз поступления доходов бюджета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 xml:space="preserve">ского сельского поселения (далее – местный бюджет) в сроки и по форме, согласованные с сектором экономики и финансов Администрации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>ского сельского поселения Орловского района;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аналитические материалы по исполнению бюджета в части доходов соответствующего бюджета;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сведения, необходимые для составления проекта соответствующего бюджета;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сведения, необходимые для составления и ведения кассового плана;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сведения о закрепленных за ним источниках доходов для включения в перечень источников доходов Российской Федерации и реестр источников доходов местного бюджета.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1.3. 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1.4. Исполняют в случаях, установленных законодательством Российской Федерации и законодательством Ростовской области,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1.5. Утверждают методику прогнозирования поступлений доходов в бюджеты бюджетной системы Российской Федерации,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lastRenderedPageBreak/>
        <w:t>1.6.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1.7. Формируют в электронной форме в перечень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 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главные администраторы доходов бюджетов осуществляют бюджетные полномочия администратора доходов бюджетов в соответствии с правовыми актами, предусмотренными подпунктом 1.4 настоящего пункта, и порядком, предусмотренным пунктом 2 настоящих Правил.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1.8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бюджетные полномочия главных администраторов (администраторов) доходов бюджетов бюджетной системы Российской Федерации осуществляют органы местного самоуправления муниципальных образований при осуществлении переданных полномочий.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1.9.Организуют осуществление контроля за исполнением подведомственными им администраторами доходов бюджетов бюджетной системы Российской Федерации их бюджетных полномочий.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 Главные администраторы доходов бюджетов не позднее 5 дней до начала финансового года утверждают и доводят до соответствующих администраторов доходов местного бюджета и казенных учреждений, находящихся в их ведении, правовой акт, устанавливающий порядок и наделяющий их полномочиями администратора доходов бюджетов, который должен содержать следующие положения: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2.1. 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 и Ростовской области, муниципальных правовых актов Орловского района Ростовской области, являющихся основанием для 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2.2.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начисление, учет и контроль за правильностью исчисления, полнотой и своевременностью осуществления платежей в бюджет, пеней и штрафов по ним;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lastRenderedPageBreak/>
        <w:t>взыскание задолженности по платежам в бюджет, пеней и штрафов;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принятие решений о признании безнадежной к взысканию задолженности по платежам в бюджет.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2.3. Определение порядка заполнения (составления) и отражения в 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2.4. 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2.5. 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2.6. Определение порядка действий администраторов доходов бюджетов при принудительном взыскании администраторами доходов бюджетов с 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 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2.7.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2.8. 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2.9. Определение порядка и сроков представления бюджетной отчетности в орган, организующий исполнение соответствующего бюджета по доходам, зачисляемым в бюджет муниципального образования.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lastRenderedPageBreak/>
        <w:t xml:space="preserve">2.10. Предоставление информации, необходимой для уплаты денежных средств физическими и юридическими лицами за государственные и 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 муниципальных платежах в соответствии с порядком, установленным Федеральном </w:t>
      </w:r>
      <w:hyperlink r:id="rId6" w:history="1">
        <w:r w:rsidRPr="00567A91">
          <w:rPr>
            <w:color w:val="000000"/>
            <w:sz w:val="28"/>
          </w:rPr>
          <w:t>законом</w:t>
        </w:r>
      </w:hyperlink>
      <w:r w:rsidRPr="00567A91">
        <w:rPr>
          <w:color w:val="000000"/>
          <w:sz w:val="28"/>
        </w:rPr>
        <w:t xml:space="preserve"> от 27.07.2010 № 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2.11.Определение порядка действий администраторов доходов бюджетов по взысканию дебиторской задолженности по платежам в бюджет, пеням и 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2.12.Требование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 соответствии с общими </w:t>
      </w:r>
      <w:hyperlink r:id="rId7" w:history="1">
        <w:r w:rsidRPr="00567A91">
          <w:rPr>
            <w:color w:val="000000"/>
            <w:sz w:val="28"/>
          </w:rPr>
          <w:t>требованиями</w:t>
        </w:r>
      </w:hyperlink>
      <w:r w:rsidRPr="00567A91">
        <w:rPr>
          <w:color w:val="000000"/>
          <w:sz w:val="28"/>
        </w:rPr>
        <w:t>, установленными Министерством финансов Российской Федерации.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2.13.Иные положения, необходимые для реализации полномочий администратора доходов бюджетов.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3. Главные администраторы (администраторы) доходов бюджетов до начала очередного финансового года доводят до плательщиков сведения о реквизитах счетов и информацию о заполнении расчетных документов.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4. Администраторы доходов 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 заключают с Управлением Федерального казначейства по Ростовской области соглашение об информационном взаимодействии по 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5. В случае изменения состава и 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 сектора экономики и финансов  Администрации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>ского сельского поселения Орловского района.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567A91" w:rsidRPr="00567A91" w:rsidRDefault="00567A91" w:rsidP="00567A91">
      <w:pPr>
        <w:widowControl w:val="0"/>
        <w:ind w:firstLine="709"/>
        <w:jc w:val="both"/>
        <w:rPr>
          <w:color w:val="000000"/>
          <w:sz w:val="28"/>
        </w:rPr>
      </w:pPr>
      <w:r w:rsidRPr="00567A91">
        <w:rPr>
          <w:color w:val="000000"/>
          <w:sz w:val="28"/>
        </w:rPr>
        <w:t xml:space="preserve">7. Администрирование доходов местного бюджета в части безвозмездных поступлений осуществляется главными администраторами доходов местного бюджета – органами местного самоуправления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 xml:space="preserve">ского сельского поселения, уполномоченными в соответствии с Перечнем главных администраторов доходов местного бюджета, утвержденным постановлением Администрации </w:t>
      </w:r>
      <w:r>
        <w:rPr>
          <w:color w:val="000000"/>
          <w:sz w:val="28"/>
        </w:rPr>
        <w:t>Майор</w:t>
      </w:r>
      <w:r w:rsidRPr="00567A91">
        <w:rPr>
          <w:color w:val="000000"/>
          <w:sz w:val="28"/>
        </w:rPr>
        <w:t xml:space="preserve">ского сельского поселения Орловского района, согласно </w:t>
      </w:r>
      <w:r w:rsidRPr="00567A91">
        <w:rPr>
          <w:color w:val="000000"/>
          <w:sz w:val="28"/>
        </w:rPr>
        <w:lastRenderedPageBreak/>
        <w:t>общим требованиям, установленным Правительством Ростовской области.</w:t>
      </w:r>
    </w:p>
    <w:p w:rsidR="00567A91" w:rsidRPr="00567A91" w:rsidRDefault="00567A91" w:rsidP="00567A91">
      <w:pPr>
        <w:ind w:firstLine="709"/>
        <w:jc w:val="both"/>
        <w:rPr>
          <w:color w:val="000000"/>
          <w:sz w:val="28"/>
        </w:rPr>
      </w:pPr>
    </w:p>
    <w:p w:rsidR="00567A91" w:rsidRPr="00567A91" w:rsidRDefault="00567A91" w:rsidP="00567A91">
      <w:pPr>
        <w:tabs>
          <w:tab w:val="left" w:pos="0"/>
        </w:tabs>
        <w:jc w:val="both"/>
        <w:rPr>
          <w:color w:val="000000"/>
          <w:sz w:val="28"/>
        </w:rPr>
      </w:pPr>
    </w:p>
    <w:p w:rsidR="008E3CD5" w:rsidRDefault="008E3CD5" w:rsidP="00567A91">
      <w:pPr>
        <w:jc w:val="center"/>
        <w:rPr>
          <w:rFonts w:eastAsia="Calibri"/>
          <w:sz w:val="28"/>
          <w:szCs w:val="28"/>
          <w:lang w:eastAsia="en-US"/>
        </w:rPr>
      </w:pPr>
    </w:p>
    <w:sectPr w:rsidR="008E3CD5" w:rsidSect="00556C35">
      <w:footerReference w:type="even" r:id="rId8"/>
      <w:footerReference w:type="default" r:id="rId9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3D" w:rsidRDefault="00B8283D">
      <w:r>
        <w:separator/>
      </w:r>
    </w:p>
  </w:endnote>
  <w:endnote w:type="continuationSeparator" w:id="0">
    <w:p w:rsidR="00B8283D" w:rsidRDefault="00B8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CE66F8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CE66F8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550A">
      <w:rPr>
        <w:rStyle w:val="a7"/>
        <w:noProof/>
      </w:rPr>
      <w:t>6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3D" w:rsidRDefault="00B8283D">
      <w:r>
        <w:separator/>
      </w:r>
    </w:p>
  </w:footnote>
  <w:footnote w:type="continuationSeparator" w:id="0">
    <w:p w:rsidR="00B8283D" w:rsidRDefault="00B82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0525"/>
    <w:rsid w:val="00002E0C"/>
    <w:rsid w:val="00004E2B"/>
    <w:rsid w:val="000114DD"/>
    <w:rsid w:val="00023940"/>
    <w:rsid w:val="000256B3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87A39"/>
    <w:rsid w:val="000A71FE"/>
    <w:rsid w:val="000B061D"/>
    <w:rsid w:val="000B4AF3"/>
    <w:rsid w:val="000C42DD"/>
    <w:rsid w:val="000C5A1B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B29"/>
    <w:rsid w:val="00162FB1"/>
    <w:rsid w:val="001641DE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62139"/>
    <w:rsid w:val="00372342"/>
    <w:rsid w:val="00387E8B"/>
    <w:rsid w:val="00395200"/>
    <w:rsid w:val="00395AFE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5D4B"/>
    <w:rsid w:val="004461EE"/>
    <w:rsid w:val="004474A3"/>
    <w:rsid w:val="00450971"/>
    <w:rsid w:val="00482021"/>
    <w:rsid w:val="004906FD"/>
    <w:rsid w:val="0049148B"/>
    <w:rsid w:val="00492020"/>
    <w:rsid w:val="00494520"/>
    <w:rsid w:val="004A2F47"/>
    <w:rsid w:val="004A445E"/>
    <w:rsid w:val="004C1912"/>
    <w:rsid w:val="004C7724"/>
    <w:rsid w:val="004D67C5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56C35"/>
    <w:rsid w:val="00567A91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1275"/>
    <w:rsid w:val="00832464"/>
    <w:rsid w:val="00834B9F"/>
    <w:rsid w:val="008470CD"/>
    <w:rsid w:val="0085748A"/>
    <w:rsid w:val="00873059"/>
    <w:rsid w:val="00886736"/>
    <w:rsid w:val="0089788F"/>
    <w:rsid w:val="008A5747"/>
    <w:rsid w:val="008B4FBF"/>
    <w:rsid w:val="008C3CE1"/>
    <w:rsid w:val="008E1294"/>
    <w:rsid w:val="008E2A13"/>
    <w:rsid w:val="008E3CD5"/>
    <w:rsid w:val="008E7D50"/>
    <w:rsid w:val="008E7ED1"/>
    <w:rsid w:val="00902BBB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95CC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9F61E5"/>
    <w:rsid w:val="00A030A5"/>
    <w:rsid w:val="00A06E26"/>
    <w:rsid w:val="00A07F3A"/>
    <w:rsid w:val="00A1233C"/>
    <w:rsid w:val="00A14FE9"/>
    <w:rsid w:val="00A1561B"/>
    <w:rsid w:val="00A16309"/>
    <w:rsid w:val="00A16F2A"/>
    <w:rsid w:val="00A30824"/>
    <w:rsid w:val="00A46DA6"/>
    <w:rsid w:val="00A5290C"/>
    <w:rsid w:val="00A56FA0"/>
    <w:rsid w:val="00A57B40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3CE3"/>
    <w:rsid w:val="00AF414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83D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8550A"/>
    <w:rsid w:val="00C91528"/>
    <w:rsid w:val="00C95C0B"/>
    <w:rsid w:val="00CA1293"/>
    <w:rsid w:val="00CA1AEA"/>
    <w:rsid w:val="00CB2D10"/>
    <w:rsid w:val="00CE4EE4"/>
    <w:rsid w:val="00CE6332"/>
    <w:rsid w:val="00CE66F8"/>
    <w:rsid w:val="00CF2C77"/>
    <w:rsid w:val="00CF321A"/>
    <w:rsid w:val="00D02FF9"/>
    <w:rsid w:val="00D03B2F"/>
    <w:rsid w:val="00D21971"/>
    <w:rsid w:val="00D35077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1B94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5E2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73E46"/>
    <w:rsid w:val="00E87B23"/>
    <w:rsid w:val="00E87FDF"/>
    <w:rsid w:val="00EB3B01"/>
    <w:rsid w:val="00EB4FF2"/>
    <w:rsid w:val="00EB7203"/>
    <w:rsid w:val="00ED024F"/>
    <w:rsid w:val="00ED0680"/>
    <w:rsid w:val="00ED2611"/>
    <w:rsid w:val="00EE3D20"/>
    <w:rsid w:val="00EE496D"/>
    <w:rsid w:val="00EF3F5C"/>
    <w:rsid w:val="00F0253E"/>
    <w:rsid w:val="00F04070"/>
    <w:rsid w:val="00F23E74"/>
    <w:rsid w:val="00F25EEB"/>
    <w:rsid w:val="00F27FB3"/>
    <w:rsid w:val="00F321A1"/>
    <w:rsid w:val="00F42FE6"/>
    <w:rsid w:val="00F43589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1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4D67C5"/>
    <w:pPr>
      <w:spacing w:after="120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4D67C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4E5010743496FCDF586F84481D19B80640A1BCB65E1FE2FB8BDE1196C67A4A9916141DB122FF5BEFF8F6939D6CBA3E60DE280B883AD4Cg5p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11045835AABFB12D45FC17B46C1917E04A812E0990DBD80CB3093989A6D83C8C9EDCC2D2748546B61EB561FWBl5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11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6</cp:revision>
  <cp:lastPrinted>2023-10-03T12:41:00Z</cp:lastPrinted>
  <dcterms:created xsi:type="dcterms:W3CDTF">2023-09-07T06:05:00Z</dcterms:created>
  <dcterms:modified xsi:type="dcterms:W3CDTF">2023-10-03T12:41:00Z</dcterms:modified>
</cp:coreProperties>
</file>