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E3" w:rsidRDefault="005239E3" w:rsidP="005239E3">
      <w:pPr>
        <w:tabs>
          <w:tab w:val="left" w:pos="72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239E3" w:rsidRDefault="005239E3" w:rsidP="005239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РОСТОВСКАЯ ОБЛАСТЬ </w:t>
      </w:r>
    </w:p>
    <w:p w:rsidR="005239E3" w:rsidRDefault="005239E3" w:rsidP="005239E3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</w:p>
    <w:p w:rsidR="005239E3" w:rsidRDefault="005239E3" w:rsidP="005239E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5239E3" w:rsidRDefault="005239E3" w:rsidP="005239E3">
      <w:pPr>
        <w:jc w:val="center"/>
        <w:rPr>
          <w:sz w:val="28"/>
          <w:szCs w:val="28"/>
        </w:rPr>
      </w:pPr>
      <w:r>
        <w:rPr>
          <w:sz w:val="28"/>
          <w:szCs w:val="28"/>
        </w:rPr>
        <w:t>«МАЙОРСКОЕ СЕЛЬСКОЕ ПОСЕЛЕНИЕ»</w:t>
      </w:r>
    </w:p>
    <w:p w:rsidR="005239E3" w:rsidRDefault="005239E3" w:rsidP="005239E3">
      <w:pPr>
        <w:jc w:val="center"/>
        <w:rPr>
          <w:sz w:val="28"/>
          <w:szCs w:val="28"/>
        </w:rPr>
      </w:pPr>
    </w:p>
    <w:p w:rsidR="005239E3" w:rsidRDefault="005239E3" w:rsidP="005239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МАЙОРСКОГО СЕЛЬСКОГО ПОСЕЛЕНИЯ</w:t>
      </w:r>
    </w:p>
    <w:p w:rsidR="005239E3" w:rsidRDefault="005239E3" w:rsidP="005239E3">
      <w:pPr>
        <w:jc w:val="center"/>
        <w:rPr>
          <w:sz w:val="28"/>
          <w:szCs w:val="28"/>
        </w:rPr>
      </w:pPr>
    </w:p>
    <w:p w:rsidR="005239E3" w:rsidRDefault="005239E3" w:rsidP="005239E3">
      <w:pPr>
        <w:jc w:val="center"/>
        <w:rPr>
          <w:sz w:val="32"/>
          <w:szCs w:val="32"/>
        </w:rPr>
      </w:pPr>
      <w:r>
        <w:rPr>
          <w:sz w:val="28"/>
          <w:szCs w:val="28"/>
        </w:rPr>
        <w:t>ПОСТАНОВЛЕНИЕ</w:t>
      </w:r>
    </w:p>
    <w:p w:rsidR="004F7F24" w:rsidRDefault="004F7F24" w:rsidP="005239E3">
      <w:pPr>
        <w:tabs>
          <w:tab w:val="center" w:pos="4815"/>
          <w:tab w:val="left" w:pos="7275"/>
        </w:tabs>
        <w:rPr>
          <w:b/>
          <w:sz w:val="40"/>
          <w:szCs w:val="40"/>
        </w:rPr>
      </w:pPr>
    </w:p>
    <w:p w:rsidR="004F7F24" w:rsidRDefault="004F7F24" w:rsidP="00C54808">
      <w:pPr>
        <w:rPr>
          <w:b/>
        </w:rPr>
      </w:pPr>
    </w:p>
    <w:p w:rsidR="004F7F24" w:rsidRDefault="0003541A" w:rsidP="003B61E9">
      <w:pPr>
        <w:rPr>
          <w:sz w:val="28"/>
          <w:szCs w:val="28"/>
        </w:rPr>
      </w:pPr>
      <w:r w:rsidRPr="00907962">
        <w:rPr>
          <w:sz w:val="28"/>
          <w:szCs w:val="28"/>
        </w:rPr>
        <w:t>15</w:t>
      </w:r>
      <w:r w:rsidR="005020D2" w:rsidRPr="00907962">
        <w:rPr>
          <w:sz w:val="28"/>
          <w:szCs w:val="28"/>
        </w:rPr>
        <w:t>.</w:t>
      </w:r>
      <w:r w:rsidRPr="00907962">
        <w:rPr>
          <w:sz w:val="28"/>
          <w:szCs w:val="28"/>
        </w:rPr>
        <w:t>07</w:t>
      </w:r>
      <w:r w:rsidR="004F7F24" w:rsidRPr="00907962">
        <w:rPr>
          <w:sz w:val="28"/>
          <w:szCs w:val="28"/>
        </w:rPr>
        <w:t>.20</w:t>
      </w:r>
      <w:r w:rsidRPr="00907962">
        <w:rPr>
          <w:sz w:val="28"/>
          <w:szCs w:val="28"/>
        </w:rPr>
        <w:t>24</w:t>
      </w:r>
      <w:r w:rsidR="004F7F24" w:rsidRPr="00907962">
        <w:rPr>
          <w:sz w:val="28"/>
          <w:szCs w:val="28"/>
        </w:rPr>
        <w:t xml:space="preserve">           </w:t>
      </w:r>
      <w:r w:rsidR="008F4E36" w:rsidRPr="00907962">
        <w:rPr>
          <w:sz w:val="28"/>
          <w:szCs w:val="28"/>
        </w:rPr>
        <w:t xml:space="preserve">                          </w:t>
      </w:r>
      <w:r w:rsidR="00CD500B" w:rsidRPr="00907962">
        <w:rPr>
          <w:sz w:val="28"/>
          <w:szCs w:val="28"/>
        </w:rPr>
        <w:t xml:space="preserve"> </w:t>
      </w:r>
      <w:r w:rsidR="004F7F24" w:rsidRPr="00907962">
        <w:rPr>
          <w:sz w:val="28"/>
          <w:szCs w:val="28"/>
        </w:rPr>
        <w:t xml:space="preserve">  № </w:t>
      </w:r>
      <w:r w:rsidRPr="00907962">
        <w:rPr>
          <w:sz w:val="28"/>
          <w:szCs w:val="28"/>
        </w:rPr>
        <w:t>91</w:t>
      </w:r>
      <w:r w:rsidR="00CD500B">
        <w:rPr>
          <w:sz w:val="32"/>
          <w:szCs w:val="32"/>
        </w:rPr>
        <w:t xml:space="preserve"> </w:t>
      </w:r>
      <w:r w:rsidR="008E2AE0">
        <w:rPr>
          <w:sz w:val="32"/>
          <w:szCs w:val="32"/>
        </w:rPr>
        <w:t xml:space="preserve">  </w:t>
      </w:r>
      <w:r w:rsidR="004F7F24" w:rsidRPr="00731FBB">
        <w:rPr>
          <w:sz w:val="28"/>
          <w:szCs w:val="28"/>
        </w:rPr>
        <w:t xml:space="preserve">      </w:t>
      </w:r>
      <w:r w:rsidR="008E2AE0">
        <w:rPr>
          <w:sz w:val="28"/>
          <w:szCs w:val="28"/>
        </w:rPr>
        <w:t xml:space="preserve">          </w:t>
      </w:r>
      <w:r w:rsidR="00721E4C">
        <w:rPr>
          <w:sz w:val="28"/>
          <w:szCs w:val="28"/>
        </w:rPr>
        <w:t xml:space="preserve">    </w:t>
      </w:r>
      <w:r w:rsidR="008E2AE0">
        <w:rPr>
          <w:sz w:val="28"/>
          <w:szCs w:val="28"/>
        </w:rPr>
        <w:t xml:space="preserve">                </w:t>
      </w:r>
      <w:r w:rsidR="004F7F24">
        <w:rPr>
          <w:sz w:val="28"/>
          <w:szCs w:val="28"/>
        </w:rPr>
        <w:t xml:space="preserve">   х</w:t>
      </w:r>
      <w:proofErr w:type="gramStart"/>
      <w:r w:rsidR="004F7F24">
        <w:rPr>
          <w:sz w:val="28"/>
          <w:szCs w:val="28"/>
        </w:rPr>
        <w:t>.</w:t>
      </w:r>
      <w:r w:rsidR="004F7F24" w:rsidRPr="00731FBB">
        <w:rPr>
          <w:sz w:val="28"/>
          <w:szCs w:val="28"/>
        </w:rPr>
        <w:t>М</w:t>
      </w:r>
      <w:proofErr w:type="gramEnd"/>
      <w:r w:rsidR="004F7F24" w:rsidRPr="00731FBB">
        <w:rPr>
          <w:sz w:val="28"/>
          <w:szCs w:val="28"/>
        </w:rPr>
        <w:t xml:space="preserve">айорский  </w:t>
      </w:r>
    </w:p>
    <w:p w:rsidR="004F7F24" w:rsidRDefault="004F7F24" w:rsidP="005B1099">
      <w:pPr>
        <w:rPr>
          <w:sz w:val="24"/>
          <w:szCs w:val="24"/>
        </w:rPr>
      </w:pPr>
      <w:r w:rsidRPr="00731FBB">
        <w:rPr>
          <w:sz w:val="28"/>
          <w:szCs w:val="28"/>
        </w:rPr>
        <w:t xml:space="preserve">   </w:t>
      </w:r>
    </w:p>
    <w:p w:rsidR="005239E3" w:rsidRDefault="00661778" w:rsidP="005239E3">
      <w:pPr>
        <w:ind w:right="106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Об утверждении </w:t>
      </w:r>
      <w:proofErr w:type="spellStart"/>
      <w:r>
        <w:rPr>
          <w:bCs/>
          <w:sz w:val="28"/>
          <w:szCs w:val="28"/>
        </w:rPr>
        <w:t>антикоррупционного</w:t>
      </w:r>
      <w:proofErr w:type="spellEnd"/>
      <w:r>
        <w:rPr>
          <w:bCs/>
          <w:sz w:val="28"/>
          <w:szCs w:val="28"/>
        </w:rPr>
        <w:t xml:space="preserve"> стандарта </w:t>
      </w:r>
    </w:p>
    <w:p w:rsidR="005239E3" w:rsidRDefault="00661778" w:rsidP="005239E3">
      <w:pPr>
        <w:ind w:right="10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деятельности Администрации </w:t>
      </w:r>
      <w:proofErr w:type="gramStart"/>
      <w:r>
        <w:rPr>
          <w:bCs/>
          <w:sz w:val="28"/>
          <w:szCs w:val="28"/>
        </w:rPr>
        <w:t>Майорского</w:t>
      </w:r>
      <w:proofErr w:type="gramEnd"/>
      <w:r>
        <w:rPr>
          <w:bCs/>
          <w:sz w:val="28"/>
          <w:szCs w:val="28"/>
        </w:rPr>
        <w:t xml:space="preserve"> сельского </w:t>
      </w:r>
    </w:p>
    <w:p w:rsidR="005239E3" w:rsidRDefault="00661778" w:rsidP="005239E3">
      <w:pPr>
        <w:ind w:right="10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поселения в сфере организации и проведения </w:t>
      </w:r>
    </w:p>
    <w:p w:rsidR="004F7F24" w:rsidRDefault="00661778" w:rsidP="005239E3">
      <w:pPr>
        <w:ind w:right="106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муниципальных выборов, местного референдума</w:t>
      </w:r>
    </w:p>
    <w:p w:rsidR="0003541A" w:rsidRDefault="0003541A" w:rsidP="005239E3">
      <w:pPr>
        <w:ind w:right="106"/>
        <w:rPr>
          <w:bCs/>
          <w:sz w:val="28"/>
          <w:szCs w:val="28"/>
        </w:rPr>
      </w:pPr>
    </w:p>
    <w:p w:rsidR="00AD21C1" w:rsidRDefault="0003541A" w:rsidP="0003541A">
      <w:pPr>
        <w:tabs>
          <w:tab w:val="left" w:pos="990"/>
          <w:tab w:val="left" w:pos="1800"/>
        </w:tabs>
        <w:jc w:val="both"/>
        <w:rPr>
          <w:b/>
          <w:sz w:val="28"/>
          <w:szCs w:val="28"/>
        </w:rPr>
      </w:pPr>
      <w:r>
        <w:rPr>
          <w:color w:val="000000"/>
          <w:sz w:val="28"/>
          <w:szCs w:val="20"/>
        </w:rPr>
        <w:t xml:space="preserve">        </w:t>
      </w:r>
      <w:r w:rsidRPr="0012213F">
        <w:rPr>
          <w:color w:val="000000"/>
          <w:sz w:val="28"/>
          <w:szCs w:val="20"/>
        </w:rPr>
        <w:t>В соответствии с пунктом 5 статьи 7 Федерального закона от 25.12.2008 № 273-ФЗ «О противодействии коррупции», с целью предупреждения коррупции в сфере реализации избирательных прав граждан,</w:t>
      </w:r>
      <w:r w:rsidR="00145C89" w:rsidRPr="00661778">
        <w:rPr>
          <w:sz w:val="28"/>
          <w:szCs w:val="28"/>
        </w:rPr>
        <w:t>,</w:t>
      </w:r>
      <w:r w:rsidR="00145C89">
        <w:rPr>
          <w:sz w:val="28"/>
          <w:szCs w:val="28"/>
        </w:rPr>
        <w:t xml:space="preserve"> </w:t>
      </w:r>
      <w:r w:rsidR="00145C89" w:rsidRPr="002058B9">
        <w:rPr>
          <w:sz w:val="28"/>
          <w:szCs w:val="28"/>
        </w:rPr>
        <w:t xml:space="preserve">Администрация Майорского сельского поселения </w:t>
      </w:r>
      <w:proofErr w:type="spellStart"/>
      <w:proofErr w:type="gramStart"/>
      <w:r w:rsidR="00145C89" w:rsidRPr="002058B9">
        <w:rPr>
          <w:b/>
          <w:sz w:val="28"/>
          <w:szCs w:val="28"/>
        </w:rPr>
        <w:t>п</w:t>
      </w:r>
      <w:proofErr w:type="spellEnd"/>
      <w:proofErr w:type="gramEnd"/>
      <w:r w:rsidR="00145C89">
        <w:rPr>
          <w:b/>
          <w:sz w:val="28"/>
          <w:szCs w:val="28"/>
        </w:rPr>
        <w:t xml:space="preserve"> </w:t>
      </w:r>
      <w:r w:rsidR="00145C89" w:rsidRPr="002058B9">
        <w:rPr>
          <w:b/>
          <w:sz w:val="28"/>
          <w:szCs w:val="28"/>
        </w:rPr>
        <w:t>о</w:t>
      </w:r>
      <w:r w:rsidR="00145C89">
        <w:rPr>
          <w:b/>
          <w:sz w:val="28"/>
          <w:szCs w:val="28"/>
        </w:rPr>
        <w:t xml:space="preserve"> </w:t>
      </w:r>
      <w:r w:rsidR="00145C89" w:rsidRPr="002058B9">
        <w:rPr>
          <w:b/>
          <w:sz w:val="28"/>
          <w:szCs w:val="28"/>
        </w:rPr>
        <w:t>с</w:t>
      </w:r>
      <w:r w:rsidR="00145C89">
        <w:rPr>
          <w:b/>
          <w:sz w:val="28"/>
          <w:szCs w:val="28"/>
        </w:rPr>
        <w:t xml:space="preserve"> </w:t>
      </w:r>
      <w:r w:rsidR="00145C89" w:rsidRPr="002058B9">
        <w:rPr>
          <w:b/>
          <w:sz w:val="28"/>
          <w:szCs w:val="28"/>
        </w:rPr>
        <w:t>т</w:t>
      </w:r>
      <w:r w:rsidR="00145C89">
        <w:rPr>
          <w:b/>
          <w:sz w:val="28"/>
          <w:szCs w:val="28"/>
        </w:rPr>
        <w:t xml:space="preserve"> </w:t>
      </w:r>
      <w:r w:rsidR="00145C89" w:rsidRPr="002058B9">
        <w:rPr>
          <w:b/>
          <w:sz w:val="28"/>
          <w:szCs w:val="28"/>
        </w:rPr>
        <w:t>а</w:t>
      </w:r>
      <w:r w:rsidR="00145C89">
        <w:rPr>
          <w:b/>
          <w:sz w:val="28"/>
          <w:szCs w:val="28"/>
        </w:rPr>
        <w:t xml:space="preserve"> </w:t>
      </w:r>
      <w:proofErr w:type="spellStart"/>
      <w:r w:rsidR="00145C89" w:rsidRPr="002058B9">
        <w:rPr>
          <w:b/>
          <w:sz w:val="28"/>
          <w:szCs w:val="28"/>
        </w:rPr>
        <w:t>н</w:t>
      </w:r>
      <w:proofErr w:type="spellEnd"/>
      <w:r w:rsidR="00145C89">
        <w:rPr>
          <w:b/>
          <w:sz w:val="28"/>
          <w:szCs w:val="28"/>
        </w:rPr>
        <w:t xml:space="preserve"> </w:t>
      </w:r>
      <w:r w:rsidR="00145C89" w:rsidRPr="002058B9">
        <w:rPr>
          <w:b/>
          <w:sz w:val="28"/>
          <w:szCs w:val="28"/>
        </w:rPr>
        <w:t>о</w:t>
      </w:r>
      <w:r w:rsidR="00145C89">
        <w:rPr>
          <w:b/>
          <w:sz w:val="28"/>
          <w:szCs w:val="28"/>
        </w:rPr>
        <w:t xml:space="preserve"> </w:t>
      </w:r>
      <w:r w:rsidR="00145C89" w:rsidRPr="002058B9">
        <w:rPr>
          <w:b/>
          <w:sz w:val="28"/>
          <w:szCs w:val="28"/>
        </w:rPr>
        <w:t>в</w:t>
      </w:r>
      <w:r w:rsidR="00145C89">
        <w:rPr>
          <w:b/>
          <w:sz w:val="28"/>
          <w:szCs w:val="28"/>
        </w:rPr>
        <w:t xml:space="preserve"> </w:t>
      </w:r>
      <w:r w:rsidR="00145C89" w:rsidRPr="002058B9">
        <w:rPr>
          <w:b/>
          <w:sz w:val="28"/>
          <w:szCs w:val="28"/>
        </w:rPr>
        <w:t>л</w:t>
      </w:r>
      <w:r w:rsidR="00145C89">
        <w:rPr>
          <w:b/>
          <w:sz w:val="28"/>
          <w:szCs w:val="28"/>
        </w:rPr>
        <w:t xml:space="preserve"> </w:t>
      </w:r>
      <w:r w:rsidR="00145C89" w:rsidRPr="002058B9">
        <w:rPr>
          <w:b/>
          <w:sz w:val="28"/>
          <w:szCs w:val="28"/>
        </w:rPr>
        <w:t>я</w:t>
      </w:r>
      <w:r w:rsidR="00145C89">
        <w:rPr>
          <w:b/>
          <w:sz w:val="28"/>
          <w:szCs w:val="28"/>
        </w:rPr>
        <w:t xml:space="preserve"> </w:t>
      </w:r>
      <w:r w:rsidR="00145C89" w:rsidRPr="002058B9">
        <w:rPr>
          <w:b/>
          <w:sz w:val="28"/>
          <w:szCs w:val="28"/>
        </w:rPr>
        <w:t>е</w:t>
      </w:r>
      <w:r w:rsidR="00145C89">
        <w:rPr>
          <w:b/>
          <w:sz w:val="28"/>
          <w:szCs w:val="28"/>
        </w:rPr>
        <w:t xml:space="preserve"> </w:t>
      </w:r>
      <w:r w:rsidR="00145C89" w:rsidRPr="002058B9">
        <w:rPr>
          <w:b/>
          <w:sz w:val="28"/>
          <w:szCs w:val="28"/>
        </w:rPr>
        <w:t>т</w:t>
      </w:r>
      <w:r w:rsidR="00145C89">
        <w:rPr>
          <w:b/>
          <w:sz w:val="28"/>
          <w:szCs w:val="28"/>
        </w:rPr>
        <w:t xml:space="preserve"> : </w:t>
      </w:r>
    </w:p>
    <w:p w:rsidR="0003541A" w:rsidRPr="008C33BF" w:rsidRDefault="0003541A" w:rsidP="0003541A">
      <w:pPr>
        <w:tabs>
          <w:tab w:val="left" w:pos="990"/>
          <w:tab w:val="left" w:pos="1800"/>
        </w:tabs>
        <w:jc w:val="both"/>
        <w:rPr>
          <w:b/>
          <w:sz w:val="28"/>
          <w:szCs w:val="28"/>
        </w:rPr>
      </w:pPr>
    </w:p>
    <w:p w:rsidR="00661778" w:rsidRPr="0003541A" w:rsidRDefault="00661778" w:rsidP="00661778">
      <w:pPr>
        <w:numPr>
          <w:ilvl w:val="0"/>
          <w:numId w:val="6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661778">
        <w:rPr>
          <w:color w:val="000000"/>
          <w:sz w:val="28"/>
          <w:szCs w:val="28"/>
        </w:rPr>
        <w:t xml:space="preserve">Утвердить </w:t>
      </w:r>
      <w:proofErr w:type="spellStart"/>
      <w:r w:rsidRPr="00661778">
        <w:rPr>
          <w:color w:val="000000"/>
          <w:sz w:val="28"/>
          <w:szCs w:val="28"/>
        </w:rPr>
        <w:t>антикоррупционный</w:t>
      </w:r>
      <w:proofErr w:type="spellEnd"/>
      <w:r w:rsidRPr="00661778">
        <w:rPr>
          <w:color w:val="000000"/>
          <w:sz w:val="28"/>
          <w:szCs w:val="28"/>
        </w:rPr>
        <w:t xml:space="preserve"> стандарт деятельности Администрации </w:t>
      </w:r>
      <w:r>
        <w:rPr>
          <w:color w:val="000000"/>
          <w:sz w:val="28"/>
          <w:szCs w:val="28"/>
        </w:rPr>
        <w:t>Майорского</w:t>
      </w:r>
      <w:r w:rsidRPr="00661778">
        <w:rPr>
          <w:color w:val="000000"/>
          <w:sz w:val="28"/>
          <w:szCs w:val="28"/>
        </w:rPr>
        <w:t xml:space="preserve"> сельского поселения в сфере </w:t>
      </w:r>
      <w:r w:rsidRPr="00661778">
        <w:rPr>
          <w:sz w:val="28"/>
          <w:szCs w:val="28"/>
        </w:rPr>
        <w:t>организации и проведения муниципальных выборов, местного референдума</w:t>
      </w:r>
      <w:r w:rsidRPr="00661778">
        <w:rPr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:rsidR="0003541A" w:rsidRPr="0003541A" w:rsidRDefault="0003541A" w:rsidP="0003541A">
      <w:pPr>
        <w:spacing w:after="200" w:line="276" w:lineRule="auto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2. </w:t>
      </w:r>
      <w:r w:rsidRPr="0012213F">
        <w:rPr>
          <w:color w:val="000000"/>
          <w:sz w:val="28"/>
          <w:szCs w:val="20"/>
        </w:rPr>
        <w:t xml:space="preserve">Признать утратившим силу постановление администрации  </w:t>
      </w:r>
      <w:r>
        <w:rPr>
          <w:color w:val="000000"/>
          <w:sz w:val="28"/>
          <w:szCs w:val="20"/>
        </w:rPr>
        <w:t xml:space="preserve">Майорского сельского  поселения </w:t>
      </w:r>
      <w:r w:rsidRPr="0012213F">
        <w:rPr>
          <w:color w:val="000000"/>
          <w:sz w:val="28"/>
          <w:szCs w:val="20"/>
        </w:rPr>
        <w:t xml:space="preserve">от </w:t>
      </w:r>
      <w:r>
        <w:rPr>
          <w:color w:val="000000"/>
          <w:sz w:val="28"/>
          <w:szCs w:val="20"/>
        </w:rPr>
        <w:t>03.12.2018</w:t>
      </w:r>
      <w:r w:rsidRPr="0012213F">
        <w:rPr>
          <w:color w:val="000000"/>
          <w:sz w:val="28"/>
          <w:szCs w:val="20"/>
        </w:rPr>
        <w:t xml:space="preserve"> № </w:t>
      </w:r>
      <w:r>
        <w:rPr>
          <w:color w:val="000000"/>
          <w:sz w:val="28"/>
          <w:szCs w:val="20"/>
        </w:rPr>
        <w:t>14</w:t>
      </w:r>
      <w:r w:rsidRPr="0012213F">
        <w:rPr>
          <w:color w:val="000000"/>
          <w:sz w:val="28"/>
          <w:szCs w:val="20"/>
        </w:rPr>
        <w:t xml:space="preserve">8 «Об утверждении </w:t>
      </w:r>
      <w:proofErr w:type="spellStart"/>
      <w:r>
        <w:rPr>
          <w:color w:val="000000"/>
          <w:sz w:val="28"/>
          <w:szCs w:val="20"/>
        </w:rPr>
        <w:t>антикоррупционного</w:t>
      </w:r>
      <w:proofErr w:type="spellEnd"/>
      <w:r>
        <w:rPr>
          <w:color w:val="000000"/>
          <w:sz w:val="28"/>
          <w:szCs w:val="20"/>
        </w:rPr>
        <w:t xml:space="preserve"> стандарта деятельности Администрации Майорского сельского  поселения в сфере организации и проведения муниципальных выборов, местного референдума</w:t>
      </w:r>
      <w:r w:rsidRPr="0012213F">
        <w:rPr>
          <w:color w:val="000000"/>
          <w:sz w:val="28"/>
          <w:szCs w:val="20"/>
        </w:rPr>
        <w:t>».</w:t>
      </w:r>
    </w:p>
    <w:p w:rsidR="00661778" w:rsidRPr="00661778" w:rsidRDefault="0003541A" w:rsidP="0003541A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3. </w:t>
      </w:r>
      <w:r w:rsidR="00661778" w:rsidRPr="00661778">
        <w:rPr>
          <w:color w:val="000000"/>
          <w:sz w:val="28"/>
          <w:szCs w:val="28"/>
        </w:rPr>
        <w:t>Постановление подлежит обнародованию на информационных стендах поселения.</w:t>
      </w:r>
    </w:p>
    <w:p w:rsidR="00661778" w:rsidRPr="00661778" w:rsidRDefault="00661778" w:rsidP="00661778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661778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</w:t>
      </w:r>
      <w:r w:rsidR="0003541A">
        <w:rPr>
          <w:sz w:val="28"/>
          <w:szCs w:val="28"/>
        </w:rPr>
        <w:t>4</w:t>
      </w:r>
      <w:r w:rsidRPr="00661778">
        <w:rPr>
          <w:sz w:val="28"/>
          <w:szCs w:val="28"/>
        </w:rPr>
        <w:t xml:space="preserve">. </w:t>
      </w:r>
      <w:proofErr w:type="gramStart"/>
      <w:r w:rsidRPr="00661778">
        <w:rPr>
          <w:sz w:val="28"/>
          <w:szCs w:val="28"/>
        </w:rPr>
        <w:t>Контроль за</w:t>
      </w:r>
      <w:proofErr w:type="gramEnd"/>
      <w:r w:rsidRPr="0066177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61778" w:rsidRPr="00661778" w:rsidRDefault="00661778" w:rsidP="00661778">
      <w:pPr>
        <w:tabs>
          <w:tab w:val="right" w:pos="9072"/>
        </w:tabs>
        <w:rPr>
          <w:sz w:val="28"/>
          <w:szCs w:val="28"/>
        </w:rPr>
      </w:pPr>
    </w:p>
    <w:p w:rsidR="00AD21C1" w:rsidRPr="00661778" w:rsidRDefault="00AD21C1" w:rsidP="00661778">
      <w:pPr>
        <w:tabs>
          <w:tab w:val="left" w:pos="990"/>
        </w:tabs>
        <w:jc w:val="both"/>
        <w:rPr>
          <w:sz w:val="28"/>
          <w:szCs w:val="28"/>
        </w:rPr>
      </w:pPr>
    </w:p>
    <w:p w:rsidR="00AD21C1" w:rsidRDefault="00AD21C1" w:rsidP="00AD21C1">
      <w:pPr>
        <w:rPr>
          <w:sz w:val="28"/>
          <w:szCs w:val="28"/>
        </w:rPr>
      </w:pPr>
    </w:p>
    <w:p w:rsidR="00AD21C1" w:rsidRDefault="00AD21C1" w:rsidP="00AD21C1">
      <w:pPr>
        <w:rPr>
          <w:sz w:val="28"/>
          <w:szCs w:val="28"/>
        </w:rPr>
      </w:pPr>
    </w:p>
    <w:p w:rsidR="00AD21C1" w:rsidRDefault="00AD21C1" w:rsidP="00AD21C1">
      <w:pPr>
        <w:rPr>
          <w:sz w:val="28"/>
          <w:szCs w:val="28"/>
        </w:rPr>
      </w:pPr>
      <w:r w:rsidRPr="008C33BF">
        <w:rPr>
          <w:sz w:val="28"/>
          <w:szCs w:val="28"/>
        </w:rPr>
        <w:t>Глав</w:t>
      </w:r>
      <w:r>
        <w:rPr>
          <w:sz w:val="28"/>
          <w:szCs w:val="28"/>
        </w:rPr>
        <w:t>а Администрации</w:t>
      </w:r>
    </w:p>
    <w:p w:rsidR="00AD21C1" w:rsidRPr="008C33BF" w:rsidRDefault="00AD21C1" w:rsidP="00AD21C1">
      <w:pPr>
        <w:rPr>
          <w:sz w:val="28"/>
          <w:szCs w:val="28"/>
        </w:rPr>
      </w:pPr>
      <w:r w:rsidRPr="008C33BF">
        <w:rPr>
          <w:sz w:val="28"/>
          <w:szCs w:val="28"/>
        </w:rPr>
        <w:t>Майорского  се</w:t>
      </w:r>
      <w:r>
        <w:rPr>
          <w:sz w:val="28"/>
          <w:szCs w:val="28"/>
        </w:rPr>
        <w:t>льского поселения</w:t>
      </w:r>
      <w:r w:rsidRPr="008C33B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С.В.Мирошниченко</w:t>
      </w:r>
    </w:p>
    <w:p w:rsidR="00AD21C1" w:rsidRPr="008C33BF" w:rsidRDefault="00AD21C1" w:rsidP="00AD21C1">
      <w:pPr>
        <w:rPr>
          <w:sz w:val="28"/>
          <w:szCs w:val="28"/>
        </w:rPr>
      </w:pPr>
    </w:p>
    <w:p w:rsidR="00AD21C1" w:rsidRPr="008C33BF" w:rsidRDefault="00AD21C1" w:rsidP="00AD21C1">
      <w:pPr>
        <w:rPr>
          <w:sz w:val="28"/>
          <w:szCs w:val="28"/>
        </w:rPr>
      </w:pPr>
    </w:p>
    <w:p w:rsidR="00AD21C1" w:rsidRPr="00EB4F87" w:rsidRDefault="00AD21C1" w:rsidP="00AD21C1">
      <w:pPr>
        <w:rPr>
          <w:sz w:val="24"/>
          <w:szCs w:val="24"/>
        </w:rPr>
      </w:pPr>
    </w:p>
    <w:p w:rsidR="00AD21C1" w:rsidRPr="003F3B80" w:rsidRDefault="00AD21C1" w:rsidP="00AD21C1">
      <w:pPr>
        <w:rPr>
          <w:sz w:val="24"/>
          <w:szCs w:val="24"/>
        </w:rPr>
      </w:pPr>
    </w:p>
    <w:p w:rsidR="00F15072" w:rsidRPr="00E2059C" w:rsidRDefault="00F15072" w:rsidP="005020D2">
      <w:pPr>
        <w:tabs>
          <w:tab w:val="left" w:pos="7965"/>
        </w:tabs>
        <w:rPr>
          <w:sz w:val="28"/>
          <w:szCs w:val="28"/>
        </w:rPr>
      </w:pPr>
    </w:p>
    <w:p w:rsidR="00A26E64" w:rsidRDefault="00A26E64" w:rsidP="00E2059C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059C" w:rsidRPr="001F5244" w:rsidRDefault="00E2059C" w:rsidP="00E2059C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F5244">
        <w:rPr>
          <w:color w:val="000000"/>
          <w:sz w:val="28"/>
          <w:szCs w:val="28"/>
        </w:rPr>
        <w:t xml:space="preserve">Приложение  к постановлению </w:t>
      </w:r>
    </w:p>
    <w:p w:rsidR="00E2059C" w:rsidRPr="001F5244" w:rsidRDefault="00E2059C" w:rsidP="00E2059C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8"/>
          <w:szCs w:val="28"/>
        </w:rPr>
      </w:pPr>
      <w:r w:rsidRPr="001F5244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Май</w:t>
      </w:r>
      <w:r w:rsidRPr="001F5244">
        <w:rPr>
          <w:color w:val="000000"/>
          <w:sz w:val="28"/>
          <w:szCs w:val="28"/>
        </w:rPr>
        <w:t xml:space="preserve">орского сельского поселения </w:t>
      </w:r>
    </w:p>
    <w:p w:rsidR="00E2059C" w:rsidRPr="001F5244" w:rsidRDefault="00E2059C" w:rsidP="00E2059C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1F5244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03541A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>.</w:t>
      </w:r>
      <w:r w:rsidR="0003541A">
        <w:rPr>
          <w:color w:val="000000"/>
          <w:sz w:val="28"/>
          <w:szCs w:val="28"/>
        </w:rPr>
        <w:t>07</w:t>
      </w:r>
      <w:r>
        <w:rPr>
          <w:color w:val="000000"/>
          <w:sz w:val="28"/>
          <w:szCs w:val="28"/>
        </w:rPr>
        <w:t>.20</w:t>
      </w:r>
      <w:r w:rsidR="0003541A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</w:t>
      </w:r>
      <w:r w:rsidRPr="001F5244">
        <w:rPr>
          <w:color w:val="000000"/>
          <w:sz w:val="28"/>
          <w:szCs w:val="28"/>
        </w:rPr>
        <w:t xml:space="preserve"> № </w:t>
      </w:r>
      <w:r w:rsidR="0003541A">
        <w:rPr>
          <w:color w:val="000000"/>
          <w:sz w:val="28"/>
          <w:szCs w:val="28"/>
        </w:rPr>
        <w:t>91</w:t>
      </w:r>
    </w:p>
    <w:p w:rsidR="00E2059C" w:rsidRPr="001F5244" w:rsidRDefault="00E2059C" w:rsidP="00E2059C">
      <w:pPr>
        <w:shd w:val="clear" w:color="auto" w:fill="FFFFFF"/>
        <w:autoSpaceDE w:val="0"/>
        <w:autoSpaceDN w:val="0"/>
        <w:adjustRightInd w:val="0"/>
        <w:ind w:left="6096"/>
        <w:jc w:val="right"/>
        <w:rPr>
          <w:rFonts w:ascii="Arial" w:hAnsi="Arial" w:cs="Arial"/>
          <w:color w:val="000000"/>
          <w:sz w:val="28"/>
          <w:szCs w:val="28"/>
        </w:rPr>
      </w:pPr>
    </w:p>
    <w:p w:rsidR="00E2059C" w:rsidRPr="00E2059C" w:rsidRDefault="00E2059C" w:rsidP="00E2059C">
      <w:pPr>
        <w:jc w:val="right"/>
        <w:rPr>
          <w:sz w:val="28"/>
          <w:szCs w:val="28"/>
        </w:rPr>
      </w:pPr>
    </w:p>
    <w:p w:rsidR="00E2059C" w:rsidRPr="00E2059C" w:rsidRDefault="00E2059C" w:rsidP="00E2059C">
      <w:pPr>
        <w:jc w:val="center"/>
        <w:rPr>
          <w:sz w:val="28"/>
          <w:szCs w:val="28"/>
        </w:rPr>
      </w:pPr>
    </w:p>
    <w:p w:rsidR="00E2059C" w:rsidRPr="00E2059C" w:rsidRDefault="00E2059C" w:rsidP="00E2059C">
      <w:pPr>
        <w:jc w:val="center"/>
        <w:rPr>
          <w:sz w:val="28"/>
          <w:szCs w:val="28"/>
        </w:rPr>
      </w:pPr>
      <w:r w:rsidRPr="00E2059C">
        <w:rPr>
          <w:sz w:val="28"/>
          <w:szCs w:val="28"/>
        </w:rPr>
        <w:t>АНТИКОРРУПЦИОННЫЙ СТАНДАРТ</w:t>
      </w:r>
    </w:p>
    <w:p w:rsidR="00E2059C" w:rsidRPr="00E2059C" w:rsidRDefault="00E2059C" w:rsidP="00E2059C">
      <w:pPr>
        <w:jc w:val="center"/>
        <w:rPr>
          <w:sz w:val="28"/>
          <w:szCs w:val="28"/>
        </w:rPr>
      </w:pPr>
      <w:r w:rsidRPr="00E2059C">
        <w:rPr>
          <w:sz w:val="28"/>
          <w:szCs w:val="28"/>
        </w:rPr>
        <w:t xml:space="preserve">деятельности </w:t>
      </w:r>
      <w:r w:rsidRPr="00E2059C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Майорского</w:t>
      </w:r>
      <w:r w:rsidRPr="00E2059C">
        <w:rPr>
          <w:color w:val="000000"/>
          <w:sz w:val="28"/>
          <w:szCs w:val="28"/>
        </w:rPr>
        <w:t xml:space="preserve"> сельского поселения</w:t>
      </w:r>
    </w:p>
    <w:p w:rsidR="00E2059C" w:rsidRPr="00E2059C" w:rsidRDefault="00E2059C" w:rsidP="00E2059C">
      <w:pPr>
        <w:jc w:val="center"/>
        <w:rPr>
          <w:color w:val="000000"/>
          <w:sz w:val="28"/>
          <w:szCs w:val="28"/>
        </w:rPr>
      </w:pPr>
      <w:r w:rsidRPr="00E2059C">
        <w:rPr>
          <w:color w:val="000000"/>
          <w:sz w:val="28"/>
          <w:szCs w:val="28"/>
        </w:rPr>
        <w:t xml:space="preserve">в сфере организации и проведении муниципальных выборов, </w:t>
      </w:r>
    </w:p>
    <w:p w:rsidR="00E2059C" w:rsidRPr="00E2059C" w:rsidRDefault="00E2059C" w:rsidP="00E2059C">
      <w:pPr>
        <w:jc w:val="center"/>
        <w:rPr>
          <w:sz w:val="28"/>
          <w:szCs w:val="28"/>
        </w:rPr>
      </w:pPr>
      <w:r w:rsidRPr="00E2059C">
        <w:rPr>
          <w:color w:val="000000"/>
          <w:sz w:val="28"/>
          <w:szCs w:val="28"/>
        </w:rPr>
        <w:t>местного референдума</w:t>
      </w:r>
    </w:p>
    <w:p w:rsidR="00E2059C" w:rsidRPr="00E2059C" w:rsidRDefault="00E2059C" w:rsidP="00E2059C">
      <w:pPr>
        <w:jc w:val="center"/>
        <w:rPr>
          <w:sz w:val="28"/>
          <w:szCs w:val="28"/>
        </w:rPr>
      </w:pPr>
    </w:p>
    <w:p w:rsidR="00E2059C" w:rsidRDefault="00E2059C" w:rsidP="00E2059C">
      <w:pPr>
        <w:jc w:val="center"/>
        <w:rPr>
          <w:sz w:val="28"/>
          <w:szCs w:val="28"/>
        </w:rPr>
      </w:pPr>
      <w:r w:rsidRPr="00E2059C">
        <w:rPr>
          <w:sz w:val="28"/>
          <w:szCs w:val="28"/>
        </w:rPr>
        <w:t>1. Общая часть</w:t>
      </w:r>
    </w:p>
    <w:p w:rsidR="002C636A" w:rsidRPr="00E2059C" w:rsidRDefault="002C636A" w:rsidP="00E2059C">
      <w:pPr>
        <w:jc w:val="center"/>
        <w:rPr>
          <w:sz w:val="28"/>
          <w:szCs w:val="28"/>
        </w:rPr>
      </w:pPr>
    </w:p>
    <w:p w:rsidR="00E2059C" w:rsidRPr="00E2059C" w:rsidRDefault="00E2059C" w:rsidP="00E2059C">
      <w:pPr>
        <w:outlineLvl w:val="1"/>
        <w:rPr>
          <w:sz w:val="28"/>
          <w:szCs w:val="28"/>
        </w:rPr>
      </w:pPr>
      <w:r w:rsidRPr="00E2059C">
        <w:rPr>
          <w:sz w:val="28"/>
          <w:szCs w:val="28"/>
        </w:rPr>
        <w:t xml:space="preserve">1.1. Перечень нормативных правовых актов, регламентирующих применение </w:t>
      </w:r>
      <w:proofErr w:type="spellStart"/>
      <w:r w:rsidRPr="00E2059C">
        <w:rPr>
          <w:sz w:val="28"/>
          <w:szCs w:val="28"/>
        </w:rPr>
        <w:t>антикоррупционного</w:t>
      </w:r>
      <w:proofErr w:type="spellEnd"/>
      <w:r w:rsidRPr="00E2059C">
        <w:rPr>
          <w:sz w:val="28"/>
          <w:szCs w:val="28"/>
        </w:rPr>
        <w:t xml:space="preserve"> стандарта:</w:t>
      </w:r>
      <w:r w:rsidRPr="00E2059C">
        <w:rPr>
          <w:b/>
          <w:sz w:val="28"/>
          <w:szCs w:val="28"/>
        </w:rPr>
        <w:t xml:space="preserve"> 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 xml:space="preserve">- Указ Президента Российской Федерации от 10.03.2009 № 261 (ред. от 12.01.2010) «О федеральной программе «Реформирование и развитие системы государственной службы Российской Федерации (2009-2013 годы)» («Российская газета», № 40, 11.03.2009 (Указ), «Российская газета», № 43, 13.03.2009 (Федеральная программа), «Собрание законодательства РФ», 16.03.2009, № 11, ст. 1277.); 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>- Федеральный закон от 25.12.2008 № 273-ФЗ «О противодействии коррупции» («Собрание законодательства РФ», 29.12.2008, № 52 (ч. 1),  ст. 6228, «Российская газета», № 266, 30.12.2008, «Парламентская газета», № 90, 31.12.2008);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>- Областной закон от 12.05.2009 № 218-ЗС «О противодействии коррупции в Ростовской области» («Наше время», № 139-146, 13.05.2009);</w:t>
      </w:r>
    </w:p>
    <w:p w:rsidR="00E2059C" w:rsidRPr="00E2059C" w:rsidRDefault="00E2059C" w:rsidP="00E2059C">
      <w:pPr>
        <w:pStyle w:val="ac"/>
        <w:ind w:firstLine="567"/>
        <w:jc w:val="both"/>
        <w:rPr>
          <w:bCs/>
          <w:spacing w:val="-2"/>
          <w:sz w:val="28"/>
          <w:szCs w:val="28"/>
        </w:rPr>
      </w:pPr>
      <w:r w:rsidRPr="00E2059C">
        <w:rPr>
          <w:sz w:val="28"/>
          <w:szCs w:val="28"/>
        </w:rPr>
        <w:t xml:space="preserve">- постановление Правительства Ростовской области от </w:t>
      </w:r>
      <w:r w:rsidR="002C636A">
        <w:rPr>
          <w:sz w:val="28"/>
          <w:szCs w:val="28"/>
        </w:rPr>
        <w:t>17</w:t>
      </w:r>
      <w:r w:rsidRPr="00E2059C">
        <w:rPr>
          <w:sz w:val="28"/>
          <w:szCs w:val="28"/>
        </w:rPr>
        <w:t>.</w:t>
      </w:r>
      <w:r w:rsidR="002C636A">
        <w:rPr>
          <w:sz w:val="28"/>
          <w:szCs w:val="28"/>
        </w:rPr>
        <w:t>10</w:t>
      </w:r>
      <w:r w:rsidRPr="00E2059C">
        <w:rPr>
          <w:sz w:val="28"/>
          <w:szCs w:val="28"/>
        </w:rPr>
        <w:t>.201</w:t>
      </w:r>
      <w:r w:rsidR="002C636A">
        <w:rPr>
          <w:sz w:val="28"/>
          <w:szCs w:val="28"/>
        </w:rPr>
        <w:t>8</w:t>
      </w:r>
      <w:r w:rsidRPr="00E2059C">
        <w:rPr>
          <w:sz w:val="28"/>
          <w:szCs w:val="28"/>
        </w:rPr>
        <w:t xml:space="preserve"> № 6</w:t>
      </w:r>
      <w:r w:rsidR="002C636A">
        <w:rPr>
          <w:sz w:val="28"/>
          <w:szCs w:val="28"/>
        </w:rPr>
        <w:t>41</w:t>
      </w:r>
      <w:r w:rsidRPr="00E2059C">
        <w:rPr>
          <w:sz w:val="28"/>
          <w:szCs w:val="28"/>
        </w:rPr>
        <w:t xml:space="preserve"> «</w:t>
      </w:r>
      <w:r w:rsidRPr="00E2059C">
        <w:rPr>
          <w:bCs/>
          <w:spacing w:val="-2"/>
          <w:sz w:val="28"/>
          <w:szCs w:val="28"/>
        </w:rPr>
        <w:t>Об утверждении государственной программы Ростовской области «Региональная политика»;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 xml:space="preserve">1.2. Цели и задачи введения </w:t>
      </w:r>
      <w:proofErr w:type="spellStart"/>
      <w:r w:rsidRPr="00E2059C">
        <w:rPr>
          <w:sz w:val="28"/>
          <w:szCs w:val="28"/>
        </w:rPr>
        <w:t>антикоррупционного</w:t>
      </w:r>
      <w:proofErr w:type="spellEnd"/>
      <w:r w:rsidRPr="00E2059C">
        <w:rPr>
          <w:sz w:val="28"/>
          <w:szCs w:val="28"/>
        </w:rPr>
        <w:t xml:space="preserve"> стандарта </w:t>
      </w:r>
    </w:p>
    <w:p w:rsidR="00E2059C" w:rsidRPr="00E2059C" w:rsidRDefault="00E2059C" w:rsidP="00E2059C">
      <w:pPr>
        <w:outlineLvl w:val="0"/>
        <w:rPr>
          <w:sz w:val="28"/>
          <w:szCs w:val="28"/>
        </w:rPr>
      </w:pPr>
      <w:r w:rsidRPr="00E2059C">
        <w:rPr>
          <w:sz w:val="28"/>
          <w:szCs w:val="28"/>
        </w:rPr>
        <w:t xml:space="preserve">1.2.1. </w:t>
      </w:r>
      <w:proofErr w:type="spellStart"/>
      <w:r w:rsidRPr="00E2059C">
        <w:rPr>
          <w:sz w:val="28"/>
          <w:szCs w:val="28"/>
        </w:rPr>
        <w:t>Антикоррупционный</w:t>
      </w:r>
      <w:proofErr w:type="spellEnd"/>
      <w:r w:rsidRPr="00E2059C">
        <w:rPr>
          <w:sz w:val="28"/>
          <w:szCs w:val="28"/>
        </w:rPr>
        <w:t xml:space="preserve"> стандарт представляет собой единую для данной сферы деятельности </w:t>
      </w:r>
      <w:r w:rsidRPr="00E2059C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Майорского</w:t>
      </w:r>
      <w:r w:rsidRPr="00E2059C">
        <w:rPr>
          <w:color w:val="000000"/>
          <w:sz w:val="28"/>
          <w:szCs w:val="28"/>
        </w:rPr>
        <w:t xml:space="preserve"> сельского поселения </w:t>
      </w:r>
      <w:r w:rsidRPr="00E2059C">
        <w:rPr>
          <w:sz w:val="28"/>
          <w:szCs w:val="28"/>
        </w:rPr>
        <w:t>систему запретов, ограничений и дозволений, обеспечивающих предупреждение коррупции.</w:t>
      </w:r>
    </w:p>
    <w:p w:rsidR="00E2059C" w:rsidRPr="00E2059C" w:rsidRDefault="00E2059C" w:rsidP="00E2059C">
      <w:pPr>
        <w:outlineLvl w:val="0"/>
        <w:rPr>
          <w:sz w:val="28"/>
          <w:szCs w:val="28"/>
        </w:rPr>
      </w:pPr>
      <w:r w:rsidRPr="00E2059C">
        <w:rPr>
          <w:sz w:val="28"/>
          <w:szCs w:val="28"/>
        </w:rPr>
        <w:t xml:space="preserve">1.2.2. Введение </w:t>
      </w:r>
      <w:proofErr w:type="spellStart"/>
      <w:r w:rsidRPr="00E2059C">
        <w:rPr>
          <w:sz w:val="28"/>
          <w:szCs w:val="28"/>
        </w:rPr>
        <w:t>антикоррупционного</w:t>
      </w:r>
      <w:proofErr w:type="spellEnd"/>
      <w:r w:rsidRPr="00E2059C">
        <w:rPr>
          <w:sz w:val="28"/>
          <w:szCs w:val="28"/>
        </w:rPr>
        <w:t xml:space="preserve"> стандарта осуществлено в целях совершенствования деятельности </w:t>
      </w:r>
      <w:r w:rsidRPr="00E2059C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Майорского</w:t>
      </w:r>
      <w:r w:rsidRPr="00E2059C">
        <w:rPr>
          <w:color w:val="000000"/>
          <w:sz w:val="28"/>
          <w:szCs w:val="28"/>
        </w:rPr>
        <w:t xml:space="preserve"> сельского поселения </w:t>
      </w:r>
      <w:r w:rsidRPr="00E2059C">
        <w:rPr>
          <w:sz w:val="28"/>
          <w:szCs w:val="28"/>
        </w:rPr>
        <w:t>и создания эффективной системы реализации и защиты прав граждан и юридических лиц.</w:t>
      </w:r>
    </w:p>
    <w:p w:rsidR="00E2059C" w:rsidRPr="00E2059C" w:rsidRDefault="00E2059C" w:rsidP="00E2059C">
      <w:pPr>
        <w:outlineLvl w:val="0"/>
        <w:rPr>
          <w:sz w:val="28"/>
          <w:szCs w:val="28"/>
        </w:rPr>
      </w:pPr>
      <w:r w:rsidRPr="00E2059C">
        <w:rPr>
          <w:sz w:val="28"/>
          <w:szCs w:val="28"/>
        </w:rPr>
        <w:t xml:space="preserve">1.2.3. Задачи введения </w:t>
      </w:r>
      <w:proofErr w:type="spellStart"/>
      <w:r w:rsidRPr="00E2059C">
        <w:rPr>
          <w:sz w:val="28"/>
          <w:szCs w:val="28"/>
        </w:rPr>
        <w:t>антикоррупционного</w:t>
      </w:r>
      <w:proofErr w:type="spellEnd"/>
      <w:r w:rsidRPr="00E2059C">
        <w:rPr>
          <w:sz w:val="28"/>
          <w:szCs w:val="28"/>
        </w:rPr>
        <w:t xml:space="preserve"> стандарта: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 xml:space="preserve">- создание системы противодействия коррупции в </w:t>
      </w:r>
      <w:r w:rsidRPr="00E2059C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Майорского</w:t>
      </w:r>
      <w:r w:rsidRPr="00E2059C">
        <w:rPr>
          <w:color w:val="000000"/>
          <w:sz w:val="28"/>
          <w:szCs w:val="28"/>
        </w:rPr>
        <w:t xml:space="preserve"> сельского поселения</w:t>
      </w:r>
      <w:r w:rsidRPr="00E2059C">
        <w:rPr>
          <w:sz w:val="28"/>
          <w:szCs w:val="28"/>
        </w:rPr>
        <w:t>;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 xml:space="preserve">- устранение факторов, способствующих созданию условий для проявления коррупции в </w:t>
      </w:r>
      <w:r w:rsidRPr="00E2059C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Майорского</w:t>
      </w:r>
      <w:r w:rsidRPr="00E2059C">
        <w:rPr>
          <w:color w:val="000000"/>
          <w:sz w:val="28"/>
          <w:szCs w:val="28"/>
        </w:rPr>
        <w:t xml:space="preserve"> сельского поселения</w:t>
      </w:r>
      <w:r w:rsidRPr="00E2059C">
        <w:rPr>
          <w:sz w:val="28"/>
          <w:szCs w:val="28"/>
        </w:rPr>
        <w:t>;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lastRenderedPageBreak/>
        <w:t xml:space="preserve">- формирование в </w:t>
      </w:r>
      <w:r w:rsidRPr="00E2059C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Майорского</w:t>
      </w:r>
      <w:r w:rsidRPr="00E2059C">
        <w:rPr>
          <w:color w:val="000000"/>
          <w:sz w:val="28"/>
          <w:szCs w:val="28"/>
        </w:rPr>
        <w:t xml:space="preserve"> сельского поселения </w:t>
      </w:r>
      <w:r w:rsidRPr="00E2059C">
        <w:rPr>
          <w:sz w:val="28"/>
          <w:szCs w:val="28"/>
        </w:rPr>
        <w:t>нетерпимости к коррупционному поведению;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 xml:space="preserve">- повышение эффективности деятельности </w:t>
      </w:r>
      <w:r w:rsidRPr="00E2059C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 xml:space="preserve">Майорского </w:t>
      </w:r>
      <w:r w:rsidRPr="00E2059C">
        <w:rPr>
          <w:color w:val="000000"/>
          <w:sz w:val="28"/>
          <w:szCs w:val="28"/>
        </w:rPr>
        <w:t>сельского поселения</w:t>
      </w:r>
      <w:r w:rsidRPr="00E2059C">
        <w:rPr>
          <w:sz w:val="28"/>
          <w:szCs w:val="28"/>
        </w:rPr>
        <w:t>;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 xml:space="preserve">- повышение ответственности муниципальных служащих и работников  </w:t>
      </w:r>
      <w:r w:rsidRPr="00E2059C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Майорского</w:t>
      </w:r>
      <w:r w:rsidRPr="00E2059C">
        <w:rPr>
          <w:color w:val="000000"/>
          <w:sz w:val="28"/>
          <w:szCs w:val="28"/>
        </w:rPr>
        <w:t xml:space="preserve"> сельского поселения </w:t>
      </w:r>
      <w:r w:rsidRPr="00E2059C">
        <w:rPr>
          <w:sz w:val="28"/>
          <w:szCs w:val="28"/>
        </w:rPr>
        <w:t>при осуществлении ими своих прав и обязанностей;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 xml:space="preserve">- введение возможности мониторинга со стороны граждан, общественных объединений и средств массовой информации деятельности </w:t>
      </w:r>
      <w:r w:rsidRPr="00E2059C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Майорского</w:t>
      </w:r>
      <w:r w:rsidRPr="00E2059C">
        <w:rPr>
          <w:color w:val="000000"/>
          <w:sz w:val="28"/>
          <w:szCs w:val="28"/>
        </w:rPr>
        <w:t xml:space="preserve"> сельского поселения</w:t>
      </w:r>
      <w:r w:rsidRPr="00E2059C">
        <w:rPr>
          <w:sz w:val="28"/>
          <w:szCs w:val="28"/>
        </w:rPr>
        <w:t>.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 xml:space="preserve">1.3. Запреты, ограничения и дозволения, обеспечивающие предупреждение коррупции в деятельности </w:t>
      </w:r>
      <w:r w:rsidRPr="00E2059C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Майорского</w:t>
      </w:r>
      <w:r w:rsidRPr="00E2059C">
        <w:rPr>
          <w:color w:val="000000"/>
          <w:sz w:val="28"/>
          <w:szCs w:val="28"/>
        </w:rPr>
        <w:t xml:space="preserve"> сельского поселения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 xml:space="preserve">1.3.1. Запреты, ограничения и дозволения устанавливаются в соответствии с нормами законодательства Российской Федерации и Ростовской области. 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 xml:space="preserve">1.3.2. Перечень запретов, ограничений и дозволений </w:t>
      </w:r>
      <w:r w:rsidRPr="00E2059C">
        <w:rPr>
          <w:color w:val="000000"/>
          <w:sz w:val="28"/>
          <w:szCs w:val="28"/>
        </w:rPr>
        <w:t>в сфере организации и проведении муниципальных выборов, местного референдума</w:t>
      </w:r>
      <w:r w:rsidRPr="00E2059C">
        <w:rPr>
          <w:sz w:val="28"/>
          <w:szCs w:val="28"/>
        </w:rPr>
        <w:t xml:space="preserve"> приведен в разделе 2 настоящего </w:t>
      </w:r>
      <w:proofErr w:type="spellStart"/>
      <w:r w:rsidRPr="00E2059C">
        <w:rPr>
          <w:sz w:val="28"/>
          <w:szCs w:val="28"/>
        </w:rPr>
        <w:t>антикоррупционного</w:t>
      </w:r>
      <w:proofErr w:type="spellEnd"/>
      <w:r w:rsidRPr="00E2059C">
        <w:rPr>
          <w:sz w:val="28"/>
          <w:szCs w:val="28"/>
        </w:rPr>
        <w:t xml:space="preserve"> стандарта. 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 xml:space="preserve">1.4. Требования к применению и исполнению </w:t>
      </w:r>
      <w:proofErr w:type="spellStart"/>
      <w:r w:rsidRPr="00E2059C">
        <w:rPr>
          <w:sz w:val="28"/>
          <w:szCs w:val="28"/>
        </w:rPr>
        <w:t>антикоррупционного</w:t>
      </w:r>
      <w:proofErr w:type="spellEnd"/>
      <w:r w:rsidRPr="00E2059C">
        <w:rPr>
          <w:sz w:val="28"/>
          <w:szCs w:val="28"/>
        </w:rPr>
        <w:t xml:space="preserve"> стандарта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 xml:space="preserve">1.4.1. </w:t>
      </w:r>
      <w:proofErr w:type="spellStart"/>
      <w:r w:rsidRPr="00E2059C">
        <w:rPr>
          <w:sz w:val="28"/>
          <w:szCs w:val="28"/>
        </w:rPr>
        <w:t>Антикоррупционный</w:t>
      </w:r>
      <w:proofErr w:type="spellEnd"/>
      <w:r w:rsidRPr="00E2059C">
        <w:rPr>
          <w:sz w:val="28"/>
          <w:szCs w:val="28"/>
        </w:rPr>
        <w:t xml:space="preserve"> стандарт применяется в деятельности </w:t>
      </w:r>
      <w:r w:rsidRPr="00E2059C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Майорского</w:t>
      </w:r>
      <w:r w:rsidRPr="00E2059C">
        <w:rPr>
          <w:color w:val="000000"/>
          <w:sz w:val="28"/>
          <w:szCs w:val="28"/>
        </w:rPr>
        <w:t xml:space="preserve"> сельского поселения </w:t>
      </w:r>
      <w:r w:rsidRPr="00E2059C">
        <w:rPr>
          <w:sz w:val="28"/>
          <w:szCs w:val="28"/>
        </w:rPr>
        <w:t xml:space="preserve">при осуществлении своих функций и исполнения полномочий </w:t>
      </w:r>
      <w:r w:rsidRPr="00E2059C">
        <w:rPr>
          <w:color w:val="000000"/>
          <w:sz w:val="28"/>
          <w:szCs w:val="28"/>
        </w:rPr>
        <w:t>в сфере организации и проведении муниципальных выборов, местного референдума.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 xml:space="preserve">1.4.2. </w:t>
      </w:r>
      <w:proofErr w:type="spellStart"/>
      <w:r w:rsidRPr="00E2059C">
        <w:rPr>
          <w:sz w:val="28"/>
          <w:szCs w:val="28"/>
        </w:rPr>
        <w:t>Антикоррупционный</w:t>
      </w:r>
      <w:proofErr w:type="spellEnd"/>
      <w:r w:rsidRPr="00E2059C">
        <w:rPr>
          <w:sz w:val="28"/>
          <w:szCs w:val="28"/>
        </w:rPr>
        <w:t xml:space="preserve"> стандарт обязателен для исполнения всеми органами местного самоуправления </w:t>
      </w:r>
      <w:r>
        <w:rPr>
          <w:color w:val="000000"/>
          <w:sz w:val="28"/>
          <w:szCs w:val="28"/>
        </w:rPr>
        <w:t>Майорского</w:t>
      </w:r>
      <w:r w:rsidRPr="00E2059C">
        <w:rPr>
          <w:color w:val="000000"/>
          <w:sz w:val="28"/>
          <w:szCs w:val="28"/>
        </w:rPr>
        <w:t xml:space="preserve"> сельского поселения</w:t>
      </w:r>
      <w:r w:rsidRPr="00E2059C">
        <w:rPr>
          <w:sz w:val="28"/>
          <w:szCs w:val="28"/>
        </w:rPr>
        <w:t>.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 xml:space="preserve">1.4.3. За применение и исполнение </w:t>
      </w:r>
      <w:proofErr w:type="spellStart"/>
      <w:r w:rsidRPr="00E2059C">
        <w:rPr>
          <w:sz w:val="28"/>
          <w:szCs w:val="28"/>
        </w:rPr>
        <w:t>антикоррупционного</w:t>
      </w:r>
      <w:proofErr w:type="spellEnd"/>
      <w:r w:rsidRPr="00E2059C">
        <w:rPr>
          <w:sz w:val="28"/>
          <w:szCs w:val="28"/>
        </w:rPr>
        <w:t xml:space="preserve"> стандарта несут ответственность муниципальные служащие и работники </w:t>
      </w:r>
      <w:r w:rsidRPr="00E2059C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Майорского</w:t>
      </w:r>
      <w:r w:rsidRPr="00E2059C">
        <w:rPr>
          <w:color w:val="000000"/>
          <w:sz w:val="28"/>
          <w:szCs w:val="28"/>
        </w:rPr>
        <w:t xml:space="preserve"> сельского поселения</w:t>
      </w:r>
      <w:r w:rsidRPr="00E2059C">
        <w:rPr>
          <w:sz w:val="28"/>
          <w:szCs w:val="28"/>
        </w:rPr>
        <w:t xml:space="preserve">. Общую ответственность за применение и исполнение </w:t>
      </w:r>
      <w:proofErr w:type="spellStart"/>
      <w:r w:rsidRPr="00E2059C">
        <w:rPr>
          <w:sz w:val="28"/>
          <w:szCs w:val="28"/>
        </w:rPr>
        <w:t>антикоррупционного</w:t>
      </w:r>
      <w:proofErr w:type="spellEnd"/>
      <w:r w:rsidRPr="00E2059C">
        <w:rPr>
          <w:sz w:val="28"/>
          <w:szCs w:val="28"/>
        </w:rPr>
        <w:t xml:space="preserve"> стандарта несут руководители указанных органов. 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 xml:space="preserve">1.5. Требования к порядку и формам </w:t>
      </w:r>
      <w:proofErr w:type="gramStart"/>
      <w:r w:rsidRPr="00E2059C">
        <w:rPr>
          <w:sz w:val="28"/>
          <w:szCs w:val="28"/>
        </w:rPr>
        <w:t>контроля за</w:t>
      </w:r>
      <w:proofErr w:type="gramEnd"/>
      <w:r w:rsidRPr="00E2059C">
        <w:rPr>
          <w:sz w:val="28"/>
          <w:szCs w:val="28"/>
        </w:rPr>
        <w:t xml:space="preserve"> соблюдением </w:t>
      </w:r>
      <w:r w:rsidRPr="00E2059C">
        <w:rPr>
          <w:color w:val="000000"/>
          <w:sz w:val="28"/>
          <w:szCs w:val="28"/>
        </w:rPr>
        <w:t xml:space="preserve">Администрацией </w:t>
      </w:r>
      <w:r>
        <w:rPr>
          <w:color w:val="000000"/>
          <w:sz w:val="28"/>
          <w:szCs w:val="28"/>
        </w:rPr>
        <w:t>Майорского</w:t>
      </w:r>
      <w:r w:rsidRPr="00E2059C">
        <w:rPr>
          <w:color w:val="000000"/>
          <w:sz w:val="28"/>
          <w:szCs w:val="28"/>
        </w:rPr>
        <w:t xml:space="preserve"> сельского поселения </w:t>
      </w:r>
      <w:r w:rsidRPr="00E2059C">
        <w:rPr>
          <w:sz w:val="28"/>
          <w:szCs w:val="28"/>
        </w:rPr>
        <w:t>установленных запретов, ограничений и дозволений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 xml:space="preserve">1.5.1. </w:t>
      </w:r>
      <w:proofErr w:type="gramStart"/>
      <w:r w:rsidRPr="00E2059C">
        <w:rPr>
          <w:sz w:val="28"/>
          <w:szCs w:val="28"/>
        </w:rPr>
        <w:t>Контроль за</w:t>
      </w:r>
      <w:proofErr w:type="gramEnd"/>
      <w:r w:rsidRPr="00E2059C">
        <w:rPr>
          <w:sz w:val="28"/>
          <w:szCs w:val="28"/>
        </w:rPr>
        <w:t xml:space="preserve"> соблюдением установленных запретов, ограничений и дозволений осуществляет комиссия по координации работы по противодействию коррупции в </w:t>
      </w:r>
      <w:r>
        <w:rPr>
          <w:color w:val="000000"/>
          <w:sz w:val="28"/>
          <w:szCs w:val="28"/>
        </w:rPr>
        <w:t>Майорском</w:t>
      </w:r>
      <w:r w:rsidRPr="00E2059C">
        <w:rPr>
          <w:color w:val="000000"/>
          <w:sz w:val="28"/>
          <w:szCs w:val="28"/>
        </w:rPr>
        <w:t xml:space="preserve"> сельском поселении</w:t>
      </w:r>
      <w:r w:rsidRPr="00E2059C">
        <w:rPr>
          <w:sz w:val="28"/>
          <w:szCs w:val="28"/>
        </w:rPr>
        <w:t>.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 xml:space="preserve">1.5.2. Формы </w:t>
      </w:r>
      <w:proofErr w:type="gramStart"/>
      <w:r w:rsidRPr="00E2059C">
        <w:rPr>
          <w:sz w:val="28"/>
          <w:szCs w:val="28"/>
        </w:rPr>
        <w:t>контроля за</w:t>
      </w:r>
      <w:proofErr w:type="gramEnd"/>
      <w:r w:rsidRPr="00E2059C">
        <w:rPr>
          <w:sz w:val="28"/>
          <w:szCs w:val="28"/>
        </w:rPr>
        <w:t xml:space="preserve"> соблюдением установленных запретов, ограничений и дозволений.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 xml:space="preserve">1.5.2.1. Отчеты руководителей структурных подразделений </w:t>
      </w:r>
      <w:r w:rsidRPr="00E2059C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Майорского</w:t>
      </w:r>
      <w:r w:rsidRPr="00E2059C">
        <w:rPr>
          <w:color w:val="000000"/>
          <w:sz w:val="28"/>
          <w:szCs w:val="28"/>
        </w:rPr>
        <w:t xml:space="preserve"> сельского поселения </w:t>
      </w:r>
      <w:r w:rsidRPr="00E2059C">
        <w:rPr>
          <w:sz w:val="28"/>
          <w:szCs w:val="28"/>
        </w:rPr>
        <w:t xml:space="preserve">о применении </w:t>
      </w:r>
      <w:proofErr w:type="spellStart"/>
      <w:r w:rsidRPr="00E2059C">
        <w:rPr>
          <w:sz w:val="28"/>
          <w:szCs w:val="28"/>
        </w:rPr>
        <w:t>антикоррупционного</w:t>
      </w:r>
      <w:proofErr w:type="spellEnd"/>
      <w:r w:rsidRPr="00E2059C">
        <w:rPr>
          <w:sz w:val="28"/>
          <w:szCs w:val="28"/>
        </w:rPr>
        <w:t xml:space="preserve"> стандарта.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 xml:space="preserve">Отчеты предоставляется ежеквартально, не позднее 10 числа месяца следующего за </w:t>
      </w:r>
      <w:proofErr w:type="gramStart"/>
      <w:r w:rsidRPr="00E2059C">
        <w:rPr>
          <w:sz w:val="28"/>
          <w:szCs w:val="28"/>
        </w:rPr>
        <w:t>отчетным</w:t>
      </w:r>
      <w:proofErr w:type="gramEnd"/>
      <w:r w:rsidRPr="00E2059C">
        <w:rPr>
          <w:sz w:val="28"/>
          <w:szCs w:val="28"/>
        </w:rPr>
        <w:t>.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 xml:space="preserve">В случае необходимости  комиссия по координации работы по противодействию коррупции в </w:t>
      </w:r>
      <w:r>
        <w:rPr>
          <w:color w:val="000000"/>
          <w:sz w:val="28"/>
          <w:szCs w:val="28"/>
        </w:rPr>
        <w:t>Майорском</w:t>
      </w:r>
      <w:r w:rsidRPr="00E2059C">
        <w:rPr>
          <w:color w:val="000000"/>
          <w:sz w:val="28"/>
          <w:szCs w:val="28"/>
        </w:rPr>
        <w:t xml:space="preserve"> сельском поселении </w:t>
      </w:r>
      <w:r w:rsidRPr="00E2059C">
        <w:rPr>
          <w:sz w:val="28"/>
          <w:szCs w:val="28"/>
        </w:rPr>
        <w:t>имеет право запрашивать информацию о соблюдении установленных запретов, ограничений и дозволений в иные сроки.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lastRenderedPageBreak/>
        <w:t xml:space="preserve">1.5.2.2. Обращения и заявления муниципальных служащих                                 и работников </w:t>
      </w:r>
      <w:r w:rsidRPr="00E2059C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Майорского</w:t>
      </w:r>
      <w:r w:rsidRPr="00E2059C">
        <w:rPr>
          <w:color w:val="000000"/>
          <w:sz w:val="28"/>
          <w:szCs w:val="28"/>
        </w:rPr>
        <w:t xml:space="preserve"> сельского поселения </w:t>
      </w:r>
      <w:proofErr w:type="gramStart"/>
      <w:r w:rsidRPr="00E2059C">
        <w:rPr>
          <w:sz w:val="28"/>
          <w:szCs w:val="28"/>
        </w:rPr>
        <w:t xml:space="preserve">в комиссию по координации работы по противодействию коррупции в </w:t>
      </w:r>
      <w:r>
        <w:rPr>
          <w:sz w:val="28"/>
          <w:szCs w:val="28"/>
        </w:rPr>
        <w:t xml:space="preserve">Орловском </w:t>
      </w:r>
      <w:r w:rsidRPr="00E2059C">
        <w:rPr>
          <w:sz w:val="28"/>
          <w:szCs w:val="28"/>
        </w:rPr>
        <w:t>районе о фактах</w:t>
      </w:r>
      <w:proofErr w:type="gramEnd"/>
      <w:r w:rsidRPr="00E2059C">
        <w:rPr>
          <w:sz w:val="28"/>
          <w:szCs w:val="28"/>
        </w:rPr>
        <w:t xml:space="preserve"> или попытках нарушения установленных запретов, ограничений и дозволений.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 xml:space="preserve">1.5.2.3. Обращения и заявления граждан общественных объединений и средств массовой информации </w:t>
      </w:r>
      <w:proofErr w:type="gramStart"/>
      <w:r w:rsidRPr="00E2059C">
        <w:rPr>
          <w:sz w:val="28"/>
          <w:szCs w:val="28"/>
        </w:rPr>
        <w:t xml:space="preserve">в  комиссию по координации работы по противодействию коррупции в </w:t>
      </w:r>
      <w:r>
        <w:rPr>
          <w:color w:val="000000"/>
          <w:sz w:val="28"/>
          <w:szCs w:val="28"/>
        </w:rPr>
        <w:t>Майорском</w:t>
      </w:r>
      <w:r w:rsidRPr="00E2059C">
        <w:rPr>
          <w:color w:val="000000"/>
          <w:sz w:val="28"/>
          <w:szCs w:val="28"/>
        </w:rPr>
        <w:t xml:space="preserve"> сельском поселении </w:t>
      </w:r>
      <w:r w:rsidRPr="00E2059C">
        <w:rPr>
          <w:sz w:val="28"/>
          <w:szCs w:val="28"/>
        </w:rPr>
        <w:t>о фактах</w:t>
      </w:r>
      <w:proofErr w:type="gramEnd"/>
      <w:r w:rsidRPr="00E2059C">
        <w:rPr>
          <w:sz w:val="28"/>
          <w:szCs w:val="28"/>
        </w:rPr>
        <w:t xml:space="preserve"> или попытках нарушения установленных запретов, ограничений и дозволений.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>1.6. Порядок изменения установленных запретов, ограничений и дозволений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 xml:space="preserve">1.6.1. Изменение установленных запретов, ограничений и дозволений производится путем внесения изменений в настоящий </w:t>
      </w:r>
      <w:proofErr w:type="spellStart"/>
      <w:r w:rsidRPr="00E2059C">
        <w:rPr>
          <w:sz w:val="28"/>
          <w:szCs w:val="28"/>
        </w:rPr>
        <w:t>антикоррупционный</w:t>
      </w:r>
      <w:proofErr w:type="spellEnd"/>
      <w:r w:rsidRPr="00E2059C">
        <w:rPr>
          <w:sz w:val="28"/>
          <w:szCs w:val="28"/>
        </w:rPr>
        <w:t xml:space="preserve"> стандарт.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 xml:space="preserve">1.6.2. Предполагаемые изменения в обязательном порядке рассматриваются и согласовываются с комиссией по координации работы по противодействию коррупции в </w:t>
      </w:r>
      <w:r>
        <w:rPr>
          <w:color w:val="000000"/>
          <w:sz w:val="28"/>
          <w:szCs w:val="28"/>
        </w:rPr>
        <w:t>Майорском</w:t>
      </w:r>
      <w:r w:rsidRPr="00E2059C">
        <w:rPr>
          <w:color w:val="000000"/>
          <w:sz w:val="28"/>
          <w:szCs w:val="28"/>
        </w:rPr>
        <w:t xml:space="preserve"> сельском поселении</w:t>
      </w:r>
      <w:r w:rsidRPr="00E2059C">
        <w:rPr>
          <w:sz w:val="28"/>
          <w:szCs w:val="28"/>
        </w:rPr>
        <w:t>.</w:t>
      </w:r>
    </w:p>
    <w:p w:rsidR="00E2059C" w:rsidRPr="00E2059C" w:rsidRDefault="00E2059C" w:rsidP="00E2059C">
      <w:pPr>
        <w:rPr>
          <w:sz w:val="28"/>
          <w:szCs w:val="28"/>
        </w:rPr>
      </w:pPr>
    </w:p>
    <w:p w:rsidR="00E2059C" w:rsidRDefault="00E2059C" w:rsidP="00E2059C">
      <w:pPr>
        <w:jc w:val="center"/>
        <w:rPr>
          <w:sz w:val="28"/>
          <w:szCs w:val="28"/>
        </w:rPr>
      </w:pPr>
      <w:r w:rsidRPr="00E2059C">
        <w:rPr>
          <w:sz w:val="28"/>
          <w:szCs w:val="28"/>
        </w:rPr>
        <w:t>2. Специальная часть</w:t>
      </w:r>
    </w:p>
    <w:p w:rsidR="002C636A" w:rsidRPr="00E2059C" w:rsidRDefault="002C636A" w:rsidP="00E2059C">
      <w:pPr>
        <w:jc w:val="center"/>
        <w:rPr>
          <w:sz w:val="28"/>
          <w:szCs w:val="28"/>
        </w:rPr>
      </w:pPr>
    </w:p>
    <w:p w:rsidR="00E2059C" w:rsidRPr="00E2059C" w:rsidRDefault="00E2059C" w:rsidP="00E2059C">
      <w:pPr>
        <w:outlineLvl w:val="1"/>
        <w:rPr>
          <w:sz w:val="28"/>
          <w:szCs w:val="28"/>
        </w:rPr>
      </w:pPr>
      <w:r w:rsidRPr="00E2059C">
        <w:rPr>
          <w:sz w:val="28"/>
          <w:szCs w:val="28"/>
        </w:rPr>
        <w:t xml:space="preserve">2.1. Запреты, ограничения и дозволения </w:t>
      </w:r>
      <w:r w:rsidRPr="00E2059C">
        <w:rPr>
          <w:color w:val="000000"/>
          <w:sz w:val="28"/>
          <w:szCs w:val="28"/>
        </w:rPr>
        <w:t>в сфере организации и проведении муниципальных выборов, местного референдума.</w:t>
      </w:r>
      <w:r w:rsidRPr="00E2059C">
        <w:rPr>
          <w:sz w:val="28"/>
          <w:szCs w:val="28"/>
        </w:rPr>
        <w:t xml:space="preserve"> </w:t>
      </w:r>
    </w:p>
    <w:p w:rsidR="00E2059C" w:rsidRPr="00E2059C" w:rsidRDefault="00E2059C" w:rsidP="00E2059C">
      <w:pPr>
        <w:outlineLvl w:val="1"/>
        <w:rPr>
          <w:sz w:val="28"/>
          <w:szCs w:val="28"/>
        </w:rPr>
      </w:pPr>
      <w:r w:rsidRPr="00E2059C">
        <w:rPr>
          <w:sz w:val="28"/>
          <w:szCs w:val="28"/>
        </w:rPr>
        <w:t xml:space="preserve">2.2. Нормативное обеспечение исполнения полномочий органов местного самоуправления </w:t>
      </w:r>
      <w:r w:rsidRPr="00E2059C">
        <w:rPr>
          <w:color w:val="000000"/>
          <w:sz w:val="28"/>
          <w:szCs w:val="28"/>
        </w:rPr>
        <w:t>в сфере организации и проведении муниципальных выборов, местного референдума</w:t>
      </w:r>
      <w:r w:rsidRPr="00E2059C">
        <w:rPr>
          <w:sz w:val="28"/>
          <w:szCs w:val="28"/>
        </w:rPr>
        <w:t>:</w:t>
      </w:r>
    </w:p>
    <w:p w:rsidR="00E2059C" w:rsidRPr="00E2059C" w:rsidRDefault="00E2059C" w:rsidP="00E2059C">
      <w:pPr>
        <w:outlineLvl w:val="1"/>
        <w:rPr>
          <w:sz w:val="28"/>
          <w:szCs w:val="28"/>
        </w:rPr>
      </w:pPr>
      <w:r w:rsidRPr="00E2059C">
        <w:rPr>
          <w:sz w:val="28"/>
          <w:szCs w:val="28"/>
        </w:rPr>
        <w:t xml:space="preserve">- Федеральный закон от 06.10.2003 № 131-ФЗ «Об общих принципах организации местного самоуправления в Российской Федерации»; 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>- Федеральный закон от 12.06.2002 № 67-ФЗ «Об основных гарантиях избирательных прав и права на участие в референдуме граждан Российской Федерации»;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>- Областной закон от 25.10.2002 № 276-ЗС «О территориальных избирательных комиссиях Ростовской области»;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>- Областной закон от 29.12.2005 № 414-ЗС «О выборах депутатов представительных органов муниципальных образований в Ростовской области»;</w:t>
      </w:r>
    </w:p>
    <w:p w:rsidR="00E2059C" w:rsidRPr="00E2059C" w:rsidRDefault="00E2059C" w:rsidP="00E2059C">
      <w:pPr>
        <w:pStyle w:val="ConsPlusTitle"/>
        <w:widowControl/>
        <w:ind w:firstLine="567"/>
        <w:jc w:val="both"/>
        <w:rPr>
          <w:sz w:val="28"/>
          <w:szCs w:val="28"/>
        </w:rPr>
      </w:pPr>
      <w:r w:rsidRPr="00E2059C">
        <w:rPr>
          <w:b w:val="0"/>
          <w:sz w:val="28"/>
          <w:szCs w:val="28"/>
        </w:rPr>
        <w:t>- Областной закон от 28.12.2005 № 429-ЗС «О выборах глав муниципальных образований в Ростовской области»;</w:t>
      </w:r>
    </w:p>
    <w:p w:rsidR="00E2059C" w:rsidRPr="00E2059C" w:rsidRDefault="00E2059C" w:rsidP="00E2059C">
      <w:pPr>
        <w:outlineLvl w:val="1"/>
        <w:rPr>
          <w:sz w:val="28"/>
          <w:szCs w:val="28"/>
        </w:rPr>
      </w:pPr>
      <w:r w:rsidRPr="00E2059C">
        <w:rPr>
          <w:sz w:val="28"/>
          <w:szCs w:val="28"/>
        </w:rPr>
        <w:t>- Устав муниципального образования «</w:t>
      </w:r>
      <w:r>
        <w:rPr>
          <w:color w:val="000000"/>
          <w:sz w:val="28"/>
          <w:szCs w:val="28"/>
        </w:rPr>
        <w:t>Майорское</w:t>
      </w:r>
      <w:r w:rsidRPr="00E2059C">
        <w:rPr>
          <w:color w:val="000000"/>
          <w:sz w:val="28"/>
          <w:szCs w:val="28"/>
        </w:rPr>
        <w:t xml:space="preserve"> сельское поселение</w:t>
      </w:r>
      <w:r w:rsidRPr="00E2059C">
        <w:rPr>
          <w:sz w:val="28"/>
          <w:szCs w:val="28"/>
        </w:rPr>
        <w:t xml:space="preserve">». 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 xml:space="preserve">2.2.2. В целях предупреждения коррупции </w:t>
      </w:r>
      <w:r w:rsidRPr="00E2059C">
        <w:rPr>
          <w:color w:val="000000"/>
          <w:sz w:val="28"/>
          <w:szCs w:val="28"/>
        </w:rPr>
        <w:t>в сфере организации и проведении муниципальных выборов, местного референдума</w:t>
      </w:r>
      <w:r w:rsidRPr="00E2059C">
        <w:rPr>
          <w:sz w:val="28"/>
          <w:szCs w:val="28"/>
        </w:rPr>
        <w:t xml:space="preserve"> устанавливаются следующие: </w:t>
      </w:r>
    </w:p>
    <w:p w:rsidR="00E2059C" w:rsidRPr="00E2059C" w:rsidRDefault="00E2059C" w:rsidP="00E2059C">
      <w:pPr>
        <w:ind w:firstLine="709"/>
        <w:rPr>
          <w:sz w:val="28"/>
          <w:szCs w:val="28"/>
        </w:rPr>
      </w:pPr>
      <w:r w:rsidRPr="00E2059C">
        <w:rPr>
          <w:sz w:val="28"/>
          <w:szCs w:val="28"/>
        </w:rPr>
        <w:t>Запреты:</w:t>
      </w:r>
    </w:p>
    <w:p w:rsidR="00E2059C" w:rsidRPr="00E2059C" w:rsidRDefault="00E2059C" w:rsidP="00E2059C">
      <w:pPr>
        <w:ind w:firstLine="709"/>
        <w:rPr>
          <w:sz w:val="28"/>
          <w:szCs w:val="28"/>
        </w:rPr>
      </w:pPr>
      <w:r w:rsidRPr="00E2059C">
        <w:rPr>
          <w:sz w:val="28"/>
          <w:szCs w:val="28"/>
        </w:rPr>
        <w:t>- не допускается злоупотребление свободой массовой информации;</w:t>
      </w:r>
    </w:p>
    <w:p w:rsidR="00E2059C" w:rsidRPr="00E2059C" w:rsidRDefault="00E2059C" w:rsidP="00E2059C">
      <w:pPr>
        <w:ind w:firstLine="709"/>
        <w:rPr>
          <w:sz w:val="28"/>
          <w:szCs w:val="28"/>
        </w:rPr>
      </w:pPr>
      <w:r w:rsidRPr="00E2059C">
        <w:rPr>
          <w:sz w:val="28"/>
          <w:szCs w:val="28"/>
        </w:rPr>
        <w:t xml:space="preserve">- кандидатам, избирательным объединениям, их доверенным лицам и уполномоченным представителям, а также иным лицам и организациям при проведении предвыборной агитации запрещается осуществлять подкуп избирателей: вручать им денежные средства, подарки и иные материальные ценности, кроме как за выполнение организационной работы (за сбор подписей </w:t>
      </w:r>
      <w:r w:rsidRPr="00E2059C">
        <w:rPr>
          <w:sz w:val="28"/>
          <w:szCs w:val="28"/>
        </w:rPr>
        <w:lastRenderedPageBreak/>
        <w:t>избирателей, агитационную работу); производить вознаграждение избирателей, выполнявших указанную организационную работу, в зависимости от итогов голосования или обещать произвести такое вознаграждение; проводить льготную распродажу товаров, бесплатно распространять любые товары, за исключением печатных материалов (в том числе иллюстрированных) и значков, специально изготовленных для избирательной кампании; предоставлять услуги безвозмездно или на льготных условиях, а также воздействовать на избирателей посредством обещаний передачи им денежных средств, ценных бумаг и других материальных благ (в том числе по итогам голосования), оказания услуг иначе, чем на основании принимаемых в соответствии с законодательством решений органов государственной власти, органов местного самоуправления;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>- в период избирательной кампании не допускается проведение лотерей и других, основанных на риске игр, в которых выигрыш призов или участие в розыгрыше призов зависит от итогов голосования, результатов выборов, либо которые иным образом связаны с выборами;</w:t>
      </w:r>
    </w:p>
    <w:p w:rsidR="00E2059C" w:rsidRPr="00E2059C" w:rsidRDefault="00E2059C" w:rsidP="00E2059C">
      <w:pPr>
        <w:autoSpaceDE w:val="0"/>
        <w:autoSpaceDN w:val="0"/>
        <w:adjustRightInd w:val="0"/>
        <w:outlineLvl w:val="2"/>
        <w:rPr>
          <w:sz w:val="28"/>
          <w:szCs w:val="28"/>
        </w:rPr>
      </w:pPr>
      <w:r w:rsidRPr="00E2059C">
        <w:rPr>
          <w:sz w:val="28"/>
          <w:szCs w:val="28"/>
        </w:rPr>
        <w:t>- оплата рекламы коммерческой и иной, не связанной с выборами деятельности, с использованием фамилии или изображения кандидата, а также рекламы с использованием наименования, эмблемы, иной символики избирательного объединения, выдвинувшего кандидата, в период избирательной кампании осуществляется только за счет средств избирательного фонда кандидата. В день голосования и в день, предшествующий дню голосования, такая реклама, в том числе оплаченная за счет средств соответствующего избирательного фонда, не допускается;</w:t>
      </w:r>
    </w:p>
    <w:p w:rsidR="00E2059C" w:rsidRPr="00E2059C" w:rsidRDefault="00E2059C" w:rsidP="00E2059C">
      <w:pPr>
        <w:autoSpaceDE w:val="0"/>
        <w:autoSpaceDN w:val="0"/>
        <w:adjustRightInd w:val="0"/>
        <w:outlineLvl w:val="2"/>
        <w:rPr>
          <w:sz w:val="28"/>
          <w:szCs w:val="28"/>
        </w:rPr>
      </w:pPr>
      <w:r w:rsidRPr="00E2059C">
        <w:rPr>
          <w:sz w:val="28"/>
          <w:szCs w:val="28"/>
        </w:rPr>
        <w:t>-  агитационные материалы не могут содержать коммерческую рекламу;</w:t>
      </w:r>
    </w:p>
    <w:p w:rsidR="00E2059C" w:rsidRPr="00E2059C" w:rsidRDefault="00E2059C" w:rsidP="00E2059C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E2059C">
        <w:rPr>
          <w:rFonts w:eastAsia="Calibri"/>
          <w:sz w:val="28"/>
          <w:szCs w:val="28"/>
        </w:rPr>
        <w:t>- вмешательство в деятельность комиссий со стороны органов местного самоуправления, организаций, должностных лиц, иных граждан не допускается.</w:t>
      </w:r>
    </w:p>
    <w:p w:rsidR="00E2059C" w:rsidRPr="00E2059C" w:rsidRDefault="00E2059C" w:rsidP="00E2059C">
      <w:pPr>
        <w:rPr>
          <w:sz w:val="28"/>
          <w:szCs w:val="28"/>
        </w:rPr>
      </w:pP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sz w:val="28"/>
          <w:szCs w:val="28"/>
        </w:rPr>
        <w:t>Ограничения:</w:t>
      </w:r>
    </w:p>
    <w:p w:rsidR="00E2059C" w:rsidRPr="00E2059C" w:rsidRDefault="00E2059C" w:rsidP="00E2059C">
      <w:pPr>
        <w:autoSpaceDE w:val="0"/>
        <w:autoSpaceDN w:val="0"/>
        <w:adjustRightInd w:val="0"/>
        <w:outlineLvl w:val="2"/>
        <w:rPr>
          <w:sz w:val="28"/>
          <w:szCs w:val="28"/>
        </w:rPr>
      </w:pPr>
      <w:r w:rsidRPr="00E2059C">
        <w:rPr>
          <w:sz w:val="28"/>
          <w:szCs w:val="28"/>
        </w:rPr>
        <w:t>- зарегистрированный кандидат не вправе использовать эфирное время на каналах организаций, осуществляющих телевещание, предоставленное ему для размещения агитационных материалов, в целях:</w:t>
      </w:r>
    </w:p>
    <w:p w:rsidR="00E2059C" w:rsidRPr="00E2059C" w:rsidRDefault="00E2059C" w:rsidP="00E2059C">
      <w:pPr>
        <w:autoSpaceDE w:val="0"/>
        <w:autoSpaceDN w:val="0"/>
        <w:adjustRightInd w:val="0"/>
        <w:outlineLvl w:val="2"/>
        <w:rPr>
          <w:sz w:val="28"/>
          <w:szCs w:val="28"/>
        </w:rPr>
      </w:pPr>
      <w:r w:rsidRPr="00E2059C">
        <w:rPr>
          <w:sz w:val="28"/>
          <w:szCs w:val="28"/>
        </w:rPr>
        <w:t>1) распространения призывов голосовать против кандидата, кандидатов;</w:t>
      </w:r>
    </w:p>
    <w:p w:rsidR="00E2059C" w:rsidRPr="00E2059C" w:rsidRDefault="00E2059C" w:rsidP="00E2059C">
      <w:pPr>
        <w:autoSpaceDE w:val="0"/>
        <w:autoSpaceDN w:val="0"/>
        <w:adjustRightInd w:val="0"/>
        <w:outlineLvl w:val="2"/>
        <w:rPr>
          <w:sz w:val="28"/>
          <w:szCs w:val="28"/>
        </w:rPr>
      </w:pPr>
      <w:r w:rsidRPr="00E2059C">
        <w:rPr>
          <w:sz w:val="28"/>
          <w:szCs w:val="28"/>
        </w:rPr>
        <w:t>2) описания возможных негативных последствий в случае, если тот или иной кандидат будет избран;</w:t>
      </w:r>
    </w:p>
    <w:p w:rsidR="00E2059C" w:rsidRPr="00E2059C" w:rsidRDefault="00E2059C" w:rsidP="00E2059C">
      <w:pPr>
        <w:autoSpaceDE w:val="0"/>
        <w:autoSpaceDN w:val="0"/>
        <w:adjustRightInd w:val="0"/>
        <w:outlineLvl w:val="2"/>
        <w:rPr>
          <w:sz w:val="28"/>
          <w:szCs w:val="28"/>
        </w:rPr>
      </w:pPr>
      <w:r w:rsidRPr="00E2059C">
        <w:rPr>
          <w:sz w:val="28"/>
          <w:szCs w:val="28"/>
        </w:rPr>
        <w:t>3) распространения информации, в которой явно преобладают сведения о каком-либо кандидате (каких-либо кандидатах) в сочетании с негативными комментариями;</w:t>
      </w:r>
    </w:p>
    <w:p w:rsidR="00E2059C" w:rsidRPr="00E2059C" w:rsidRDefault="00E2059C" w:rsidP="00E2059C">
      <w:pPr>
        <w:autoSpaceDE w:val="0"/>
        <w:autoSpaceDN w:val="0"/>
        <w:adjustRightInd w:val="0"/>
        <w:outlineLvl w:val="2"/>
        <w:rPr>
          <w:sz w:val="28"/>
          <w:szCs w:val="28"/>
        </w:rPr>
      </w:pPr>
      <w:r w:rsidRPr="00E2059C">
        <w:rPr>
          <w:sz w:val="28"/>
          <w:szCs w:val="28"/>
        </w:rPr>
        <w:t>4) распространения информации, способствующей созданию отрицательного отношения избирателей к кандидату, избирательному объединению, выдвинувшему кандидата.</w:t>
      </w:r>
    </w:p>
    <w:p w:rsidR="00E2059C" w:rsidRPr="00E2059C" w:rsidRDefault="00E2059C" w:rsidP="00E2059C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E2059C">
        <w:rPr>
          <w:sz w:val="28"/>
          <w:szCs w:val="28"/>
        </w:rPr>
        <w:t>- н</w:t>
      </w:r>
      <w:r w:rsidRPr="00E2059C">
        <w:rPr>
          <w:rFonts w:eastAsia="Calibri"/>
          <w:sz w:val="28"/>
          <w:szCs w:val="28"/>
        </w:rPr>
        <w:t>икто не вправе оказывать воздействие на гражданина Российской Федерации с целью принудить его к участию или неучастию в выборах и референдуме либо воспрепятствовать его свободному волеизъявлению.</w:t>
      </w:r>
    </w:p>
    <w:p w:rsidR="00E2059C" w:rsidRPr="00E2059C" w:rsidRDefault="00E2059C" w:rsidP="00E2059C">
      <w:pPr>
        <w:autoSpaceDE w:val="0"/>
        <w:autoSpaceDN w:val="0"/>
        <w:adjustRightInd w:val="0"/>
        <w:rPr>
          <w:sz w:val="28"/>
          <w:szCs w:val="28"/>
        </w:rPr>
      </w:pPr>
    </w:p>
    <w:p w:rsidR="00E2059C" w:rsidRPr="00E2059C" w:rsidRDefault="00E2059C" w:rsidP="00E2059C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E2059C">
        <w:rPr>
          <w:sz w:val="28"/>
          <w:szCs w:val="28"/>
        </w:rPr>
        <w:lastRenderedPageBreak/>
        <w:t>Дозволения:</w:t>
      </w:r>
    </w:p>
    <w:p w:rsidR="00E2059C" w:rsidRPr="00E2059C" w:rsidRDefault="00E2059C" w:rsidP="00E2059C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E2059C">
        <w:rPr>
          <w:rFonts w:eastAsia="Calibri"/>
          <w:sz w:val="28"/>
          <w:szCs w:val="28"/>
        </w:rPr>
        <w:t>- гражданин Российской Федерации участвует в выборах на основе всеобщего равного и прямого избирательного права при тайном голосовании;</w:t>
      </w:r>
    </w:p>
    <w:p w:rsidR="00E2059C" w:rsidRPr="00E2059C" w:rsidRDefault="00E2059C" w:rsidP="00E2059C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E2059C">
        <w:rPr>
          <w:rFonts w:eastAsia="Calibri"/>
          <w:sz w:val="28"/>
          <w:szCs w:val="28"/>
        </w:rPr>
        <w:t>- гражданин Российской Федерации участвует в референдуме на основе всеобщего равного и прямого волеизъявления при тайном голосовании;</w:t>
      </w:r>
    </w:p>
    <w:p w:rsidR="00E2059C" w:rsidRPr="00E2059C" w:rsidRDefault="00E2059C" w:rsidP="00E2059C">
      <w:pPr>
        <w:rPr>
          <w:sz w:val="28"/>
          <w:szCs w:val="28"/>
        </w:rPr>
      </w:pPr>
      <w:r w:rsidRPr="00E2059C">
        <w:rPr>
          <w:rFonts w:eastAsia="Calibri"/>
          <w:sz w:val="28"/>
          <w:szCs w:val="28"/>
        </w:rPr>
        <w:t>- деятельность комиссий при подготовке и проведении выборов,            референдума, подсчете голосов, установлении итогов голосования, определении результатов выборов, референдума осуществляется открыто и гласно.</w:t>
      </w:r>
    </w:p>
    <w:p w:rsidR="00E2059C" w:rsidRPr="00E2059C" w:rsidRDefault="00E2059C" w:rsidP="00E2059C">
      <w:pPr>
        <w:rPr>
          <w:sz w:val="28"/>
          <w:szCs w:val="28"/>
        </w:rPr>
      </w:pPr>
    </w:p>
    <w:p w:rsidR="00E2059C" w:rsidRPr="00E2059C" w:rsidRDefault="00E2059C" w:rsidP="00E2059C">
      <w:pPr>
        <w:ind w:right="3685"/>
        <w:rPr>
          <w:sz w:val="28"/>
          <w:szCs w:val="28"/>
        </w:rPr>
      </w:pPr>
    </w:p>
    <w:p w:rsidR="005020D2" w:rsidRPr="00E2059C" w:rsidRDefault="005020D2" w:rsidP="005020D2">
      <w:pPr>
        <w:rPr>
          <w:sz w:val="28"/>
          <w:szCs w:val="28"/>
        </w:rPr>
      </w:pPr>
    </w:p>
    <w:sectPr w:rsidR="005020D2" w:rsidRPr="00E2059C" w:rsidSect="00093E36">
      <w:footerReference w:type="even" r:id="rId8"/>
      <w:footerReference w:type="default" r:id="rId9"/>
      <w:type w:val="continuous"/>
      <w:pgSz w:w="11900" w:h="16820"/>
      <w:pgMar w:top="851" w:right="851" w:bottom="851" w:left="1418" w:header="720" w:footer="720" w:gutter="0"/>
      <w:cols w:space="708"/>
      <w:noEndnote/>
      <w:docGrid w:linePitch="19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46D" w:rsidRDefault="00C2546D">
      <w:r>
        <w:separator/>
      </w:r>
    </w:p>
  </w:endnote>
  <w:endnote w:type="continuationSeparator" w:id="0">
    <w:p w:rsidR="00C2546D" w:rsidRDefault="00C25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F24" w:rsidRDefault="00401E13" w:rsidP="00385BC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F7F2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F7F24" w:rsidRDefault="004F7F24" w:rsidP="0051554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F24" w:rsidRDefault="004F7F24" w:rsidP="0051554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46D" w:rsidRDefault="00C2546D">
      <w:r>
        <w:separator/>
      </w:r>
    </w:p>
  </w:footnote>
  <w:footnote w:type="continuationSeparator" w:id="0">
    <w:p w:rsidR="00C2546D" w:rsidRDefault="00C254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FE9"/>
    <w:multiLevelType w:val="hybridMultilevel"/>
    <w:tmpl w:val="A6E08726"/>
    <w:lvl w:ilvl="0" w:tplc="4CF00A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3641D7B"/>
    <w:multiLevelType w:val="hybridMultilevel"/>
    <w:tmpl w:val="26CEF590"/>
    <w:lvl w:ilvl="0" w:tplc="38B83E2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4DE3EE2"/>
    <w:multiLevelType w:val="hybridMultilevel"/>
    <w:tmpl w:val="C896D298"/>
    <w:lvl w:ilvl="0" w:tplc="93583A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9BD4A21"/>
    <w:multiLevelType w:val="multilevel"/>
    <w:tmpl w:val="44388B8A"/>
    <w:lvl w:ilvl="0">
      <w:start w:val="1"/>
      <w:numFmt w:val="decimal"/>
      <w:lvlText w:val="%1."/>
      <w:lvlJc w:val="left"/>
      <w:pPr>
        <w:ind w:left="465" w:hanging="39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9C036CA"/>
    <w:multiLevelType w:val="hybridMultilevel"/>
    <w:tmpl w:val="2B78F5BE"/>
    <w:lvl w:ilvl="0" w:tplc="78A861B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5">
    <w:nsid w:val="59C819B2"/>
    <w:multiLevelType w:val="hybridMultilevel"/>
    <w:tmpl w:val="E49A8A14"/>
    <w:lvl w:ilvl="0" w:tplc="22009DB6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6">
    <w:nsid w:val="66F766B0"/>
    <w:multiLevelType w:val="hybridMultilevel"/>
    <w:tmpl w:val="6406C1AA"/>
    <w:lvl w:ilvl="0" w:tplc="260ABB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rawingGridVerticalSpacing w:val="98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603"/>
    <w:rsid w:val="00002584"/>
    <w:rsid w:val="00002D65"/>
    <w:rsid w:val="00003E28"/>
    <w:rsid w:val="00005182"/>
    <w:rsid w:val="0003541A"/>
    <w:rsid w:val="00040894"/>
    <w:rsid w:val="00064F26"/>
    <w:rsid w:val="000672E5"/>
    <w:rsid w:val="00071F9E"/>
    <w:rsid w:val="0008563A"/>
    <w:rsid w:val="00093E36"/>
    <w:rsid w:val="000973A3"/>
    <w:rsid w:val="000A1B92"/>
    <w:rsid w:val="000A238B"/>
    <w:rsid w:val="000B151E"/>
    <w:rsid w:val="000C43DE"/>
    <w:rsid w:val="000D07DA"/>
    <w:rsid w:val="000D4F78"/>
    <w:rsid w:val="000D54A1"/>
    <w:rsid w:val="000D608A"/>
    <w:rsid w:val="000D6B62"/>
    <w:rsid w:val="000E1C5C"/>
    <w:rsid w:val="000F5D2F"/>
    <w:rsid w:val="000F62D4"/>
    <w:rsid w:val="00105E1A"/>
    <w:rsid w:val="00115F31"/>
    <w:rsid w:val="00125182"/>
    <w:rsid w:val="00137AEF"/>
    <w:rsid w:val="00145C89"/>
    <w:rsid w:val="00145C8E"/>
    <w:rsid w:val="00150C14"/>
    <w:rsid w:val="00160664"/>
    <w:rsid w:val="001732EC"/>
    <w:rsid w:val="001852A2"/>
    <w:rsid w:val="00185C18"/>
    <w:rsid w:val="001860A3"/>
    <w:rsid w:val="0019608D"/>
    <w:rsid w:val="001A474C"/>
    <w:rsid w:val="001A4A1F"/>
    <w:rsid w:val="001A6304"/>
    <w:rsid w:val="001C1FE6"/>
    <w:rsid w:val="001D09A2"/>
    <w:rsid w:val="001E14AE"/>
    <w:rsid w:val="001E4E2F"/>
    <w:rsid w:val="001E559B"/>
    <w:rsid w:val="001F09C3"/>
    <w:rsid w:val="0020193A"/>
    <w:rsid w:val="00207984"/>
    <w:rsid w:val="00210FFD"/>
    <w:rsid w:val="00224ACF"/>
    <w:rsid w:val="00236867"/>
    <w:rsid w:val="002573B2"/>
    <w:rsid w:val="00262995"/>
    <w:rsid w:val="002747DB"/>
    <w:rsid w:val="0028183F"/>
    <w:rsid w:val="00284782"/>
    <w:rsid w:val="002914BB"/>
    <w:rsid w:val="00292E64"/>
    <w:rsid w:val="002A2D83"/>
    <w:rsid w:val="002A3151"/>
    <w:rsid w:val="002A6F79"/>
    <w:rsid w:val="002B7004"/>
    <w:rsid w:val="002C5808"/>
    <w:rsid w:val="002C636A"/>
    <w:rsid w:val="002D159F"/>
    <w:rsid w:val="002E60F9"/>
    <w:rsid w:val="00350051"/>
    <w:rsid w:val="00351511"/>
    <w:rsid w:val="00352A43"/>
    <w:rsid w:val="00352D28"/>
    <w:rsid w:val="00357200"/>
    <w:rsid w:val="0037137F"/>
    <w:rsid w:val="00381961"/>
    <w:rsid w:val="00385BC9"/>
    <w:rsid w:val="003971A0"/>
    <w:rsid w:val="003A5B6D"/>
    <w:rsid w:val="003A7E41"/>
    <w:rsid w:val="003B192E"/>
    <w:rsid w:val="003B61E9"/>
    <w:rsid w:val="003C27AD"/>
    <w:rsid w:val="003D4D2E"/>
    <w:rsid w:val="003D6585"/>
    <w:rsid w:val="003E19C0"/>
    <w:rsid w:val="003E73C0"/>
    <w:rsid w:val="003E7E81"/>
    <w:rsid w:val="003F517E"/>
    <w:rsid w:val="003F59A6"/>
    <w:rsid w:val="003F6269"/>
    <w:rsid w:val="00401E13"/>
    <w:rsid w:val="004115A7"/>
    <w:rsid w:val="004129B9"/>
    <w:rsid w:val="004135EF"/>
    <w:rsid w:val="00415603"/>
    <w:rsid w:val="00422F03"/>
    <w:rsid w:val="00433E09"/>
    <w:rsid w:val="00437E6A"/>
    <w:rsid w:val="00451126"/>
    <w:rsid w:val="004526AF"/>
    <w:rsid w:val="004531ED"/>
    <w:rsid w:val="00454753"/>
    <w:rsid w:val="00460F3A"/>
    <w:rsid w:val="00465466"/>
    <w:rsid w:val="00467106"/>
    <w:rsid w:val="00475753"/>
    <w:rsid w:val="00475C6B"/>
    <w:rsid w:val="004766F2"/>
    <w:rsid w:val="00480096"/>
    <w:rsid w:val="00481299"/>
    <w:rsid w:val="004847EF"/>
    <w:rsid w:val="00490873"/>
    <w:rsid w:val="004A590D"/>
    <w:rsid w:val="004B689B"/>
    <w:rsid w:val="004C0912"/>
    <w:rsid w:val="004D3877"/>
    <w:rsid w:val="004E0258"/>
    <w:rsid w:val="004E24BA"/>
    <w:rsid w:val="004E2DCA"/>
    <w:rsid w:val="004F7F24"/>
    <w:rsid w:val="005020D2"/>
    <w:rsid w:val="00513D49"/>
    <w:rsid w:val="00515542"/>
    <w:rsid w:val="005239E3"/>
    <w:rsid w:val="0053116B"/>
    <w:rsid w:val="0053473C"/>
    <w:rsid w:val="00536E7C"/>
    <w:rsid w:val="00537368"/>
    <w:rsid w:val="0055220D"/>
    <w:rsid w:val="0057307B"/>
    <w:rsid w:val="00577F51"/>
    <w:rsid w:val="005834BF"/>
    <w:rsid w:val="00590AF1"/>
    <w:rsid w:val="005A300A"/>
    <w:rsid w:val="005A74B7"/>
    <w:rsid w:val="005B1099"/>
    <w:rsid w:val="005E144B"/>
    <w:rsid w:val="0060496E"/>
    <w:rsid w:val="0060530C"/>
    <w:rsid w:val="006260ED"/>
    <w:rsid w:val="00630B07"/>
    <w:rsid w:val="00631CBD"/>
    <w:rsid w:val="0064248F"/>
    <w:rsid w:val="0064672D"/>
    <w:rsid w:val="0065598E"/>
    <w:rsid w:val="006607EC"/>
    <w:rsid w:val="006611F7"/>
    <w:rsid w:val="00661778"/>
    <w:rsid w:val="006644E4"/>
    <w:rsid w:val="0067538B"/>
    <w:rsid w:val="00690459"/>
    <w:rsid w:val="006B3AB0"/>
    <w:rsid w:val="006B71B1"/>
    <w:rsid w:val="006C552C"/>
    <w:rsid w:val="006D22C1"/>
    <w:rsid w:val="006E2BA5"/>
    <w:rsid w:val="007006AF"/>
    <w:rsid w:val="00704746"/>
    <w:rsid w:val="00705F40"/>
    <w:rsid w:val="00712473"/>
    <w:rsid w:val="00713247"/>
    <w:rsid w:val="007152E0"/>
    <w:rsid w:val="00721E4C"/>
    <w:rsid w:val="00723906"/>
    <w:rsid w:val="00731FBB"/>
    <w:rsid w:val="0074633B"/>
    <w:rsid w:val="007500F3"/>
    <w:rsid w:val="00754849"/>
    <w:rsid w:val="0076698C"/>
    <w:rsid w:val="00777CE6"/>
    <w:rsid w:val="00780149"/>
    <w:rsid w:val="007839C8"/>
    <w:rsid w:val="007C094A"/>
    <w:rsid w:val="007D5188"/>
    <w:rsid w:val="007E0648"/>
    <w:rsid w:val="007E3F0B"/>
    <w:rsid w:val="007F6E63"/>
    <w:rsid w:val="007F7254"/>
    <w:rsid w:val="0080295D"/>
    <w:rsid w:val="008105AD"/>
    <w:rsid w:val="00813849"/>
    <w:rsid w:val="00827409"/>
    <w:rsid w:val="00842F10"/>
    <w:rsid w:val="008465DE"/>
    <w:rsid w:val="00851558"/>
    <w:rsid w:val="008532DA"/>
    <w:rsid w:val="008830BF"/>
    <w:rsid w:val="00884188"/>
    <w:rsid w:val="0088701B"/>
    <w:rsid w:val="008C0221"/>
    <w:rsid w:val="008C33BF"/>
    <w:rsid w:val="008D2F84"/>
    <w:rsid w:val="008D67DB"/>
    <w:rsid w:val="008E2AE0"/>
    <w:rsid w:val="008F33A0"/>
    <w:rsid w:val="008F41D6"/>
    <w:rsid w:val="008F4E36"/>
    <w:rsid w:val="008F4ED8"/>
    <w:rsid w:val="008F6A60"/>
    <w:rsid w:val="00907962"/>
    <w:rsid w:val="00921160"/>
    <w:rsid w:val="00923229"/>
    <w:rsid w:val="00924C38"/>
    <w:rsid w:val="009250E2"/>
    <w:rsid w:val="009318ED"/>
    <w:rsid w:val="009359FA"/>
    <w:rsid w:val="00936E05"/>
    <w:rsid w:val="00940C49"/>
    <w:rsid w:val="00977424"/>
    <w:rsid w:val="009776C2"/>
    <w:rsid w:val="00983B65"/>
    <w:rsid w:val="009B5B16"/>
    <w:rsid w:val="009D622A"/>
    <w:rsid w:val="009E4CB5"/>
    <w:rsid w:val="009F428B"/>
    <w:rsid w:val="009F6B26"/>
    <w:rsid w:val="00A04377"/>
    <w:rsid w:val="00A0756B"/>
    <w:rsid w:val="00A10548"/>
    <w:rsid w:val="00A13620"/>
    <w:rsid w:val="00A13F97"/>
    <w:rsid w:val="00A147AE"/>
    <w:rsid w:val="00A15BA2"/>
    <w:rsid w:val="00A17896"/>
    <w:rsid w:val="00A17D5B"/>
    <w:rsid w:val="00A20FE2"/>
    <w:rsid w:val="00A214E2"/>
    <w:rsid w:val="00A26E64"/>
    <w:rsid w:val="00A2743E"/>
    <w:rsid w:val="00A37D69"/>
    <w:rsid w:val="00A42B20"/>
    <w:rsid w:val="00A534CC"/>
    <w:rsid w:val="00A5664A"/>
    <w:rsid w:val="00A65350"/>
    <w:rsid w:val="00A71590"/>
    <w:rsid w:val="00A73929"/>
    <w:rsid w:val="00A76796"/>
    <w:rsid w:val="00A76A06"/>
    <w:rsid w:val="00A82724"/>
    <w:rsid w:val="00A9102E"/>
    <w:rsid w:val="00A953F7"/>
    <w:rsid w:val="00AB119E"/>
    <w:rsid w:val="00AB42FE"/>
    <w:rsid w:val="00AB6A0B"/>
    <w:rsid w:val="00AB77A6"/>
    <w:rsid w:val="00AC6B62"/>
    <w:rsid w:val="00AD21C1"/>
    <w:rsid w:val="00AE667B"/>
    <w:rsid w:val="00B221B8"/>
    <w:rsid w:val="00B30D05"/>
    <w:rsid w:val="00B329CF"/>
    <w:rsid w:val="00B528FE"/>
    <w:rsid w:val="00B64C2F"/>
    <w:rsid w:val="00B7155C"/>
    <w:rsid w:val="00B873B2"/>
    <w:rsid w:val="00BA014E"/>
    <w:rsid w:val="00BA1E0D"/>
    <w:rsid w:val="00BA3844"/>
    <w:rsid w:val="00BC267F"/>
    <w:rsid w:val="00BC5E55"/>
    <w:rsid w:val="00BD0A24"/>
    <w:rsid w:val="00BE0937"/>
    <w:rsid w:val="00BE4147"/>
    <w:rsid w:val="00C134AD"/>
    <w:rsid w:val="00C2546D"/>
    <w:rsid w:val="00C3372F"/>
    <w:rsid w:val="00C35994"/>
    <w:rsid w:val="00C36645"/>
    <w:rsid w:val="00C424B0"/>
    <w:rsid w:val="00C532DB"/>
    <w:rsid w:val="00C54808"/>
    <w:rsid w:val="00C54BBD"/>
    <w:rsid w:val="00C61661"/>
    <w:rsid w:val="00C7542E"/>
    <w:rsid w:val="00C76761"/>
    <w:rsid w:val="00C777B5"/>
    <w:rsid w:val="00C81BBE"/>
    <w:rsid w:val="00C83662"/>
    <w:rsid w:val="00C9012D"/>
    <w:rsid w:val="00CA0C0E"/>
    <w:rsid w:val="00CA34F7"/>
    <w:rsid w:val="00CC1895"/>
    <w:rsid w:val="00CC6381"/>
    <w:rsid w:val="00CC799F"/>
    <w:rsid w:val="00CD500B"/>
    <w:rsid w:val="00CD6CD1"/>
    <w:rsid w:val="00CE6747"/>
    <w:rsid w:val="00CE74F5"/>
    <w:rsid w:val="00D02A7E"/>
    <w:rsid w:val="00D075EB"/>
    <w:rsid w:val="00D2031B"/>
    <w:rsid w:val="00D20345"/>
    <w:rsid w:val="00D334F8"/>
    <w:rsid w:val="00D33F71"/>
    <w:rsid w:val="00D34C5E"/>
    <w:rsid w:val="00D41130"/>
    <w:rsid w:val="00D42C44"/>
    <w:rsid w:val="00D47A15"/>
    <w:rsid w:val="00D517D5"/>
    <w:rsid w:val="00D542EC"/>
    <w:rsid w:val="00D615D0"/>
    <w:rsid w:val="00D6238B"/>
    <w:rsid w:val="00D62451"/>
    <w:rsid w:val="00D70826"/>
    <w:rsid w:val="00D80BC8"/>
    <w:rsid w:val="00D81DE3"/>
    <w:rsid w:val="00D835C9"/>
    <w:rsid w:val="00DA173F"/>
    <w:rsid w:val="00DB7A31"/>
    <w:rsid w:val="00DC0F4D"/>
    <w:rsid w:val="00DC1742"/>
    <w:rsid w:val="00DC1890"/>
    <w:rsid w:val="00DC1DA1"/>
    <w:rsid w:val="00DD4375"/>
    <w:rsid w:val="00DF0533"/>
    <w:rsid w:val="00DF26AE"/>
    <w:rsid w:val="00DF714A"/>
    <w:rsid w:val="00E11BC9"/>
    <w:rsid w:val="00E2059C"/>
    <w:rsid w:val="00E21F35"/>
    <w:rsid w:val="00E34013"/>
    <w:rsid w:val="00E34A6F"/>
    <w:rsid w:val="00E60029"/>
    <w:rsid w:val="00E62C4A"/>
    <w:rsid w:val="00E84E09"/>
    <w:rsid w:val="00E9549F"/>
    <w:rsid w:val="00EA3C04"/>
    <w:rsid w:val="00EA73C9"/>
    <w:rsid w:val="00EB4F87"/>
    <w:rsid w:val="00EB5B4E"/>
    <w:rsid w:val="00EB7686"/>
    <w:rsid w:val="00ED1B44"/>
    <w:rsid w:val="00EE02C7"/>
    <w:rsid w:val="00EE5D57"/>
    <w:rsid w:val="00EE7B80"/>
    <w:rsid w:val="00EF6A02"/>
    <w:rsid w:val="00F04271"/>
    <w:rsid w:val="00F06DB8"/>
    <w:rsid w:val="00F07DE0"/>
    <w:rsid w:val="00F15072"/>
    <w:rsid w:val="00F16641"/>
    <w:rsid w:val="00F17E3A"/>
    <w:rsid w:val="00F25E7F"/>
    <w:rsid w:val="00F427F1"/>
    <w:rsid w:val="00F53048"/>
    <w:rsid w:val="00F572C4"/>
    <w:rsid w:val="00F757B1"/>
    <w:rsid w:val="00F75CC1"/>
    <w:rsid w:val="00F81028"/>
    <w:rsid w:val="00F82A56"/>
    <w:rsid w:val="00F8522F"/>
    <w:rsid w:val="00F92A62"/>
    <w:rsid w:val="00FA1860"/>
    <w:rsid w:val="00FD2D15"/>
    <w:rsid w:val="00FD546F"/>
    <w:rsid w:val="00FF1E38"/>
    <w:rsid w:val="00FF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0C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C17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77F51"/>
    <w:rPr>
      <w:rFonts w:cs="Times New Roman"/>
      <w:sz w:val="2"/>
    </w:rPr>
  </w:style>
  <w:style w:type="paragraph" w:styleId="a6">
    <w:name w:val="List Paragraph"/>
    <w:basedOn w:val="a"/>
    <w:uiPriority w:val="99"/>
    <w:qFormat/>
    <w:rsid w:val="00DC1890"/>
    <w:pPr>
      <w:ind w:left="720"/>
      <w:contextualSpacing/>
    </w:pPr>
  </w:style>
  <w:style w:type="paragraph" w:styleId="a7">
    <w:name w:val="header"/>
    <w:basedOn w:val="a"/>
    <w:link w:val="a8"/>
    <w:uiPriority w:val="99"/>
    <w:rsid w:val="003B61E9"/>
    <w:pPr>
      <w:tabs>
        <w:tab w:val="center" w:pos="4153"/>
        <w:tab w:val="right" w:pos="8306"/>
      </w:tabs>
      <w:ind w:left="-709" w:right="-716" w:firstLine="720"/>
    </w:pPr>
    <w:rPr>
      <w:sz w:val="24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7155C"/>
    <w:rPr>
      <w:rFonts w:cs="Times New Roman"/>
    </w:rPr>
  </w:style>
  <w:style w:type="paragraph" w:customStyle="1" w:styleId="Default">
    <w:name w:val="Default"/>
    <w:uiPriority w:val="99"/>
    <w:rsid w:val="003B61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footer"/>
    <w:basedOn w:val="a"/>
    <w:link w:val="aa"/>
    <w:uiPriority w:val="99"/>
    <w:rsid w:val="005155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F0A88"/>
  </w:style>
  <w:style w:type="character" w:styleId="ab">
    <w:name w:val="page number"/>
    <w:basedOn w:val="a0"/>
    <w:uiPriority w:val="99"/>
    <w:rsid w:val="00515542"/>
    <w:rPr>
      <w:rFonts w:cs="Times New Roman"/>
    </w:rPr>
  </w:style>
  <w:style w:type="paragraph" w:customStyle="1" w:styleId="s1">
    <w:name w:val="s_1"/>
    <w:basedOn w:val="a"/>
    <w:rsid w:val="00E11BC9"/>
    <w:pPr>
      <w:spacing w:after="255"/>
    </w:pPr>
    <w:rPr>
      <w:sz w:val="24"/>
      <w:szCs w:val="24"/>
    </w:rPr>
  </w:style>
  <w:style w:type="paragraph" w:styleId="ac">
    <w:name w:val="Normal (Web)"/>
    <w:basedOn w:val="a"/>
    <w:unhideWhenUsed/>
    <w:qFormat/>
    <w:rsid w:val="00E2059C"/>
    <w:rPr>
      <w:sz w:val="24"/>
      <w:szCs w:val="24"/>
      <w:lang w:eastAsia="en-US"/>
    </w:rPr>
  </w:style>
  <w:style w:type="paragraph" w:customStyle="1" w:styleId="ConsPlusTitle">
    <w:name w:val="ConsPlusTitle"/>
    <w:qFormat/>
    <w:rsid w:val="00E205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63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4784B-6D79-4622-A75D-FFA47CC5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***</Company>
  <LinksUpToDate>false</LinksUpToDate>
  <CharactersWithSpaces>11863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***</dc:creator>
  <cp:lastModifiedBy>User</cp:lastModifiedBy>
  <cp:revision>6</cp:revision>
  <cp:lastPrinted>2019-01-15T10:28:00Z</cp:lastPrinted>
  <dcterms:created xsi:type="dcterms:W3CDTF">2024-07-22T12:21:00Z</dcterms:created>
  <dcterms:modified xsi:type="dcterms:W3CDTF">2024-08-06T08:21:00Z</dcterms:modified>
</cp:coreProperties>
</file>