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CF615F" w:rsidRDefault="00807928" w:rsidP="00ED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11585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Об утверждении административного регламента предоставления муниципальной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 xml:space="preserve">услуги «Установление сервитута в 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отношении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земельных участков,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находящихся в муниципальной собственности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Майорского сельского поселения»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ED21DA" w:rsidRPr="00C11585">
        <w:rPr>
          <w:rFonts w:ascii="Times New Roman" w:hAnsi="Times New Roman" w:cs="Times New Roman"/>
          <w:sz w:val="28"/>
          <w:szCs w:val="28"/>
        </w:rPr>
        <w:t>«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Об утверждении административного регламента предоставления муниципальной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 xml:space="preserve">услуги «Установление сервитута в 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отношении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земельных участков,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находящихся в муниципальной собственности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Майорского сельского поселения»</w:t>
      </w:r>
      <w:r w:rsidR="00ED21DA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CF615F" w:rsidRDefault="00BA1DD1" w:rsidP="00CF6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ED21DA" w:rsidRPr="00C11585">
        <w:rPr>
          <w:rFonts w:ascii="Times New Roman" w:hAnsi="Times New Roman" w:cs="Times New Roman"/>
          <w:sz w:val="28"/>
          <w:szCs w:val="28"/>
        </w:rPr>
        <w:t>«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Об утверждении административного регламента предоставления муниципальной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 xml:space="preserve">услуги «Установление сервитута в 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отношении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земельных участков,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находящихся в муниципальной собственности</w:t>
      </w:r>
      <w:r w:rsidR="00ED21D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ED21DA" w:rsidRPr="00A84DE7">
        <w:rPr>
          <w:rFonts w:ascii="TimesNewRomanPS-BoldMT" w:hAnsi="TimesNewRomanPS-BoldMT" w:cs="TimesNewRomanPS-BoldMT"/>
          <w:bCs/>
          <w:sz w:val="28"/>
          <w:szCs w:val="28"/>
        </w:rPr>
        <w:t>Майорского сельского поселения»</w:t>
      </w:r>
      <w:r w:rsidR="00ED21DA" w:rsidRPr="004E7234">
        <w:rPr>
          <w:rFonts w:ascii="Times New Roman" w:hAnsi="Times New Roman" w:cs="Times New Roman"/>
          <w:sz w:val="28"/>
          <w:szCs w:val="28"/>
        </w:rPr>
        <w:t>»</w:t>
      </w:r>
      <w:r w:rsidR="00ED21DA">
        <w:rPr>
          <w:rFonts w:ascii="Times New Roman" w:hAnsi="Times New Roman" w:cs="Times New Roman"/>
          <w:sz w:val="28"/>
          <w:szCs w:val="28"/>
        </w:rPr>
        <w:t xml:space="preserve"> 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</w:t>
      </w:r>
      <w:r w:rsidR="00CF61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21DA">
        <w:rPr>
          <w:rFonts w:ascii="Times New Roman" w:hAnsi="Times New Roman" w:cs="Times New Roman"/>
          <w:sz w:val="28"/>
          <w:szCs w:val="28"/>
        </w:rPr>
        <w:t>9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8B5885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C5E93"/>
    <w:rsid w:val="00DF6DA0"/>
    <w:rsid w:val="00E2400D"/>
    <w:rsid w:val="00ED21DA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4789-D588-4D83-8225-91BAAC9C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2024-12-10T05:22:00Z</dcterms:created>
  <dcterms:modified xsi:type="dcterms:W3CDTF">2024-12-10T05:22:00Z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