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73" w:rsidRDefault="00641A73" w:rsidP="00641A73">
      <w:pPr>
        <w:jc w:val="center"/>
        <w:rPr>
          <w:b/>
          <w:sz w:val="40"/>
          <w:szCs w:val="40"/>
        </w:rPr>
      </w:pPr>
      <w:bookmarkStart w:id="0" w:name="_GoBack"/>
      <w:bookmarkEnd w:id="0"/>
      <w:r>
        <w:rPr>
          <w:b/>
          <w:sz w:val="40"/>
          <w:szCs w:val="40"/>
        </w:rPr>
        <w:t>РФ</w:t>
      </w:r>
    </w:p>
    <w:p w:rsidR="00641A73" w:rsidRDefault="00641A73" w:rsidP="00641A73">
      <w:pPr>
        <w:jc w:val="center"/>
        <w:rPr>
          <w:b/>
          <w:sz w:val="40"/>
          <w:szCs w:val="40"/>
        </w:rPr>
      </w:pPr>
      <w:r>
        <w:rPr>
          <w:b/>
          <w:sz w:val="40"/>
          <w:szCs w:val="40"/>
        </w:rPr>
        <w:t xml:space="preserve">РОСТОВСКАЯ ОБЛАСТЬ </w:t>
      </w:r>
      <w:r w:rsidR="00885C95">
        <w:rPr>
          <w:b/>
          <w:sz w:val="40"/>
          <w:szCs w:val="40"/>
        </w:rPr>
        <w:t xml:space="preserve">ОРЛОВСКИЙ </w:t>
      </w:r>
      <w:r>
        <w:rPr>
          <w:b/>
          <w:sz w:val="40"/>
          <w:szCs w:val="40"/>
        </w:rPr>
        <w:t>РАЙОН</w:t>
      </w:r>
    </w:p>
    <w:p w:rsidR="00641A73" w:rsidRDefault="00641A73" w:rsidP="00641A73">
      <w:pPr>
        <w:jc w:val="center"/>
        <w:rPr>
          <w:b/>
          <w:sz w:val="40"/>
          <w:szCs w:val="40"/>
        </w:rPr>
      </w:pPr>
      <w:r>
        <w:rPr>
          <w:b/>
          <w:sz w:val="40"/>
          <w:szCs w:val="40"/>
        </w:rPr>
        <w:t>АДМИНИСТРАЦИЯ</w:t>
      </w:r>
    </w:p>
    <w:p w:rsidR="00641A73" w:rsidRDefault="00641A73" w:rsidP="00641A73">
      <w:pPr>
        <w:jc w:val="center"/>
        <w:rPr>
          <w:b/>
          <w:sz w:val="40"/>
          <w:szCs w:val="40"/>
        </w:rPr>
      </w:pPr>
      <w:r>
        <w:rPr>
          <w:b/>
          <w:sz w:val="40"/>
          <w:szCs w:val="40"/>
        </w:rPr>
        <w:t>Майорского  сельского  поселения</w:t>
      </w:r>
    </w:p>
    <w:p w:rsidR="00641A73" w:rsidRDefault="00641A73" w:rsidP="00641A73">
      <w:pPr>
        <w:jc w:val="center"/>
        <w:rPr>
          <w:b/>
          <w:sz w:val="40"/>
          <w:szCs w:val="40"/>
        </w:rPr>
      </w:pPr>
      <w:r>
        <w:rPr>
          <w:b/>
          <w:sz w:val="40"/>
          <w:szCs w:val="40"/>
        </w:rPr>
        <w:t>Постановление</w:t>
      </w:r>
    </w:p>
    <w:p w:rsidR="001972B8" w:rsidRPr="002F6E1B" w:rsidRDefault="001972B8" w:rsidP="00641A73">
      <w:pPr>
        <w:jc w:val="center"/>
        <w:rPr>
          <w:b/>
          <w:sz w:val="28"/>
          <w:szCs w:val="28"/>
        </w:rPr>
      </w:pPr>
    </w:p>
    <w:p w:rsidR="001972B8" w:rsidRDefault="00D8136D" w:rsidP="001972B8">
      <w:pPr>
        <w:rPr>
          <w:b/>
          <w:sz w:val="40"/>
          <w:szCs w:val="40"/>
        </w:rPr>
      </w:pPr>
      <w:r>
        <w:rPr>
          <w:sz w:val="28"/>
          <w:szCs w:val="28"/>
        </w:rPr>
        <w:t>2</w:t>
      </w:r>
      <w:r w:rsidR="00281899">
        <w:rPr>
          <w:sz w:val="28"/>
          <w:szCs w:val="28"/>
        </w:rPr>
        <w:t>9</w:t>
      </w:r>
      <w:r>
        <w:rPr>
          <w:sz w:val="28"/>
          <w:szCs w:val="28"/>
        </w:rPr>
        <w:t>.12</w:t>
      </w:r>
      <w:r w:rsidR="001972B8" w:rsidRPr="001972B8">
        <w:rPr>
          <w:sz w:val="28"/>
          <w:szCs w:val="28"/>
        </w:rPr>
        <w:t>.201</w:t>
      </w:r>
      <w:r w:rsidR="00281899">
        <w:rPr>
          <w:sz w:val="28"/>
          <w:szCs w:val="28"/>
        </w:rPr>
        <w:t>6</w:t>
      </w:r>
      <w:r w:rsidR="001972B8">
        <w:rPr>
          <w:b/>
          <w:sz w:val="40"/>
          <w:szCs w:val="40"/>
        </w:rPr>
        <w:t xml:space="preserve">                                </w:t>
      </w:r>
      <w:r w:rsidR="001972B8" w:rsidRPr="001972B8">
        <w:rPr>
          <w:sz w:val="32"/>
          <w:szCs w:val="32"/>
        </w:rPr>
        <w:t xml:space="preserve">№ </w:t>
      </w:r>
      <w:r>
        <w:rPr>
          <w:sz w:val="32"/>
          <w:szCs w:val="32"/>
        </w:rPr>
        <w:t>2</w:t>
      </w:r>
      <w:r w:rsidR="00281899">
        <w:rPr>
          <w:sz w:val="32"/>
          <w:szCs w:val="32"/>
        </w:rPr>
        <w:t>85</w:t>
      </w:r>
      <w:r w:rsidR="001972B8">
        <w:rPr>
          <w:b/>
          <w:sz w:val="40"/>
          <w:szCs w:val="40"/>
        </w:rPr>
        <w:t xml:space="preserve">                          </w:t>
      </w:r>
      <w:r w:rsidR="001972B8" w:rsidRPr="001972B8">
        <w:rPr>
          <w:sz w:val="28"/>
          <w:szCs w:val="28"/>
        </w:rPr>
        <w:t>х.Майорский</w:t>
      </w:r>
    </w:p>
    <w:p w:rsidR="000434EA" w:rsidRPr="002F6E1B" w:rsidRDefault="000434EA" w:rsidP="000434EA">
      <w:pPr>
        <w:jc w:val="center"/>
        <w:rPr>
          <w:b/>
          <w:sz w:val="28"/>
          <w:szCs w:val="28"/>
        </w:rPr>
      </w:pPr>
    </w:p>
    <w:p w:rsidR="000278F3" w:rsidRPr="002F6E1B" w:rsidRDefault="000278F3" w:rsidP="002F6E1B">
      <w:pPr>
        <w:pStyle w:val="a3"/>
        <w:widowControl w:val="0"/>
        <w:tabs>
          <w:tab w:val="left" w:pos="700"/>
        </w:tabs>
        <w:ind w:right="-139" w:firstLine="660"/>
        <w:rPr>
          <w:b/>
          <w:szCs w:val="28"/>
        </w:rPr>
      </w:pPr>
    </w:p>
    <w:p w:rsidR="00CC5130" w:rsidRDefault="00CC5130" w:rsidP="00CC5130">
      <w:pPr>
        <w:jc w:val="center"/>
        <w:rPr>
          <w:bCs/>
          <w:sz w:val="28"/>
          <w:szCs w:val="28"/>
        </w:rPr>
      </w:pPr>
      <w:r>
        <w:rPr>
          <w:bCs/>
          <w:sz w:val="28"/>
          <w:szCs w:val="28"/>
        </w:rPr>
        <w:t xml:space="preserve">О внесении изменений в постановление Администрации Майорского сельского поселения № 134 от 01.10.2013    </w:t>
      </w:r>
    </w:p>
    <w:p w:rsidR="00CC5130" w:rsidRDefault="00CC5130" w:rsidP="00CC5130">
      <w:pPr>
        <w:jc w:val="both"/>
        <w:rPr>
          <w:bCs/>
          <w:sz w:val="28"/>
          <w:szCs w:val="28"/>
        </w:rPr>
      </w:pPr>
    </w:p>
    <w:p w:rsidR="00CC5130" w:rsidRDefault="00CC5130" w:rsidP="00CC5130">
      <w:pPr>
        <w:suppressAutoHyphens/>
        <w:autoSpaceDE w:val="0"/>
        <w:autoSpaceDN w:val="0"/>
        <w:adjustRightInd w:val="0"/>
        <w:jc w:val="both"/>
        <w:rPr>
          <w:b/>
          <w:sz w:val="28"/>
          <w:szCs w:val="28"/>
        </w:rPr>
      </w:pPr>
      <w:r>
        <w:rPr>
          <w:bCs/>
          <w:sz w:val="28"/>
          <w:szCs w:val="28"/>
        </w:rPr>
        <w:t xml:space="preserve">          В соответствии с постановлениями  Администрации </w:t>
      </w:r>
      <w:r>
        <w:rPr>
          <w:kern w:val="2"/>
          <w:sz w:val="28"/>
          <w:szCs w:val="28"/>
        </w:rPr>
        <w:t>Майорского сельского поселения</w:t>
      </w:r>
      <w:r>
        <w:rPr>
          <w:bCs/>
          <w:sz w:val="28"/>
          <w:szCs w:val="28"/>
        </w:rPr>
        <w:t xml:space="preserve"> от 13.09.2013 №122 «Об утверждении Порядка разработки, реализации и оценки эффективности муниципальных программ Майорского сельского поселения» и </w:t>
      </w:r>
      <w:r w:rsidR="00281899" w:rsidRPr="00281899">
        <w:rPr>
          <w:bCs/>
          <w:sz w:val="28"/>
          <w:szCs w:val="28"/>
        </w:rPr>
        <w:t>№ 104 от 18.05.2016 «Об утверждении Порядка и сроков составления проекта бюджета Майорского сельского поселения Орловского района на 2017 год и на плановый период 2018 и 2019 годов»</w:t>
      </w:r>
      <w:r>
        <w:rPr>
          <w:bCs/>
          <w:sz w:val="28"/>
          <w:szCs w:val="28"/>
        </w:rPr>
        <w:t xml:space="preserve">, Администрация </w:t>
      </w:r>
      <w:r>
        <w:rPr>
          <w:kern w:val="2"/>
          <w:sz w:val="28"/>
          <w:szCs w:val="28"/>
        </w:rPr>
        <w:t>Майорского сельского поселения</w:t>
      </w:r>
      <w:r>
        <w:rPr>
          <w:bCs/>
          <w:sz w:val="28"/>
          <w:szCs w:val="28"/>
        </w:rPr>
        <w:t xml:space="preserve"> </w:t>
      </w:r>
      <w:r>
        <w:rPr>
          <w:b/>
          <w:sz w:val="28"/>
          <w:szCs w:val="28"/>
        </w:rPr>
        <w:t>п о с т а н о в л я е т:</w:t>
      </w:r>
    </w:p>
    <w:p w:rsidR="00CC5130" w:rsidRDefault="00CC5130" w:rsidP="00CC5130">
      <w:pPr>
        <w:jc w:val="both"/>
        <w:rPr>
          <w:bCs/>
          <w:sz w:val="28"/>
          <w:szCs w:val="28"/>
        </w:rPr>
      </w:pPr>
    </w:p>
    <w:p w:rsidR="00CC5130" w:rsidRPr="00CC5130" w:rsidRDefault="00CC5130" w:rsidP="00281899">
      <w:pPr>
        <w:ind w:firstLine="851"/>
        <w:jc w:val="both"/>
        <w:rPr>
          <w:sz w:val="28"/>
          <w:szCs w:val="28"/>
        </w:rPr>
      </w:pPr>
      <w:r w:rsidRPr="00CC5130">
        <w:rPr>
          <w:sz w:val="28"/>
          <w:szCs w:val="28"/>
        </w:rPr>
        <w:t xml:space="preserve">1.  Внести изменения в приложение № 1 постановления «Об утверждении муниципальной  программы Майорского сельского поселения «Обеспечение общественного порядка и противодействие преступности» от 01.10.2013 года № </w:t>
      </w:r>
      <w:r>
        <w:rPr>
          <w:sz w:val="28"/>
          <w:szCs w:val="28"/>
        </w:rPr>
        <w:t>134</w:t>
      </w:r>
      <w:r w:rsidRPr="00CC5130">
        <w:rPr>
          <w:sz w:val="28"/>
          <w:szCs w:val="28"/>
        </w:rPr>
        <w:t xml:space="preserve"> и изложить в новой редакции, согласно приложению № 1 к настоящему постановлению</w:t>
      </w:r>
      <w:r>
        <w:rPr>
          <w:sz w:val="28"/>
          <w:szCs w:val="28"/>
        </w:rPr>
        <w:t>.</w:t>
      </w:r>
      <w:r w:rsidRPr="00CC5130">
        <w:rPr>
          <w:sz w:val="28"/>
          <w:szCs w:val="28"/>
        </w:rPr>
        <w:t xml:space="preserve"> </w:t>
      </w:r>
    </w:p>
    <w:p w:rsidR="00CC5130" w:rsidRDefault="00CC5130" w:rsidP="00281899">
      <w:pPr>
        <w:ind w:firstLine="851"/>
        <w:jc w:val="both"/>
        <w:rPr>
          <w:sz w:val="28"/>
          <w:szCs w:val="28"/>
        </w:rPr>
      </w:pPr>
      <w:r>
        <w:rPr>
          <w:sz w:val="28"/>
          <w:szCs w:val="28"/>
        </w:rPr>
        <w:t>2.</w:t>
      </w:r>
      <w:r>
        <w:rPr>
          <w:bCs/>
          <w:sz w:val="28"/>
          <w:szCs w:val="28"/>
        </w:rPr>
        <w:t xml:space="preserve"> </w:t>
      </w:r>
      <w:r>
        <w:rPr>
          <w:sz w:val="28"/>
          <w:szCs w:val="28"/>
        </w:rPr>
        <w:t xml:space="preserve">Настоящее постановление вступает в силу со дня его   обнародования. </w:t>
      </w:r>
    </w:p>
    <w:p w:rsidR="00D8136D" w:rsidRPr="006C453A" w:rsidRDefault="00CC5130" w:rsidP="00281899">
      <w:pPr>
        <w:autoSpaceDE w:val="0"/>
        <w:autoSpaceDN w:val="0"/>
        <w:adjustRightInd w:val="0"/>
        <w:ind w:firstLine="851"/>
        <w:jc w:val="both"/>
        <w:rPr>
          <w:rFonts w:eastAsia="Calibri"/>
          <w:sz w:val="28"/>
          <w:szCs w:val="28"/>
        </w:rPr>
      </w:pPr>
      <w:r>
        <w:rPr>
          <w:sz w:val="28"/>
          <w:szCs w:val="28"/>
        </w:rPr>
        <w:t xml:space="preserve">3. Контроль за выполнением настоящего постановления </w:t>
      </w:r>
      <w:r w:rsidR="00D8136D" w:rsidRPr="006C453A">
        <w:rPr>
          <w:sz w:val="28"/>
          <w:szCs w:val="28"/>
        </w:rPr>
        <w:t>возложить на заведующего сектора экономики и финансов Администрации Майорского сельского поселения Полякову А.А.</w:t>
      </w:r>
    </w:p>
    <w:p w:rsidR="00CC5130" w:rsidRDefault="00CC5130" w:rsidP="00CC5130">
      <w:pPr>
        <w:ind w:firstLine="360"/>
        <w:jc w:val="both"/>
        <w:rPr>
          <w:sz w:val="28"/>
          <w:szCs w:val="28"/>
        </w:rPr>
      </w:pPr>
    </w:p>
    <w:p w:rsidR="000278F3" w:rsidRDefault="000278F3" w:rsidP="001C0165">
      <w:pPr>
        <w:pStyle w:val="Postan"/>
        <w:widowControl w:val="0"/>
        <w:rPr>
          <w:sz w:val="26"/>
          <w:szCs w:val="26"/>
        </w:rPr>
      </w:pPr>
    </w:p>
    <w:p w:rsidR="000278F3" w:rsidRDefault="000278F3" w:rsidP="001C0165">
      <w:pPr>
        <w:pStyle w:val="Postan"/>
        <w:widowControl w:val="0"/>
        <w:rPr>
          <w:sz w:val="26"/>
          <w:szCs w:val="26"/>
        </w:rPr>
      </w:pPr>
    </w:p>
    <w:p w:rsidR="000278F3" w:rsidRDefault="000278F3" w:rsidP="001C0165">
      <w:pPr>
        <w:pStyle w:val="Postan"/>
        <w:widowControl w:val="0"/>
        <w:rPr>
          <w:sz w:val="26"/>
          <w:szCs w:val="26"/>
        </w:rPr>
      </w:pPr>
    </w:p>
    <w:p w:rsidR="000278F3" w:rsidRDefault="000278F3" w:rsidP="001C0165">
      <w:pPr>
        <w:pStyle w:val="Postan"/>
        <w:widowControl w:val="0"/>
        <w:rPr>
          <w:sz w:val="26"/>
          <w:szCs w:val="26"/>
        </w:rPr>
      </w:pPr>
    </w:p>
    <w:p w:rsidR="000278F3" w:rsidRDefault="000278F3" w:rsidP="001C0165">
      <w:pPr>
        <w:pStyle w:val="Postan"/>
        <w:widowControl w:val="0"/>
        <w:rPr>
          <w:sz w:val="26"/>
          <w:szCs w:val="26"/>
        </w:rPr>
      </w:pPr>
    </w:p>
    <w:p w:rsidR="000278F3" w:rsidRDefault="000278F3" w:rsidP="001C0165">
      <w:pPr>
        <w:pStyle w:val="Postan"/>
        <w:widowControl w:val="0"/>
        <w:rPr>
          <w:sz w:val="26"/>
          <w:szCs w:val="26"/>
        </w:rPr>
      </w:pPr>
    </w:p>
    <w:p w:rsidR="002F6E1B" w:rsidRDefault="002F6E1B" w:rsidP="001C0165">
      <w:pPr>
        <w:pStyle w:val="Postan"/>
        <w:widowControl w:val="0"/>
        <w:rPr>
          <w:sz w:val="26"/>
          <w:szCs w:val="26"/>
        </w:rPr>
      </w:pPr>
    </w:p>
    <w:p w:rsidR="00D8136D" w:rsidRDefault="00CC5130" w:rsidP="00CC5130">
      <w:pPr>
        <w:widowControl w:val="0"/>
        <w:rPr>
          <w:sz w:val="28"/>
          <w:szCs w:val="28"/>
        </w:rPr>
      </w:pPr>
      <w:r>
        <w:rPr>
          <w:sz w:val="28"/>
          <w:szCs w:val="28"/>
        </w:rPr>
        <w:t xml:space="preserve">Глава </w:t>
      </w:r>
      <w:r w:rsidR="00D8136D">
        <w:rPr>
          <w:sz w:val="28"/>
          <w:szCs w:val="28"/>
        </w:rPr>
        <w:t>Администрации</w:t>
      </w:r>
    </w:p>
    <w:p w:rsidR="00CC5130" w:rsidRDefault="00CC5130" w:rsidP="00CC5130">
      <w:pPr>
        <w:widowControl w:val="0"/>
        <w:rPr>
          <w:sz w:val="28"/>
          <w:szCs w:val="28"/>
        </w:rPr>
      </w:pPr>
      <w:r>
        <w:rPr>
          <w:sz w:val="28"/>
          <w:szCs w:val="28"/>
        </w:rPr>
        <w:t xml:space="preserve">Майорского сельского поселения                                       </w:t>
      </w:r>
      <w:r w:rsidR="00D8136D">
        <w:rPr>
          <w:sz w:val="28"/>
          <w:szCs w:val="28"/>
        </w:rPr>
        <w:t xml:space="preserve">  С.В.Мирошниченко</w:t>
      </w:r>
    </w:p>
    <w:p w:rsidR="00CC5130" w:rsidRDefault="00CC5130" w:rsidP="002F6E1B">
      <w:pPr>
        <w:widowControl w:val="0"/>
        <w:ind w:left="2600"/>
        <w:jc w:val="right"/>
        <w:rPr>
          <w:sz w:val="28"/>
          <w:szCs w:val="28"/>
        </w:rPr>
      </w:pPr>
    </w:p>
    <w:p w:rsidR="00CC5130" w:rsidRDefault="00CC5130" w:rsidP="002F6E1B">
      <w:pPr>
        <w:widowControl w:val="0"/>
        <w:ind w:left="2600"/>
        <w:jc w:val="right"/>
        <w:rPr>
          <w:sz w:val="28"/>
          <w:szCs w:val="28"/>
        </w:rPr>
      </w:pPr>
    </w:p>
    <w:p w:rsidR="00281899" w:rsidRDefault="00281899" w:rsidP="002F6E1B">
      <w:pPr>
        <w:widowControl w:val="0"/>
        <w:ind w:left="2600"/>
        <w:jc w:val="right"/>
        <w:rPr>
          <w:sz w:val="28"/>
          <w:szCs w:val="28"/>
        </w:rPr>
      </w:pPr>
    </w:p>
    <w:p w:rsidR="00281899" w:rsidRDefault="00281899" w:rsidP="002F6E1B">
      <w:pPr>
        <w:widowControl w:val="0"/>
        <w:ind w:left="2600"/>
        <w:jc w:val="right"/>
        <w:rPr>
          <w:sz w:val="28"/>
          <w:szCs w:val="28"/>
        </w:rPr>
      </w:pPr>
    </w:p>
    <w:p w:rsidR="00CC5130" w:rsidRDefault="00CC5130" w:rsidP="002F6E1B">
      <w:pPr>
        <w:widowControl w:val="0"/>
        <w:ind w:left="2600"/>
        <w:jc w:val="right"/>
        <w:rPr>
          <w:sz w:val="28"/>
          <w:szCs w:val="28"/>
        </w:rPr>
      </w:pPr>
    </w:p>
    <w:p w:rsidR="00CC5130" w:rsidRDefault="00CC5130" w:rsidP="002F6E1B">
      <w:pPr>
        <w:widowControl w:val="0"/>
        <w:ind w:left="2600"/>
        <w:jc w:val="right"/>
        <w:rPr>
          <w:sz w:val="28"/>
          <w:szCs w:val="28"/>
        </w:rPr>
      </w:pPr>
    </w:p>
    <w:p w:rsidR="00E2485C" w:rsidRPr="00C55EBC" w:rsidRDefault="00E2485C" w:rsidP="002F6E1B">
      <w:pPr>
        <w:widowControl w:val="0"/>
        <w:ind w:left="2600"/>
        <w:jc w:val="right"/>
        <w:rPr>
          <w:sz w:val="28"/>
          <w:szCs w:val="28"/>
        </w:rPr>
      </w:pPr>
      <w:r w:rsidRPr="00C55EBC">
        <w:rPr>
          <w:sz w:val="28"/>
          <w:szCs w:val="28"/>
        </w:rPr>
        <w:lastRenderedPageBreak/>
        <w:t>Приложение</w:t>
      </w:r>
      <w:r w:rsidR="002F6E1B">
        <w:rPr>
          <w:sz w:val="28"/>
          <w:szCs w:val="28"/>
        </w:rPr>
        <w:t xml:space="preserve"> № </w:t>
      </w:r>
      <w:r w:rsidR="00F078F7">
        <w:rPr>
          <w:sz w:val="28"/>
          <w:szCs w:val="28"/>
        </w:rPr>
        <w:t xml:space="preserve">1 </w:t>
      </w:r>
      <w:r w:rsidRPr="00C55EBC">
        <w:rPr>
          <w:sz w:val="28"/>
          <w:szCs w:val="28"/>
        </w:rPr>
        <w:t>к постановлению</w:t>
      </w:r>
    </w:p>
    <w:p w:rsidR="002F6E1B" w:rsidRDefault="00E2485C" w:rsidP="002F6E1B">
      <w:pPr>
        <w:widowControl w:val="0"/>
        <w:jc w:val="right"/>
        <w:rPr>
          <w:sz w:val="28"/>
          <w:szCs w:val="28"/>
        </w:rPr>
      </w:pPr>
      <w:r>
        <w:rPr>
          <w:sz w:val="28"/>
          <w:szCs w:val="28"/>
        </w:rPr>
        <w:t xml:space="preserve">Администрации </w:t>
      </w:r>
      <w:r w:rsidR="00885C95">
        <w:rPr>
          <w:sz w:val="28"/>
          <w:szCs w:val="28"/>
        </w:rPr>
        <w:t>Майорск</w:t>
      </w:r>
      <w:r w:rsidR="000A6446">
        <w:rPr>
          <w:sz w:val="28"/>
          <w:szCs w:val="28"/>
        </w:rPr>
        <w:t xml:space="preserve">ого </w:t>
      </w:r>
    </w:p>
    <w:p w:rsidR="00E2485C" w:rsidRDefault="000A6446" w:rsidP="002F6E1B">
      <w:pPr>
        <w:widowControl w:val="0"/>
        <w:jc w:val="right"/>
        <w:rPr>
          <w:sz w:val="28"/>
          <w:szCs w:val="28"/>
        </w:rPr>
      </w:pPr>
      <w:r>
        <w:rPr>
          <w:sz w:val="28"/>
          <w:szCs w:val="28"/>
        </w:rPr>
        <w:t>сельского поселения</w:t>
      </w:r>
    </w:p>
    <w:p w:rsidR="00E2485C" w:rsidRPr="00C55EBC" w:rsidRDefault="00E2485C" w:rsidP="002F6E1B">
      <w:pPr>
        <w:widowControl w:val="0"/>
        <w:ind w:left="6237"/>
        <w:jc w:val="right"/>
        <w:rPr>
          <w:sz w:val="28"/>
          <w:szCs w:val="28"/>
        </w:rPr>
      </w:pPr>
      <w:r>
        <w:rPr>
          <w:sz w:val="28"/>
          <w:szCs w:val="28"/>
        </w:rPr>
        <w:t xml:space="preserve">от </w:t>
      </w:r>
      <w:r w:rsidR="00D8136D">
        <w:rPr>
          <w:sz w:val="28"/>
          <w:szCs w:val="28"/>
        </w:rPr>
        <w:t>2</w:t>
      </w:r>
      <w:r w:rsidR="00281899">
        <w:rPr>
          <w:sz w:val="28"/>
          <w:szCs w:val="28"/>
        </w:rPr>
        <w:t>9</w:t>
      </w:r>
      <w:r w:rsidR="00D8136D">
        <w:rPr>
          <w:sz w:val="28"/>
          <w:szCs w:val="28"/>
        </w:rPr>
        <w:t>.12</w:t>
      </w:r>
      <w:r w:rsidR="00B026D6">
        <w:rPr>
          <w:sz w:val="28"/>
          <w:szCs w:val="28"/>
        </w:rPr>
        <w:t>.201</w:t>
      </w:r>
      <w:r w:rsidR="00281899">
        <w:rPr>
          <w:sz w:val="28"/>
          <w:szCs w:val="28"/>
        </w:rPr>
        <w:t>6</w:t>
      </w:r>
      <w:r>
        <w:rPr>
          <w:sz w:val="28"/>
          <w:szCs w:val="28"/>
        </w:rPr>
        <w:t xml:space="preserve"> № </w:t>
      </w:r>
      <w:r w:rsidR="00D8136D">
        <w:rPr>
          <w:sz w:val="28"/>
          <w:szCs w:val="28"/>
        </w:rPr>
        <w:t>2</w:t>
      </w:r>
      <w:r w:rsidR="00281899">
        <w:rPr>
          <w:sz w:val="28"/>
          <w:szCs w:val="28"/>
        </w:rPr>
        <w:t>85</w:t>
      </w:r>
    </w:p>
    <w:p w:rsidR="00E2485C" w:rsidRPr="00C55EBC" w:rsidRDefault="00E2485C" w:rsidP="001C0165">
      <w:pPr>
        <w:widowControl w:val="0"/>
        <w:rPr>
          <w:sz w:val="28"/>
          <w:szCs w:val="28"/>
        </w:rPr>
      </w:pPr>
    </w:p>
    <w:p w:rsidR="00E2485C" w:rsidRPr="00C55EBC" w:rsidRDefault="00E2485C" w:rsidP="001C0165">
      <w:pPr>
        <w:widowControl w:val="0"/>
        <w:rPr>
          <w:sz w:val="28"/>
          <w:szCs w:val="28"/>
        </w:rPr>
      </w:pPr>
    </w:p>
    <w:p w:rsidR="00B026D6" w:rsidRDefault="00E2485C" w:rsidP="00F52314">
      <w:pPr>
        <w:pStyle w:val="1"/>
        <w:keepNext w:val="0"/>
        <w:keepLines w:val="0"/>
        <w:widowControl w:val="0"/>
        <w:ind w:firstLine="708"/>
        <w:rPr>
          <w:b w:val="0"/>
        </w:rPr>
      </w:pPr>
      <w:r>
        <w:rPr>
          <w:b w:val="0"/>
        </w:rPr>
        <w:t xml:space="preserve">МУНИЦИПАЛЬНАЯ </w:t>
      </w:r>
      <w:r w:rsidRPr="002108ED">
        <w:rPr>
          <w:b w:val="0"/>
        </w:rPr>
        <w:t xml:space="preserve">ПРОГРАММА </w:t>
      </w:r>
    </w:p>
    <w:p w:rsidR="00E2485C" w:rsidRPr="002108ED" w:rsidRDefault="00885C95" w:rsidP="00F52314">
      <w:pPr>
        <w:pStyle w:val="1"/>
        <w:keepNext w:val="0"/>
        <w:keepLines w:val="0"/>
        <w:widowControl w:val="0"/>
        <w:ind w:firstLine="708"/>
        <w:rPr>
          <w:b w:val="0"/>
        </w:rPr>
      </w:pPr>
      <w:r>
        <w:rPr>
          <w:b w:val="0"/>
        </w:rPr>
        <w:t>Майорск</w:t>
      </w:r>
      <w:r w:rsidR="000A6446">
        <w:rPr>
          <w:b w:val="0"/>
        </w:rPr>
        <w:t>ого сельского поселения</w:t>
      </w:r>
    </w:p>
    <w:p w:rsidR="00E2485C" w:rsidRDefault="00E2485C" w:rsidP="001C0165">
      <w:pPr>
        <w:widowControl w:val="0"/>
        <w:jc w:val="center"/>
        <w:rPr>
          <w:sz w:val="28"/>
          <w:szCs w:val="28"/>
        </w:rPr>
      </w:pPr>
      <w:r w:rsidRPr="00C55EBC">
        <w:rPr>
          <w:sz w:val="28"/>
          <w:szCs w:val="28"/>
        </w:rPr>
        <w:t>«</w:t>
      </w:r>
      <w:r w:rsidRPr="00E06F2A">
        <w:rPr>
          <w:sz w:val="28"/>
          <w:szCs w:val="28"/>
        </w:rPr>
        <w:t>Обеспечение общественного порядка и противодействие преступности</w:t>
      </w:r>
      <w:r w:rsidRPr="00C55EBC">
        <w:rPr>
          <w:sz w:val="28"/>
          <w:szCs w:val="28"/>
        </w:rPr>
        <w:t>»</w:t>
      </w:r>
    </w:p>
    <w:p w:rsidR="00BE2D6F" w:rsidRPr="00C55EBC" w:rsidRDefault="00BE2D6F" w:rsidP="001C0165">
      <w:pPr>
        <w:widowControl w:val="0"/>
        <w:jc w:val="center"/>
        <w:rPr>
          <w:sz w:val="28"/>
          <w:szCs w:val="28"/>
        </w:rPr>
      </w:pPr>
      <w:r>
        <w:rPr>
          <w:sz w:val="28"/>
          <w:szCs w:val="28"/>
        </w:rPr>
        <w:t>на 2014-2020 годы</w:t>
      </w:r>
    </w:p>
    <w:p w:rsidR="00E2485C" w:rsidRPr="00C55EBC" w:rsidRDefault="00E2485C" w:rsidP="001C0165">
      <w:pPr>
        <w:widowControl w:val="0"/>
        <w:jc w:val="center"/>
        <w:rPr>
          <w:sz w:val="28"/>
          <w:szCs w:val="28"/>
        </w:rPr>
      </w:pPr>
    </w:p>
    <w:p w:rsidR="00E2485C" w:rsidRPr="00C55EBC" w:rsidRDefault="00E2485C" w:rsidP="001C0165">
      <w:pPr>
        <w:widowControl w:val="0"/>
        <w:jc w:val="center"/>
        <w:rPr>
          <w:sz w:val="28"/>
          <w:szCs w:val="28"/>
        </w:rPr>
      </w:pPr>
    </w:p>
    <w:p w:rsidR="00E2485C" w:rsidRPr="00C55EBC" w:rsidRDefault="00E2485C" w:rsidP="00F826C7">
      <w:pPr>
        <w:pStyle w:val="2"/>
        <w:keepNext w:val="0"/>
        <w:keepLines w:val="0"/>
        <w:widowControl w:val="0"/>
        <w:ind w:left="0"/>
      </w:pPr>
      <w:r w:rsidRPr="00C55EBC">
        <w:t>ПАСПОРТ</w:t>
      </w:r>
    </w:p>
    <w:p w:rsidR="00E2485C" w:rsidRDefault="00E2485C" w:rsidP="001C0165">
      <w:pPr>
        <w:widowControl w:val="0"/>
        <w:jc w:val="center"/>
        <w:rPr>
          <w:sz w:val="28"/>
          <w:szCs w:val="28"/>
        </w:rPr>
      </w:pPr>
      <w:r>
        <w:rPr>
          <w:sz w:val="28"/>
          <w:szCs w:val="28"/>
        </w:rPr>
        <w:t>муниципальной программы</w:t>
      </w:r>
      <w:r w:rsidRPr="002108ED">
        <w:rPr>
          <w:sz w:val="28"/>
          <w:szCs w:val="28"/>
        </w:rPr>
        <w:t xml:space="preserve"> </w:t>
      </w:r>
      <w:r w:rsidR="00885C95">
        <w:rPr>
          <w:sz w:val="28"/>
          <w:szCs w:val="28"/>
        </w:rPr>
        <w:t>Майорск</w:t>
      </w:r>
      <w:r w:rsidR="00774FC9">
        <w:rPr>
          <w:sz w:val="28"/>
          <w:szCs w:val="28"/>
        </w:rPr>
        <w:t>ого сельск</w:t>
      </w:r>
      <w:r w:rsidR="000A6446">
        <w:rPr>
          <w:sz w:val="28"/>
          <w:szCs w:val="28"/>
        </w:rPr>
        <w:t>ого поселения</w:t>
      </w:r>
    </w:p>
    <w:p w:rsidR="00E2485C" w:rsidRDefault="00E2485C" w:rsidP="001C0165">
      <w:pPr>
        <w:widowControl w:val="0"/>
        <w:jc w:val="center"/>
        <w:rPr>
          <w:sz w:val="28"/>
          <w:szCs w:val="28"/>
        </w:rPr>
      </w:pPr>
      <w:r w:rsidRPr="00C55EBC">
        <w:rPr>
          <w:sz w:val="28"/>
          <w:szCs w:val="28"/>
        </w:rPr>
        <w:t>«</w:t>
      </w:r>
      <w:r w:rsidRPr="00E06F2A">
        <w:rPr>
          <w:sz w:val="28"/>
          <w:szCs w:val="28"/>
        </w:rPr>
        <w:t>Обеспечение общественного порядка и противодействие преступности</w:t>
      </w:r>
      <w:r w:rsidRPr="00C55EBC">
        <w:rPr>
          <w:sz w:val="28"/>
          <w:szCs w:val="28"/>
        </w:rPr>
        <w:t>»</w:t>
      </w:r>
      <w:r>
        <w:rPr>
          <w:sz w:val="28"/>
          <w:szCs w:val="28"/>
        </w:rPr>
        <w:t xml:space="preserve"> </w:t>
      </w:r>
    </w:p>
    <w:p w:rsidR="00E2485C" w:rsidRPr="00C55EBC" w:rsidRDefault="00E2485C" w:rsidP="001C0165">
      <w:pPr>
        <w:widowControl w:val="0"/>
        <w:jc w:val="center"/>
        <w:rPr>
          <w:sz w:val="28"/>
          <w:szCs w:val="28"/>
        </w:rPr>
      </w:pPr>
      <w:r>
        <w:rPr>
          <w:sz w:val="28"/>
          <w:szCs w:val="28"/>
        </w:rPr>
        <w:t>на 2014-2020 годы</w:t>
      </w:r>
    </w:p>
    <w:p w:rsidR="00E2485C" w:rsidRDefault="001972B8" w:rsidP="001C0165">
      <w:pPr>
        <w:widowControl w:val="0"/>
        <w:rPr>
          <w:sz w:val="28"/>
          <w:szCs w:val="28"/>
        </w:rPr>
      </w:pPr>
      <w:r>
        <w:rPr>
          <w:sz w:val="28"/>
          <w:szCs w:val="28"/>
        </w:rPr>
        <w:t xml:space="preserve">Наименование </w:t>
      </w:r>
    </w:p>
    <w:p w:rsidR="001972B8" w:rsidRDefault="001972B8" w:rsidP="001C0165">
      <w:pPr>
        <w:widowControl w:val="0"/>
        <w:rPr>
          <w:sz w:val="28"/>
          <w:szCs w:val="28"/>
        </w:rPr>
      </w:pPr>
      <w:r>
        <w:rPr>
          <w:sz w:val="28"/>
          <w:szCs w:val="28"/>
        </w:rPr>
        <w:t xml:space="preserve">Муниципальной                 </w:t>
      </w:r>
    </w:p>
    <w:p w:rsidR="001972B8" w:rsidRPr="00C55EBC" w:rsidRDefault="001972B8" w:rsidP="001972B8">
      <w:pPr>
        <w:widowControl w:val="0"/>
        <w:autoSpaceDE w:val="0"/>
        <w:autoSpaceDN w:val="0"/>
        <w:adjustRightInd w:val="0"/>
        <w:rPr>
          <w:sz w:val="28"/>
          <w:szCs w:val="28"/>
        </w:rPr>
      </w:pPr>
      <w:r>
        <w:rPr>
          <w:sz w:val="28"/>
          <w:szCs w:val="28"/>
        </w:rPr>
        <w:t xml:space="preserve">программы      _              </w:t>
      </w:r>
      <w:r w:rsidRPr="00C55EBC">
        <w:rPr>
          <w:sz w:val="28"/>
          <w:szCs w:val="28"/>
        </w:rPr>
        <w:t>«</w:t>
      </w:r>
      <w:r w:rsidRPr="00E06F2A">
        <w:rPr>
          <w:sz w:val="28"/>
          <w:szCs w:val="28"/>
        </w:rPr>
        <w:t xml:space="preserve">Обеспечение общественного порядка и </w:t>
      </w:r>
    </w:p>
    <w:p w:rsidR="001972B8" w:rsidRPr="00C55EBC" w:rsidRDefault="001972B8" w:rsidP="001972B8">
      <w:pPr>
        <w:widowControl w:val="0"/>
        <w:jc w:val="center"/>
        <w:rPr>
          <w:sz w:val="28"/>
          <w:szCs w:val="28"/>
        </w:rPr>
      </w:pPr>
      <w:r>
        <w:rPr>
          <w:sz w:val="28"/>
          <w:szCs w:val="28"/>
        </w:rPr>
        <w:t xml:space="preserve">                              </w:t>
      </w:r>
      <w:r w:rsidRPr="00E06F2A">
        <w:rPr>
          <w:sz w:val="28"/>
          <w:szCs w:val="28"/>
        </w:rPr>
        <w:t>противодействие преступности</w:t>
      </w:r>
      <w:r>
        <w:rPr>
          <w:sz w:val="28"/>
          <w:szCs w:val="28"/>
        </w:rPr>
        <w:t xml:space="preserve"> на 2014-2020 годы»</w:t>
      </w:r>
    </w:p>
    <w:p w:rsidR="001972B8" w:rsidRPr="00C55EBC" w:rsidRDefault="001972B8" w:rsidP="001C0165">
      <w:pPr>
        <w:widowControl w:val="0"/>
        <w:rPr>
          <w:sz w:val="28"/>
          <w:szCs w:val="28"/>
        </w:rPr>
      </w:pPr>
    </w:p>
    <w:tbl>
      <w:tblPr>
        <w:tblW w:w="0" w:type="auto"/>
        <w:tblLook w:val="00A0" w:firstRow="1" w:lastRow="0" w:firstColumn="1" w:lastColumn="0" w:noHBand="0" w:noVBand="0"/>
      </w:tblPr>
      <w:tblGrid>
        <w:gridCol w:w="2994"/>
        <w:gridCol w:w="386"/>
        <w:gridCol w:w="6473"/>
      </w:tblGrid>
      <w:tr w:rsidR="00E2485C" w:rsidRPr="00490643">
        <w:tc>
          <w:tcPr>
            <w:tcW w:w="3016" w:type="dxa"/>
          </w:tcPr>
          <w:p w:rsidR="00E2485C" w:rsidRPr="00EF2A1E" w:rsidRDefault="00E2485C" w:rsidP="00EF2A1E">
            <w:pPr>
              <w:widowControl w:val="0"/>
              <w:autoSpaceDE w:val="0"/>
              <w:autoSpaceDN w:val="0"/>
              <w:adjustRightInd w:val="0"/>
              <w:rPr>
                <w:sz w:val="28"/>
                <w:szCs w:val="28"/>
              </w:rPr>
            </w:pPr>
            <w:r w:rsidRPr="00EF2A1E">
              <w:rPr>
                <w:sz w:val="28"/>
                <w:szCs w:val="28"/>
              </w:rPr>
              <w:t>Ответственный исполнитель</w:t>
            </w:r>
          </w:p>
          <w:p w:rsidR="00E2485C" w:rsidRPr="00EF2A1E" w:rsidRDefault="00E2485C" w:rsidP="00EF2A1E">
            <w:pPr>
              <w:widowControl w:val="0"/>
              <w:autoSpaceDE w:val="0"/>
              <w:autoSpaceDN w:val="0"/>
              <w:adjustRightInd w:val="0"/>
              <w:rPr>
                <w:sz w:val="28"/>
                <w:szCs w:val="28"/>
              </w:rPr>
            </w:pPr>
            <w:r w:rsidRPr="00EF2A1E">
              <w:rPr>
                <w:sz w:val="28"/>
                <w:szCs w:val="28"/>
              </w:rPr>
              <w:t>программы</w:t>
            </w:r>
          </w:p>
          <w:p w:rsidR="00E2485C" w:rsidRPr="00EF2A1E" w:rsidRDefault="00E2485C" w:rsidP="00EF2A1E">
            <w:pPr>
              <w:widowControl w:val="0"/>
              <w:autoSpaceDE w:val="0"/>
              <w:autoSpaceDN w:val="0"/>
              <w:adjustRightInd w:val="0"/>
              <w:rPr>
                <w:sz w:val="28"/>
                <w:szCs w:val="28"/>
              </w:rPr>
            </w:pPr>
          </w:p>
        </w:tc>
        <w:tc>
          <w:tcPr>
            <w:tcW w:w="390" w:type="dxa"/>
          </w:tcPr>
          <w:p w:rsidR="00E2485C" w:rsidRPr="00EF2A1E" w:rsidRDefault="00E2485C" w:rsidP="00EF2A1E">
            <w:pPr>
              <w:widowControl w:val="0"/>
              <w:ind w:left="-131" w:right="-108"/>
              <w:jc w:val="both"/>
              <w:rPr>
                <w:sz w:val="28"/>
                <w:szCs w:val="28"/>
              </w:rPr>
            </w:pPr>
            <w:r w:rsidRPr="00EF2A1E">
              <w:rPr>
                <w:sz w:val="28"/>
                <w:szCs w:val="28"/>
              </w:rPr>
              <w:t>–</w:t>
            </w:r>
          </w:p>
        </w:tc>
        <w:tc>
          <w:tcPr>
            <w:tcW w:w="6561" w:type="dxa"/>
          </w:tcPr>
          <w:p w:rsidR="00E2485C" w:rsidRPr="00EF2A1E" w:rsidRDefault="00E2485C" w:rsidP="00EF2A1E">
            <w:pPr>
              <w:widowControl w:val="0"/>
              <w:jc w:val="both"/>
              <w:rPr>
                <w:sz w:val="28"/>
                <w:szCs w:val="28"/>
              </w:rPr>
            </w:pPr>
            <w:r>
              <w:rPr>
                <w:sz w:val="28"/>
                <w:szCs w:val="28"/>
              </w:rPr>
              <w:t xml:space="preserve">Администрация </w:t>
            </w:r>
            <w:r w:rsidR="00885C95">
              <w:rPr>
                <w:sz w:val="28"/>
                <w:szCs w:val="28"/>
              </w:rPr>
              <w:t>Майорск</w:t>
            </w:r>
            <w:r w:rsidR="000A6446">
              <w:rPr>
                <w:sz w:val="28"/>
                <w:szCs w:val="28"/>
              </w:rPr>
              <w:t>ого сельского поселения</w:t>
            </w:r>
          </w:p>
        </w:tc>
      </w:tr>
      <w:tr w:rsidR="00E2485C" w:rsidRPr="00490643">
        <w:tc>
          <w:tcPr>
            <w:tcW w:w="3016" w:type="dxa"/>
          </w:tcPr>
          <w:p w:rsidR="00E2485C" w:rsidRPr="00EF2A1E" w:rsidRDefault="00E2485C" w:rsidP="00EF2A1E">
            <w:pPr>
              <w:widowControl w:val="0"/>
              <w:autoSpaceDE w:val="0"/>
              <w:autoSpaceDN w:val="0"/>
              <w:adjustRightInd w:val="0"/>
              <w:rPr>
                <w:sz w:val="28"/>
                <w:szCs w:val="28"/>
              </w:rPr>
            </w:pPr>
            <w:r w:rsidRPr="00EF2A1E">
              <w:rPr>
                <w:sz w:val="28"/>
                <w:szCs w:val="28"/>
              </w:rPr>
              <w:t>Соисполнители программы</w:t>
            </w:r>
          </w:p>
          <w:p w:rsidR="00E2485C" w:rsidRPr="00EF2A1E" w:rsidRDefault="00E2485C" w:rsidP="00EF2A1E">
            <w:pPr>
              <w:widowControl w:val="0"/>
              <w:autoSpaceDE w:val="0"/>
              <w:autoSpaceDN w:val="0"/>
              <w:adjustRightInd w:val="0"/>
              <w:rPr>
                <w:sz w:val="28"/>
                <w:szCs w:val="28"/>
              </w:rPr>
            </w:pPr>
          </w:p>
        </w:tc>
        <w:tc>
          <w:tcPr>
            <w:tcW w:w="390" w:type="dxa"/>
          </w:tcPr>
          <w:p w:rsidR="00E2485C" w:rsidRPr="00EF2A1E" w:rsidRDefault="00E2485C" w:rsidP="00EF2A1E">
            <w:pPr>
              <w:widowControl w:val="0"/>
              <w:ind w:left="-131" w:right="-108"/>
              <w:jc w:val="both"/>
              <w:rPr>
                <w:sz w:val="28"/>
                <w:szCs w:val="28"/>
              </w:rPr>
            </w:pPr>
            <w:r w:rsidRPr="00EF2A1E">
              <w:rPr>
                <w:sz w:val="28"/>
                <w:szCs w:val="28"/>
              </w:rPr>
              <w:t>–</w:t>
            </w:r>
          </w:p>
        </w:tc>
        <w:tc>
          <w:tcPr>
            <w:tcW w:w="6561" w:type="dxa"/>
          </w:tcPr>
          <w:p w:rsidR="00E2485C" w:rsidRPr="00EF2A1E" w:rsidRDefault="00E2485C" w:rsidP="00EF2A1E">
            <w:pPr>
              <w:widowControl w:val="0"/>
              <w:jc w:val="both"/>
              <w:rPr>
                <w:sz w:val="28"/>
                <w:szCs w:val="28"/>
              </w:rPr>
            </w:pPr>
            <w:r w:rsidRPr="00EF2A1E">
              <w:rPr>
                <w:sz w:val="28"/>
                <w:szCs w:val="28"/>
              </w:rPr>
              <w:t>отсутствуют</w:t>
            </w:r>
          </w:p>
        </w:tc>
      </w:tr>
      <w:tr w:rsidR="00E2485C" w:rsidRPr="00490643">
        <w:tc>
          <w:tcPr>
            <w:tcW w:w="3016" w:type="dxa"/>
          </w:tcPr>
          <w:p w:rsidR="00E2485C" w:rsidRPr="00EF2A1E" w:rsidRDefault="00E2485C" w:rsidP="00EF2A1E">
            <w:pPr>
              <w:widowControl w:val="0"/>
              <w:rPr>
                <w:sz w:val="28"/>
                <w:szCs w:val="28"/>
              </w:rPr>
            </w:pPr>
            <w:r w:rsidRPr="00EF2A1E">
              <w:rPr>
                <w:sz w:val="28"/>
                <w:szCs w:val="28"/>
              </w:rPr>
              <w:t>Участники программы</w:t>
            </w:r>
          </w:p>
        </w:tc>
        <w:tc>
          <w:tcPr>
            <w:tcW w:w="390" w:type="dxa"/>
          </w:tcPr>
          <w:p w:rsidR="00E2485C" w:rsidRPr="00EF2A1E" w:rsidRDefault="00E2485C" w:rsidP="00EF2A1E">
            <w:pPr>
              <w:widowControl w:val="0"/>
              <w:ind w:left="-131" w:right="-108"/>
              <w:jc w:val="both"/>
              <w:rPr>
                <w:sz w:val="28"/>
                <w:szCs w:val="28"/>
              </w:rPr>
            </w:pPr>
            <w:r w:rsidRPr="00EF2A1E">
              <w:rPr>
                <w:sz w:val="28"/>
                <w:szCs w:val="28"/>
              </w:rPr>
              <w:t>–</w:t>
            </w:r>
          </w:p>
        </w:tc>
        <w:tc>
          <w:tcPr>
            <w:tcW w:w="6561" w:type="dxa"/>
          </w:tcPr>
          <w:p w:rsidR="00E2485C" w:rsidRPr="00EF2A1E" w:rsidRDefault="000A6446" w:rsidP="00EF2A1E">
            <w:pPr>
              <w:widowControl w:val="0"/>
              <w:jc w:val="both"/>
              <w:rPr>
                <w:sz w:val="28"/>
                <w:szCs w:val="28"/>
              </w:rPr>
            </w:pPr>
            <w:r>
              <w:rPr>
                <w:sz w:val="28"/>
                <w:szCs w:val="28"/>
              </w:rPr>
              <w:t xml:space="preserve">Администрация </w:t>
            </w:r>
            <w:r w:rsidR="00885C95">
              <w:rPr>
                <w:sz w:val="28"/>
                <w:szCs w:val="28"/>
              </w:rPr>
              <w:t>Майорск</w:t>
            </w:r>
            <w:r>
              <w:rPr>
                <w:sz w:val="28"/>
                <w:szCs w:val="28"/>
              </w:rPr>
              <w:t>ого сельского поселения</w:t>
            </w:r>
          </w:p>
          <w:p w:rsidR="00E2485C" w:rsidRPr="00EF2A1E" w:rsidRDefault="00E2485C" w:rsidP="00EF2A1E">
            <w:pPr>
              <w:widowControl w:val="0"/>
              <w:jc w:val="both"/>
              <w:rPr>
                <w:sz w:val="28"/>
                <w:szCs w:val="28"/>
              </w:rPr>
            </w:pPr>
          </w:p>
        </w:tc>
      </w:tr>
      <w:tr w:rsidR="00E2485C" w:rsidRPr="00490643">
        <w:tc>
          <w:tcPr>
            <w:tcW w:w="3016" w:type="dxa"/>
          </w:tcPr>
          <w:p w:rsidR="00E2485C" w:rsidRPr="00EF2A1E" w:rsidRDefault="00E2485C" w:rsidP="00EF2A1E">
            <w:pPr>
              <w:widowControl w:val="0"/>
              <w:rPr>
                <w:sz w:val="28"/>
                <w:szCs w:val="28"/>
              </w:rPr>
            </w:pPr>
            <w:r w:rsidRPr="00EF2A1E">
              <w:rPr>
                <w:sz w:val="28"/>
                <w:szCs w:val="28"/>
              </w:rPr>
              <w:t>Подпрограммы программы</w:t>
            </w:r>
          </w:p>
        </w:tc>
        <w:tc>
          <w:tcPr>
            <w:tcW w:w="390" w:type="dxa"/>
          </w:tcPr>
          <w:p w:rsidR="00E2485C" w:rsidRPr="00EF2A1E" w:rsidRDefault="00E2485C" w:rsidP="00EF2A1E">
            <w:pPr>
              <w:widowControl w:val="0"/>
              <w:ind w:left="-131" w:right="-108"/>
              <w:jc w:val="both"/>
              <w:rPr>
                <w:sz w:val="28"/>
                <w:szCs w:val="28"/>
              </w:rPr>
            </w:pPr>
            <w:r w:rsidRPr="00EF2A1E">
              <w:rPr>
                <w:sz w:val="28"/>
                <w:szCs w:val="28"/>
              </w:rPr>
              <w:t>–</w:t>
            </w:r>
          </w:p>
        </w:tc>
        <w:tc>
          <w:tcPr>
            <w:tcW w:w="6561" w:type="dxa"/>
          </w:tcPr>
          <w:p w:rsidR="00E2485C" w:rsidRPr="00EF2A1E" w:rsidRDefault="00E2485C" w:rsidP="00EF2A1E">
            <w:pPr>
              <w:widowControl w:val="0"/>
              <w:jc w:val="both"/>
              <w:rPr>
                <w:sz w:val="28"/>
                <w:szCs w:val="28"/>
              </w:rPr>
            </w:pPr>
            <w:r w:rsidRPr="00EF2A1E">
              <w:rPr>
                <w:sz w:val="28"/>
                <w:szCs w:val="28"/>
              </w:rPr>
              <w:t xml:space="preserve">«Противодействие коррупции </w:t>
            </w:r>
            <w:r w:rsidR="007C0F41">
              <w:rPr>
                <w:sz w:val="28"/>
                <w:szCs w:val="28"/>
              </w:rPr>
              <w:t xml:space="preserve">в </w:t>
            </w:r>
            <w:r w:rsidR="00885C95">
              <w:rPr>
                <w:sz w:val="28"/>
                <w:szCs w:val="28"/>
              </w:rPr>
              <w:t>Майорск</w:t>
            </w:r>
            <w:r w:rsidR="000A6446">
              <w:rPr>
                <w:sz w:val="28"/>
                <w:szCs w:val="28"/>
              </w:rPr>
              <w:t>ом сельском поселении</w:t>
            </w:r>
            <w:r w:rsidRPr="00EF2A1E">
              <w:rPr>
                <w:sz w:val="28"/>
                <w:szCs w:val="28"/>
              </w:rPr>
              <w:t>»;</w:t>
            </w:r>
          </w:p>
          <w:p w:rsidR="00E2485C" w:rsidRPr="00EF2A1E" w:rsidRDefault="00E2485C" w:rsidP="00EF2A1E">
            <w:pPr>
              <w:widowControl w:val="0"/>
              <w:jc w:val="both"/>
              <w:rPr>
                <w:sz w:val="28"/>
                <w:szCs w:val="28"/>
              </w:rPr>
            </w:pPr>
            <w:r w:rsidRPr="00EF2A1E">
              <w:rPr>
                <w:sz w:val="28"/>
                <w:szCs w:val="28"/>
              </w:rPr>
              <w:t xml:space="preserve">«Профилактика экстремизма и терроризма в </w:t>
            </w:r>
            <w:r w:rsidR="00885C95">
              <w:rPr>
                <w:sz w:val="28"/>
                <w:szCs w:val="28"/>
              </w:rPr>
              <w:t>Майорск</w:t>
            </w:r>
            <w:r w:rsidR="000A6446">
              <w:rPr>
                <w:sz w:val="28"/>
                <w:szCs w:val="28"/>
              </w:rPr>
              <w:t>ом сельском поселении</w:t>
            </w:r>
            <w:r w:rsidRPr="00EF2A1E">
              <w:rPr>
                <w:sz w:val="28"/>
                <w:szCs w:val="28"/>
              </w:rPr>
              <w:t>»;</w:t>
            </w:r>
          </w:p>
          <w:p w:rsidR="00E2485C" w:rsidRPr="00EF2A1E" w:rsidRDefault="00E2485C" w:rsidP="00565EDF">
            <w:pPr>
              <w:widowControl w:val="0"/>
              <w:jc w:val="both"/>
              <w:rPr>
                <w:sz w:val="28"/>
                <w:szCs w:val="28"/>
              </w:rPr>
            </w:pPr>
          </w:p>
        </w:tc>
      </w:tr>
      <w:tr w:rsidR="00E2485C" w:rsidRPr="00490643">
        <w:tc>
          <w:tcPr>
            <w:tcW w:w="3016" w:type="dxa"/>
          </w:tcPr>
          <w:p w:rsidR="00E2485C" w:rsidRPr="00EF2A1E" w:rsidRDefault="00E2485C" w:rsidP="00EF2A1E">
            <w:pPr>
              <w:widowControl w:val="0"/>
              <w:autoSpaceDE w:val="0"/>
              <w:autoSpaceDN w:val="0"/>
              <w:adjustRightInd w:val="0"/>
              <w:rPr>
                <w:sz w:val="28"/>
                <w:szCs w:val="28"/>
              </w:rPr>
            </w:pPr>
            <w:r w:rsidRPr="00EF2A1E">
              <w:rPr>
                <w:sz w:val="28"/>
                <w:szCs w:val="28"/>
              </w:rPr>
              <w:t>Программно-целевые инструменты</w:t>
            </w:r>
          </w:p>
          <w:p w:rsidR="00E2485C" w:rsidRPr="00EF2A1E" w:rsidRDefault="00E2485C" w:rsidP="00EF2A1E">
            <w:pPr>
              <w:widowControl w:val="0"/>
              <w:rPr>
                <w:sz w:val="28"/>
                <w:szCs w:val="28"/>
              </w:rPr>
            </w:pPr>
            <w:r w:rsidRPr="00EF2A1E">
              <w:rPr>
                <w:sz w:val="28"/>
                <w:szCs w:val="28"/>
              </w:rPr>
              <w:t>программы</w:t>
            </w:r>
          </w:p>
          <w:p w:rsidR="00E2485C" w:rsidRPr="00EF2A1E" w:rsidRDefault="00E2485C" w:rsidP="00EF2A1E">
            <w:pPr>
              <w:widowControl w:val="0"/>
              <w:rPr>
                <w:sz w:val="28"/>
                <w:szCs w:val="28"/>
              </w:rPr>
            </w:pPr>
          </w:p>
        </w:tc>
        <w:tc>
          <w:tcPr>
            <w:tcW w:w="390" w:type="dxa"/>
          </w:tcPr>
          <w:p w:rsidR="00E2485C" w:rsidRPr="00EF2A1E" w:rsidRDefault="00E2485C" w:rsidP="00EF2A1E">
            <w:pPr>
              <w:widowControl w:val="0"/>
              <w:ind w:left="-131" w:right="-108"/>
              <w:jc w:val="both"/>
              <w:rPr>
                <w:sz w:val="28"/>
                <w:szCs w:val="28"/>
              </w:rPr>
            </w:pPr>
            <w:r w:rsidRPr="00EF2A1E">
              <w:rPr>
                <w:sz w:val="28"/>
                <w:szCs w:val="28"/>
              </w:rPr>
              <w:t>–</w:t>
            </w:r>
          </w:p>
        </w:tc>
        <w:tc>
          <w:tcPr>
            <w:tcW w:w="6561" w:type="dxa"/>
          </w:tcPr>
          <w:p w:rsidR="00E2485C" w:rsidRPr="00EF2A1E" w:rsidRDefault="00E2485C" w:rsidP="00EF2A1E">
            <w:pPr>
              <w:widowControl w:val="0"/>
              <w:jc w:val="both"/>
              <w:rPr>
                <w:sz w:val="28"/>
                <w:szCs w:val="28"/>
              </w:rPr>
            </w:pPr>
            <w:r w:rsidRPr="00EF2A1E">
              <w:rPr>
                <w:sz w:val="28"/>
                <w:szCs w:val="28"/>
              </w:rPr>
              <w:t>отсутствуют</w:t>
            </w:r>
          </w:p>
        </w:tc>
      </w:tr>
      <w:tr w:rsidR="00E2485C" w:rsidRPr="00490643">
        <w:tc>
          <w:tcPr>
            <w:tcW w:w="3016" w:type="dxa"/>
          </w:tcPr>
          <w:p w:rsidR="00E2485C" w:rsidRPr="00EF2A1E" w:rsidRDefault="00E2485C" w:rsidP="00EF2A1E">
            <w:pPr>
              <w:widowControl w:val="0"/>
              <w:rPr>
                <w:sz w:val="28"/>
                <w:szCs w:val="28"/>
              </w:rPr>
            </w:pPr>
            <w:r w:rsidRPr="00EF2A1E">
              <w:rPr>
                <w:sz w:val="28"/>
                <w:szCs w:val="28"/>
              </w:rPr>
              <w:t>Цели программы</w:t>
            </w:r>
          </w:p>
          <w:p w:rsidR="00E2485C" w:rsidRPr="00EF2A1E" w:rsidRDefault="00E2485C" w:rsidP="00EF2A1E">
            <w:pPr>
              <w:widowControl w:val="0"/>
              <w:rPr>
                <w:sz w:val="28"/>
                <w:szCs w:val="28"/>
              </w:rPr>
            </w:pPr>
          </w:p>
        </w:tc>
        <w:tc>
          <w:tcPr>
            <w:tcW w:w="390" w:type="dxa"/>
          </w:tcPr>
          <w:p w:rsidR="00E2485C" w:rsidRPr="00EF2A1E" w:rsidRDefault="00E2485C" w:rsidP="00EF2A1E">
            <w:pPr>
              <w:widowControl w:val="0"/>
              <w:ind w:left="-131" w:right="-108"/>
              <w:jc w:val="both"/>
              <w:rPr>
                <w:sz w:val="28"/>
                <w:szCs w:val="28"/>
              </w:rPr>
            </w:pPr>
            <w:r w:rsidRPr="00EF2A1E">
              <w:rPr>
                <w:sz w:val="28"/>
                <w:szCs w:val="28"/>
              </w:rPr>
              <w:t>–</w:t>
            </w:r>
          </w:p>
        </w:tc>
        <w:tc>
          <w:tcPr>
            <w:tcW w:w="6561" w:type="dxa"/>
          </w:tcPr>
          <w:p w:rsidR="00E2485C" w:rsidRPr="00EF2A1E" w:rsidRDefault="00E2485C" w:rsidP="00EF2A1E">
            <w:pPr>
              <w:widowControl w:val="0"/>
              <w:jc w:val="both"/>
              <w:rPr>
                <w:sz w:val="30"/>
                <w:szCs w:val="30"/>
              </w:rPr>
            </w:pPr>
            <w:r w:rsidRPr="00EF2A1E">
              <w:rPr>
                <w:sz w:val="30"/>
                <w:szCs w:val="30"/>
              </w:rPr>
              <w:t xml:space="preserve">повышение общественной и личной безопасности на территории </w:t>
            </w:r>
            <w:r w:rsidR="00885C95">
              <w:rPr>
                <w:sz w:val="30"/>
                <w:szCs w:val="30"/>
              </w:rPr>
              <w:t>Майорск</w:t>
            </w:r>
            <w:r w:rsidR="009B717C">
              <w:rPr>
                <w:sz w:val="30"/>
                <w:szCs w:val="30"/>
              </w:rPr>
              <w:t>ого сельского поселения</w:t>
            </w:r>
          </w:p>
          <w:p w:rsidR="00E2485C" w:rsidRPr="00EF2A1E" w:rsidRDefault="00E2485C" w:rsidP="00EF2A1E">
            <w:pPr>
              <w:widowControl w:val="0"/>
              <w:jc w:val="both"/>
              <w:rPr>
                <w:sz w:val="28"/>
                <w:szCs w:val="28"/>
              </w:rPr>
            </w:pPr>
          </w:p>
        </w:tc>
      </w:tr>
      <w:tr w:rsidR="00E2485C" w:rsidRPr="00490643">
        <w:tc>
          <w:tcPr>
            <w:tcW w:w="3016" w:type="dxa"/>
          </w:tcPr>
          <w:p w:rsidR="00E2485C" w:rsidRPr="00EF2A1E" w:rsidRDefault="00E2485C" w:rsidP="00EF2A1E">
            <w:pPr>
              <w:widowControl w:val="0"/>
              <w:rPr>
                <w:sz w:val="28"/>
                <w:szCs w:val="28"/>
              </w:rPr>
            </w:pPr>
            <w:r w:rsidRPr="00EF2A1E">
              <w:rPr>
                <w:sz w:val="28"/>
                <w:szCs w:val="28"/>
              </w:rPr>
              <w:t>Задачи программы</w:t>
            </w:r>
          </w:p>
          <w:p w:rsidR="00E2485C" w:rsidRPr="00EF2A1E" w:rsidRDefault="00E2485C" w:rsidP="00EF2A1E">
            <w:pPr>
              <w:widowControl w:val="0"/>
              <w:rPr>
                <w:sz w:val="28"/>
                <w:szCs w:val="28"/>
              </w:rPr>
            </w:pPr>
          </w:p>
        </w:tc>
        <w:tc>
          <w:tcPr>
            <w:tcW w:w="390" w:type="dxa"/>
          </w:tcPr>
          <w:p w:rsidR="00E2485C" w:rsidRPr="00EF2A1E" w:rsidRDefault="00E2485C" w:rsidP="00EF2A1E">
            <w:pPr>
              <w:widowControl w:val="0"/>
              <w:ind w:left="-131" w:right="-108"/>
              <w:jc w:val="both"/>
              <w:rPr>
                <w:sz w:val="28"/>
                <w:szCs w:val="28"/>
              </w:rPr>
            </w:pPr>
            <w:r w:rsidRPr="00EF2A1E">
              <w:rPr>
                <w:sz w:val="28"/>
                <w:szCs w:val="28"/>
              </w:rPr>
              <w:t>–</w:t>
            </w:r>
          </w:p>
        </w:tc>
        <w:tc>
          <w:tcPr>
            <w:tcW w:w="6561" w:type="dxa"/>
          </w:tcPr>
          <w:p w:rsidR="00E2485C" w:rsidRPr="00EF2A1E" w:rsidRDefault="00E2485C" w:rsidP="00EF2A1E">
            <w:pPr>
              <w:widowControl w:val="0"/>
              <w:jc w:val="both"/>
              <w:rPr>
                <w:sz w:val="28"/>
                <w:szCs w:val="28"/>
              </w:rPr>
            </w:pPr>
            <w:r w:rsidRPr="00EF2A1E">
              <w:rPr>
                <w:sz w:val="28"/>
                <w:szCs w:val="28"/>
              </w:rPr>
              <w:t>совершенствование взаимодействия</w:t>
            </w:r>
            <w:r>
              <w:rPr>
                <w:sz w:val="28"/>
                <w:szCs w:val="28"/>
              </w:rPr>
              <w:t xml:space="preserve"> </w:t>
            </w:r>
            <w:r w:rsidRPr="00EF2A1E">
              <w:rPr>
                <w:sz w:val="28"/>
                <w:szCs w:val="28"/>
              </w:rPr>
              <w:t xml:space="preserve">органов местного самоуправления и территориальных органов федеральных </w:t>
            </w:r>
            <w:r>
              <w:rPr>
                <w:sz w:val="28"/>
                <w:szCs w:val="28"/>
              </w:rPr>
              <w:t xml:space="preserve">и областных </w:t>
            </w:r>
            <w:r w:rsidRPr="00EF2A1E">
              <w:rPr>
                <w:sz w:val="28"/>
                <w:szCs w:val="28"/>
              </w:rPr>
              <w:t xml:space="preserve">органов </w:t>
            </w:r>
            <w:r w:rsidRPr="00EF2A1E">
              <w:rPr>
                <w:sz w:val="28"/>
                <w:szCs w:val="28"/>
              </w:rPr>
              <w:lastRenderedPageBreak/>
              <w:t>исполнительной власти, а также организации их взаимодействия с общественными объединениями в сфере профилактики правонарушений;</w:t>
            </w:r>
          </w:p>
          <w:p w:rsidR="00E2485C" w:rsidRPr="00EF2A1E" w:rsidRDefault="00E2485C" w:rsidP="00EF2A1E">
            <w:pPr>
              <w:widowControl w:val="0"/>
              <w:jc w:val="both"/>
              <w:rPr>
                <w:sz w:val="28"/>
                <w:szCs w:val="28"/>
              </w:rPr>
            </w:pPr>
            <w:r w:rsidRPr="00EF2A1E">
              <w:rPr>
                <w:sz w:val="28"/>
                <w:szCs w:val="28"/>
              </w:rPr>
              <w:t xml:space="preserve">создание благоприятной и максимально безопасной для населения обстановки в жилом секторе, на улицах и в других общественных местах </w:t>
            </w:r>
            <w:r>
              <w:rPr>
                <w:sz w:val="28"/>
                <w:szCs w:val="28"/>
              </w:rPr>
              <w:t>района</w:t>
            </w:r>
            <w:r w:rsidRPr="00EF2A1E">
              <w:rPr>
                <w:sz w:val="28"/>
                <w:szCs w:val="28"/>
              </w:rPr>
              <w:t>;</w:t>
            </w:r>
          </w:p>
          <w:p w:rsidR="00E2485C" w:rsidRPr="00EF2A1E" w:rsidRDefault="00E2485C" w:rsidP="00EF2A1E">
            <w:pPr>
              <w:widowControl w:val="0"/>
              <w:jc w:val="both"/>
              <w:rPr>
                <w:sz w:val="28"/>
                <w:szCs w:val="28"/>
              </w:rPr>
            </w:pPr>
            <w:r w:rsidRPr="00EF2A1E">
              <w:rPr>
                <w:sz w:val="28"/>
                <w:szCs w:val="28"/>
              </w:rPr>
              <w:t>снижение возможности возникновения чрезвычайных ситуаций природного, техногенного, экологического и санитарно-эпидемиологического характера;</w:t>
            </w:r>
          </w:p>
          <w:p w:rsidR="00E2485C" w:rsidRPr="00EF2A1E" w:rsidRDefault="00E2485C" w:rsidP="00EF2A1E">
            <w:pPr>
              <w:widowControl w:val="0"/>
              <w:jc w:val="both"/>
              <w:rPr>
                <w:sz w:val="28"/>
                <w:szCs w:val="28"/>
              </w:rPr>
            </w:pPr>
            <w:r w:rsidRPr="00EF2A1E">
              <w:rPr>
                <w:sz w:val="28"/>
                <w:szCs w:val="28"/>
              </w:rPr>
              <w:t xml:space="preserve">снижение уровня коррупционных проявлений на территории </w:t>
            </w:r>
            <w:r w:rsidR="00885C95">
              <w:rPr>
                <w:sz w:val="28"/>
                <w:szCs w:val="28"/>
              </w:rPr>
              <w:t>Майорск</w:t>
            </w:r>
            <w:r w:rsidR="000A6446">
              <w:rPr>
                <w:sz w:val="28"/>
                <w:szCs w:val="28"/>
              </w:rPr>
              <w:t>ого сельского поселения.</w:t>
            </w:r>
          </w:p>
        </w:tc>
      </w:tr>
      <w:tr w:rsidR="00E2485C" w:rsidRPr="00490643">
        <w:tc>
          <w:tcPr>
            <w:tcW w:w="3016" w:type="dxa"/>
          </w:tcPr>
          <w:p w:rsidR="00E2485C" w:rsidRPr="00EF2A1E" w:rsidRDefault="00E2485C" w:rsidP="00EF2A1E">
            <w:pPr>
              <w:widowControl w:val="0"/>
              <w:autoSpaceDE w:val="0"/>
              <w:autoSpaceDN w:val="0"/>
              <w:adjustRightInd w:val="0"/>
              <w:rPr>
                <w:sz w:val="28"/>
                <w:szCs w:val="28"/>
              </w:rPr>
            </w:pPr>
            <w:r w:rsidRPr="00EF2A1E">
              <w:rPr>
                <w:sz w:val="28"/>
                <w:szCs w:val="28"/>
              </w:rPr>
              <w:lastRenderedPageBreak/>
              <w:t>Целевые индикаторы и показатели программы</w:t>
            </w:r>
          </w:p>
          <w:p w:rsidR="00E2485C" w:rsidRPr="00EF2A1E" w:rsidRDefault="00E2485C" w:rsidP="00EF2A1E">
            <w:pPr>
              <w:widowControl w:val="0"/>
              <w:autoSpaceDE w:val="0"/>
              <w:autoSpaceDN w:val="0"/>
              <w:adjustRightInd w:val="0"/>
              <w:rPr>
                <w:sz w:val="28"/>
                <w:szCs w:val="28"/>
              </w:rPr>
            </w:pPr>
          </w:p>
        </w:tc>
        <w:tc>
          <w:tcPr>
            <w:tcW w:w="390" w:type="dxa"/>
          </w:tcPr>
          <w:p w:rsidR="00E2485C" w:rsidRPr="00EF2A1E" w:rsidRDefault="00E2485C" w:rsidP="00EF2A1E">
            <w:pPr>
              <w:widowControl w:val="0"/>
              <w:ind w:left="-131" w:right="-108"/>
              <w:jc w:val="both"/>
              <w:rPr>
                <w:sz w:val="28"/>
                <w:szCs w:val="28"/>
              </w:rPr>
            </w:pPr>
            <w:r w:rsidRPr="00EF2A1E">
              <w:rPr>
                <w:sz w:val="28"/>
                <w:szCs w:val="28"/>
              </w:rPr>
              <w:t>–</w:t>
            </w:r>
          </w:p>
        </w:tc>
        <w:tc>
          <w:tcPr>
            <w:tcW w:w="6561" w:type="dxa"/>
          </w:tcPr>
          <w:p w:rsidR="00E2485C" w:rsidRPr="00EF2A1E" w:rsidRDefault="00E2485C" w:rsidP="00EF2A1E">
            <w:pPr>
              <w:widowControl w:val="0"/>
              <w:jc w:val="both"/>
              <w:rPr>
                <w:sz w:val="28"/>
                <w:szCs w:val="28"/>
              </w:rPr>
            </w:pPr>
            <w:r w:rsidRPr="00EF2A1E">
              <w:rPr>
                <w:sz w:val="28"/>
                <w:szCs w:val="28"/>
              </w:rPr>
              <w:t>доля учреждений социальной сферы с наличием системы технической защиты объектов;</w:t>
            </w:r>
          </w:p>
          <w:p w:rsidR="00E2485C" w:rsidRPr="00EF2A1E" w:rsidRDefault="00E2485C" w:rsidP="00EF2A1E">
            <w:pPr>
              <w:widowControl w:val="0"/>
              <w:jc w:val="both"/>
              <w:rPr>
                <w:sz w:val="28"/>
                <w:szCs w:val="28"/>
              </w:rPr>
            </w:pPr>
            <w:r w:rsidRPr="00EF2A1E">
              <w:rPr>
                <w:sz w:val="28"/>
                <w:szCs w:val="28"/>
              </w:rPr>
              <w:t>доля граждан, опрошенных в ходе мониторинга общественного мнения, которые лично сталкивались за последний год с проявлениями коррупции;</w:t>
            </w:r>
          </w:p>
          <w:p w:rsidR="00E2485C" w:rsidRPr="00EF2A1E" w:rsidRDefault="00E2485C" w:rsidP="00F078F7">
            <w:pPr>
              <w:widowControl w:val="0"/>
              <w:jc w:val="both"/>
              <w:rPr>
                <w:sz w:val="28"/>
                <w:szCs w:val="28"/>
              </w:rPr>
            </w:pPr>
          </w:p>
        </w:tc>
      </w:tr>
      <w:tr w:rsidR="00E2485C" w:rsidRPr="00490643">
        <w:tc>
          <w:tcPr>
            <w:tcW w:w="3016" w:type="dxa"/>
          </w:tcPr>
          <w:p w:rsidR="00E2485C" w:rsidRPr="00EF2A1E" w:rsidRDefault="00E2485C" w:rsidP="00EF2A1E">
            <w:pPr>
              <w:widowControl w:val="0"/>
              <w:autoSpaceDE w:val="0"/>
              <w:autoSpaceDN w:val="0"/>
              <w:adjustRightInd w:val="0"/>
              <w:rPr>
                <w:sz w:val="28"/>
                <w:szCs w:val="28"/>
              </w:rPr>
            </w:pPr>
            <w:r w:rsidRPr="00EF2A1E">
              <w:rPr>
                <w:sz w:val="28"/>
                <w:szCs w:val="28"/>
              </w:rPr>
              <w:t>Этапы и сроки реализации программы</w:t>
            </w:r>
          </w:p>
          <w:p w:rsidR="00E2485C" w:rsidRPr="00EF2A1E" w:rsidRDefault="00E2485C" w:rsidP="00EF2A1E">
            <w:pPr>
              <w:widowControl w:val="0"/>
              <w:autoSpaceDE w:val="0"/>
              <w:autoSpaceDN w:val="0"/>
              <w:adjustRightInd w:val="0"/>
              <w:rPr>
                <w:sz w:val="28"/>
                <w:szCs w:val="28"/>
              </w:rPr>
            </w:pPr>
          </w:p>
        </w:tc>
        <w:tc>
          <w:tcPr>
            <w:tcW w:w="390" w:type="dxa"/>
          </w:tcPr>
          <w:p w:rsidR="00E2485C" w:rsidRPr="00EF2A1E" w:rsidRDefault="00E2485C" w:rsidP="00EF2A1E">
            <w:pPr>
              <w:widowControl w:val="0"/>
              <w:ind w:left="-131" w:right="-108"/>
              <w:jc w:val="both"/>
              <w:rPr>
                <w:sz w:val="28"/>
                <w:szCs w:val="28"/>
              </w:rPr>
            </w:pPr>
            <w:r w:rsidRPr="00EF2A1E">
              <w:rPr>
                <w:sz w:val="28"/>
                <w:szCs w:val="28"/>
              </w:rPr>
              <w:t>–</w:t>
            </w:r>
          </w:p>
        </w:tc>
        <w:tc>
          <w:tcPr>
            <w:tcW w:w="6561" w:type="dxa"/>
          </w:tcPr>
          <w:p w:rsidR="00E2485C" w:rsidRPr="00EF2A1E" w:rsidRDefault="00E2485C" w:rsidP="00EF2A1E">
            <w:pPr>
              <w:widowControl w:val="0"/>
              <w:jc w:val="both"/>
              <w:rPr>
                <w:sz w:val="28"/>
                <w:szCs w:val="28"/>
              </w:rPr>
            </w:pPr>
            <w:r w:rsidRPr="00EF2A1E">
              <w:rPr>
                <w:sz w:val="28"/>
                <w:szCs w:val="28"/>
              </w:rPr>
              <w:t>реализуется в один этап в 2014 - 2020 годах</w:t>
            </w:r>
          </w:p>
        </w:tc>
      </w:tr>
      <w:tr w:rsidR="00E2485C" w:rsidRPr="00490643">
        <w:tc>
          <w:tcPr>
            <w:tcW w:w="3016" w:type="dxa"/>
          </w:tcPr>
          <w:p w:rsidR="00E2485C" w:rsidRPr="00EF2A1E" w:rsidRDefault="00E2485C" w:rsidP="00EF2A1E">
            <w:pPr>
              <w:widowControl w:val="0"/>
              <w:autoSpaceDE w:val="0"/>
              <w:autoSpaceDN w:val="0"/>
              <w:adjustRightInd w:val="0"/>
              <w:rPr>
                <w:sz w:val="28"/>
                <w:szCs w:val="28"/>
              </w:rPr>
            </w:pPr>
            <w:r w:rsidRPr="00EF2A1E">
              <w:rPr>
                <w:sz w:val="28"/>
                <w:szCs w:val="28"/>
              </w:rPr>
              <w:t>Объемы бюджетных ассигнований программы</w:t>
            </w:r>
          </w:p>
          <w:p w:rsidR="00E2485C" w:rsidRPr="00EF2A1E" w:rsidRDefault="00E2485C" w:rsidP="00EF2A1E">
            <w:pPr>
              <w:widowControl w:val="0"/>
              <w:autoSpaceDE w:val="0"/>
              <w:autoSpaceDN w:val="0"/>
              <w:adjustRightInd w:val="0"/>
              <w:rPr>
                <w:sz w:val="28"/>
                <w:szCs w:val="28"/>
              </w:rPr>
            </w:pPr>
          </w:p>
        </w:tc>
        <w:tc>
          <w:tcPr>
            <w:tcW w:w="390" w:type="dxa"/>
          </w:tcPr>
          <w:p w:rsidR="00E2485C" w:rsidRPr="00EF2A1E" w:rsidRDefault="00E2485C" w:rsidP="00EF2A1E">
            <w:pPr>
              <w:widowControl w:val="0"/>
              <w:ind w:left="-131" w:right="-108"/>
              <w:jc w:val="both"/>
              <w:rPr>
                <w:sz w:val="28"/>
                <w:szCs w:val="28"/>
              </w:rPr>
            </w:pPr>
            <w:r w:rsidRPr="00EF2A1E">
              <w:rPr>
                <w:sz w:val="28"/>
                <w:szCs w:val="28"/>
              </w:rPr>
              <w:t>–</w:t>
            </w:r>
          </w:p>
        </w:tc>
        <w:tc>
          <w:tcPr>
            <w:tcW w:w="6561" w:type="dxa"/>
          </w:tcPr>
          <w:p w:rsidR="00E2485C" w:rsidRPr="00EF2A1E" w:rsidRDefault="00E2485C" w:rsidP="00EF2A1E">
            <w:pPr>
              <w:widowControl w:val="0"/>
              <w:jc w:val="both"/>
              <w:rPr>
                <w:sz w:val="28"/>
                <w:szCs w:val="28"/>
              </w:rPr>
            </w:pPr>
            <w:r w:rsidRPr="00EF2A1E">
              <w:rPr>
                <w:sz w:val="28"/>
                <w:szCs w:val="28"/>
              </w:rPr>
              <w:t xml:space="preserve">Общий объем финансирования </w:t>
            </w:r>
            <w:r>
              <w:rPr>
                <w:sz w:val="28"/>
                <w:szCs w:val="28"/>
              </w:rPr>
              <w:t>муниципальной</w:t>
            </w:r>
            <w:r w:rsidRPr="00EF2A1E">
              <w:rPr>
                <w:sz w:val="28"/>
                <w:szCs w:val="28"/>
              </w:rPr>
              <w:t xml:space="preserve"> программы с 2014 по 2020 годы составляет </w:t>
            </w:r>
            <w:r w:rsidRPr="00EF2A1E">
              <w:rPr>
                <w:sz w:val="28"/>
                <w:szCs w:val="28"/>
              </w:rPr>
              <w:br/>
            </w:r>
            <w:r w:rsidR="00281899">
              <w:rPr>
                <w:sz w:val="28"/>
                <w:szCs w:val="28"/>
              </w:rPr>
              <w:t>34</w:t>
            </w:r>
            <w:r w:rsidR="000A6446">
              <w:rPr>
                <w:sz w:val="28"/>
                <w:szCs w:val="28"/>
              </w:rPr>
              <w:t>,0</w:t>
            </w:r>
            <w:r w:rsidRPr="00EF2A1E">
              <w:rPr>
                <w:color w:val="000000"/>
                <w:sz w:val="28"/>
                <w:szCs w:val="28"/>
              </w:rPr>
              <w:t xml:space="preserve"> </w:t>
            </w:r>
            <w:r w:rsidRPr="00EF2A1E">
              <w:rPr>
                <w:sz w:val="28"/>
                <w:szCs w:val="28"/>
              </w:rPr>
              <w:t>тыс. рублей, в том числе:</w:t>
            </w:r>
          </w:p>
          <w:p w:rsidR="00E2485C" w:rsidRPr="00EF2A1E" w:rsidRDefault="00E2485C" w:rsidP="00EF2A1E">
            <w:pPr>
              <w:widowControl w:val="0"/>
              <w:jc w:val="both"/>
              <w:rPr>
                <w:sz w:val="28"/>
                <w:szCs w:val="28"/>
              </w:rPr>
            </w:pPr>
            <w:r w:rsidRPr="00EF2A1E">
              <w:rPr>
                <w:sz w:val="28"/>
                <w:szCs w:val="28"/>
              </w:rPr>
              <w:t xml:space="preserve">средства федерального бюджета – </w:t>
            </w:r>
            <w:r>
              <w:rPr>
                <w:sz w:val="28"/>
                <w:szCs w:val="28"/>
              </w:rPr>
              <w:t>0</w:t>
            </w:r>
            <w:r w:rsidRPr="00EF2A1E">
              <w:rPr>
                <w:sz w:val="28"/>
                <w:szCs w:val="28"/>
              </w:rPr>
              <w:t xml:space="preserve"> тыс. рублей;</w:t>
            </w:r>
          </w:p>
          <w:p w:rsidR="00E2485C" w:rsidRPr="00EF2A1E" w:rsidRDefault="00E2485C" w:rsidP="00EF2A1E">
            <w:pPr>
              <w:widowControl w:val="0"/>
              <w:jc w:val="both"/>
              <w:rPr>
                <w:sz w:val="28"/>
                <w:szCs w:val="28"/>
              </w:rPr>
            </w:pPr>
            <w:r w:rsidRPr="00EF2A1E">
              <w:rPr>
                <w:sz w:val="28"/>
                <w:szCs w:val="28"/>
              </w:rPr>
              <w:t xml:space="preserve">средства </w:t>
            </w:r>
            <w:r>
              <w:rPr>
                <w:sz w:val="28"/>
                <w:szCs w:val="28"/>
              </w:rPr>
              <w:t>областного бюджета - 0</w:t>
            </w:r>
            <w:r w:rsidRPr="00EF2A1E">
              <w:rPr>
                <w:sz w:val="28"/>
                <w:szCs w:val="28"/>
              </w:rPr>
              <w:t>тыс. рублей;</w:t>
            </w:r>
          </w:p>
          <w:p w:rsidR="00E2485C" w:rsidRPr="00EF2A1E" w:rsidRDefault="00E2485C" w:rsidP="00EF2A1E">
            <w:pPr>
              <w:widowControl w:val="0"/>
              <w:jc w:val="both"/>
              <w:rPr>
                <w:sz w:val="28"/>
                <w:szCs w:val="28"/>
              </w:rPr>
            </w:pPr>
            <w:r w:rsidRPr="00EF2A1E">
              <w:rPr>
                <w:sz w:val="28"/>
                <w:szCs w:val="28"/>
              </w:rPr>
              <w:t xml:space="preserve">по годам реализации из средств </w:t>
            </w:r>
            <w:r>
              <w:rPr>
                <w:sz w:val="28"/>
                <w:szCs w:val="28"/>
              </w:rPr>
              <w:t>местного</w:t>
            </w:r>
            <w:r w:rsidRPr="00EF2A1E">
              <w:rPr>
                <w:sz w:val="28"/>
                <w:szCs w:val="28"/>
              </w:rPr>
              <w:t xml:space="preserve"> бюджета:</w:t>
            </w:r>
          </w:p>
          <w:p w:rsidR="00E2485C" w:rsidRPr="00EF2A1E" w:rsidRDefault="00E2485C" w:rsidP="00EF2A1E">
            <w:pPr>
              <w:widowControl w:val="0"/>
              <w:jc w:val="both"/>
              <w:rPr>
                <w:sz w:val="28"/>
                <w:szCs w:val="28"/>
              </w:rPr>
            </w:pPr>
            <w:r w:rsidRPr="00EF2A1E">
              <w:rPr>
                <w:sz w:val="28"/>
                <w:szCs w:val="28"/>
              </w:rPr>
              <w:t xml:space="preserve">2014 год – </w:t>
            </w:r>
            <w:r>
              <w:rPr>
                <w:sz w:val="28"/>
                <w:szCs w:val="28"/>
              </w:rPr>
              <w:t xml:space="preserve"> </w:t>
            </w:r>
            <w:r w:rsidR="00C92782">
              <w:rPr>
                <w:sz w:val="28"/>
                <w:szCs w:val="28"/>
              </w:rPr>
              <w:t>3,0</w:t>
            </w:r>
            <w:r w:rsidRPr="00EF2A1E">
              <w:rPr>
                <w:sz w:val="28"/>
                <w:szCs w:val="28"/>
              </w:rPr>
              <w:t xml:space="preserve"> тыс. рублей;</w:t>
            </w:r>
          </w:p>
          <w:p w:rsidR="00E2485C" w:rsidRPr="00EF2A1E" w:rsidRDefault="00E2485C" w:rsidP="00EF2A1E">
            <w:pPr>
              <w:widowControl w:val="0"/>
              <w:jc w:val="both"/>
              <w:rPr>
                <w:sz w:val="28"/>
                <w:szCs w:val="28"/>
              </w:rPr>
            </w:pPr>
            <w:r w:rsidRPr="00EF2A1E">
              <w:rPr>
                <w:sz w:val="28"/>
                <w:szCs w:val="28"/>
              </w:rPr>
              <w:t xml:space="preserve">2015 год – </w:t>
            </w:r>
            <w:r w:rsidR="00D8136D">
              <w:rPr>
                <w:sz w:val="28"/>
                <w:szCs w:val="28"/>
              </w:rPr>
              <w:t>3,0</w:t>
            </w:r>
            <w:r w:rsidR="000A6446" w:rsidRPr="00EF2A1E">
              <w:rPr>
                <w:sz w:val="28"/>
                <w:szCs w:val="28"/>
              </w:rPr>
              <w:t xml:space="preserve"> </w:t>
            </w:r>
            <w:r w:rsidRPr="00EF2A1E">
              <w:rPr>
                <w:sz w:val="28"/>
                <w:szCs w:val="28"/>
              </w:rPr>
              <w:t>тыс. рублей;</w:t>
            </w:r>
          </w:p>
          <w:p w:rsidR="00E2485C" w:rsidRPr="00EF2A1E" w:rsidRDefault="00E2485C" w:rsidP="00EF2A1E">
            <w:pPr>
              <w:widowControl w:val="0"/>
              <w:jc w:val="both"/>
              <w:rPr>
                <w:sz w:val="28"/>
                <w:szCs w:val="28"/>
              </w:rPr>
            </w:pPr>
            <w:r w:rsidRPr="00EF2A1E">
              <w:rPr>
                <w:sz w:val="28"/>
                <w:szCs w:val="28"/>
              </w:rPr>
              <w:t xml:space="preserve">2016 год –  </w:t>
            </w:r>
            <w:r w:rsidR="00D8136D">
              <w:rPr>
                <w:sz w:val="28"/>
                <w:szCs w:val="28"/>
              </w:rPr>
              <w:t>8</w:t>
            </w:r>
            <w:r w:rsidR="000A6446">
              <w:rPr>
                <w:sz w:val="28"/>
                <w:szCs w:val="28"/>
              </w:rPr>
              <w:t>,0</w:t>
            </w:r>
            <w:r>
              <w:rPr>
                <w:sz w:val="28"/>
                <w:szCs w:val="28"/>
              </w:rPr>
              <w:t xml:space="preserve"> </w:t>
            </w:r>
            <w:r w:rsidRPr="00EF2A1E">
              <w:rPr>
                <w:sz w:val="28"/>
                <w:szCs w:val="28"/>
              </w:rPr>
              <w:t>тыс. рублей;</w:t>
            </w:r>
          </w:p>
          <w:p w:rsidR="00E2485C" w:rsidRPr="00EF2A1E" w:rsidRDefault="00E2485C" w:rsidP="00EF2A1E">
            <w:pPr>
              <w:widowControl w:val="0"/>
              <w:jc w:val="both"/>
              <w:rPr>
                <w:sz w:val="28"/>
                <w:szCs w:val="28"/>
              </w:rPr>
            </w:pPr>
            <w:r w:rsidRPr="00EF2A1E">
              <w:rPr>
                <w:sz w:val="28"/>
                <w:szCs w:val="28"/>
              </w:rPr>
              <w:t xml:space="preserve">2017 год –  </w:t>
            </w:r>
            <w:r w:rsidR="00281899">
              <w:rPr>
                <w:sz w:val="28"/>
                <w:szCs w:val="28"/>
              </w:rPr>
              <w:t>8</w:t>
            </w:r>
            <w:r w:rsidR="000A6446">
              <w:rPr>
                <w:sz w:val="28"/>
                <w:szCs w:val="28"/>
              </w:rPr>
              <w:t>,0</w:t>
            </w:r>
            <w:r w:rsidR="000A6446" w:rsidRPr="00EF2A1E">
              <w:rPr>
                <w:sz w:val="28"/>
                <w:szCs w:val="28"/>
              </w:rPr>
              <w:t xml:space="preserve"> </w:t>
            </w:r>
            <w:r w:rsidRPr="00EF2A1E">
              <w:rPr>
                <w:sz w:val="28"/>
                <w:szCs w:val="28"/>
              </w:rPr>
              <w:t>тыс. рублей;</w:t>
            </w:r>
          </w:p>
          <w:p w:rsidR="00E2485C" w:rsidRPr="00EF2A1E" w:rsidRDefault="00E2485C" w:rsidP="00EF2A1E">
            <w:pPr>
              <w:widowControl w:val="0"/>
              <w:jc w:val="both"/>
              <w:rPr>
                <w:sz w:val="28"/>
                <w:szCs w:val="28"/>
              </w:rPr>
            </w:pPr>
            <w:r w:rsidRPr="00EF2A1E">
              <w:rPr>
                <w:sz w:val="28"/>
                <w:szCs w:val="28"/>
              </w:rPr>
              <w:t xml:space="preserve">2018 год –  </w:t>
            </w:r>
            <w:r w:rsidR="00281899">
              <w:rPr>
                <w:sz w:val="28"/>
                <w:szCs w:val="28"/>
              </w:rPr>
              <w:t>5</w:t>
            </w:r>
            <w:r w:rsidR="000A6446">
              <w:rPr>
                <w:sz w:val="28"/>
                <w:szCs w:val="28"/>
              </w:rPr>
              <w:t>,0</w:t>
            </w:r>
            <w:r w:rsidR="000A6446" w:rsidRPr="00EF2A1E">
              <w:rPr>
                <w:sz w:val="28"/>
                <w:szCs w:val="28"/>
              </w:rPr>
              <w:t xml:space="preserve"> </w:t>
            </w:r>
            <w:r w:rsidRPr="00EF2A1E">
              <w:rPr>
                <w:sz w:val="28"/>
                <w:szCs w:val="28"/>
              </w:rPr>
              <w:t>тыс. рублей;</w:t>
            </w:r>
          </w:p>
          <w:p w:rsidR="00E2485C" w:rsidRPr="00EF2A1E" w:rsidRDefault="00E2485C" w:rsidP="00EF2A1E">
            <w:pPr>
              <w:widowControl w:val="0"/>
              <w:jc w:val="both"/>
              <w:rPr>
                <w:sz w:val="28"/>
                <w:szCs w:val="28"/>
              </w:rPr>
            </w:pPr>
            <w:r w:rsidRPr="00EF2A1E">
              <w:rPr>
                <w:sz w:val="28"/>
                <w:szCs w:val="28"/>
              </w:rPr>
              <w:t xml:space="preserve">2019 год –  </w:t>
            </w:r>
            <w:r w:rsidR="00281899">
              <w:rPr>
                <w:sz w:val="28"/>
                <w:szCs w:val="28"/>
              </w:rPr>
              <w:t>4</w:t>
            </w:r>
            <w:r w:rsidR="000A6446">
              <w:rPr>
                <w:sz w:val="28"/>
                <w:szCs w:val="28"/>
              </w:rPr>
              <w:t>,0</w:t>
            </w:r>
            <w:r w:rsidR="000A6446" w:rsidRPr="00EF2A1E">
              <w:rPr>
                <w:sz w:val="28"/>
                <w:szCs w:val="28"/>
              </w:rPr>
              <w:t xml:space="preserve"> </w:t>
            </w:r>
            <w:r w:rsidRPr="00EF2A1E">
              <w:rPr>
                <w:sz w:val="28"/>
                <w:szCs w:val="28"/>
              </w:rPr>
              <w:t>тыс. рублей;</w:t>
            </w:r>
          </w:p>
          <w:p w:rsidR="00E2485C" w:rsidRPr="00EF2A1E" w:rsidRDefault="00E2485C" w:rsidP="00EF2A1E">
            <w:pPr>
              <w:widowControl w:val="0"/>
              <w:jc w:val="both"/>
              <w:rPr>
                <w:sz w:val="28"/>
                <w:szCs w:val="28"/>
              </w:rPr>
            </w:pPr>
            <w:r w:rsidRPr="00EF2A1E">
              <w:rPr>
                <w:sz w:val="28"/>
                <w:szCs w:val="28"/>
              </w:rPr>
              <w:t xml:space="preserve">2020 год –  </w:t>
            </w:r>
            <w:r w:rsidR="000A6446">
              <w:rPr>
                <w:sz w:val="28"/>
                <w:szCs w:val="28"/>
              </w:rPr>
              <w:t>3,0</w:t>
            </w:r>
            <w:r w:rsidRPr="00EF2A1E">
              <w:rPr>
                <w:sz w:val="28"/>
                <w:szCs w:val="28"/>
              </w:rPr>
              <w:t xml:space="preserve"> тыс. рублей;</w:t>
            </w:r>
          </w:p>
          <w:p w:rsidR="00E2485C" w:rsidRPr="00EF2A1E" w:rsidRDefault="00E2485C" w:rsidP="00EF2A1E">
            <w:pPr>
              <w:widowControl w:val="0"/>
              <w:jc w:val="both"/>
              <w:rPr>
                <w:sz w:val="28"/>
                <w:szCs w:val="28"/>
              </w:rPr>
            </w:pPr>
            <w:r w:rsidRPr="00EF2A1E">
              <w:rPr>
                <w:sz w:val="28"/>
                <w:szCs w:val="28"/>
              </w:rPr>
              <w:t>всего с 2014 по 2020 годы по подпрограм</w:t>
            </w:r>
            <w:r w:rsidR="00021117">
              <w:rPr>
                <w:sz w:val="28"/>
                <w:szCs w:val="28"/>
              </w:rPr>
              <w:t xml:space="preserve">ме «Противодействие коррупции в </w:t>
            </w:r>
            <w:r w:rsidR="00885C95">
              <w:rPr>
                <w:sz w:val="28"/>
                <w:szCs w:val="28"/>
              </w:rPr>
              <w:t>Майорск</w:t>
            </w:r>
            <w:r w:rsidR="00021117">
              <w:rPr>
                <w:sz w:val="28"/>
                <w:szCs w:val="28"/>
              </w:rPr>
              <w:t xml:space="preserve">ом сельском поселении» </w:t>
            </w:r>
            <w:r w:rsidRPr="00EF2A1E">
              <w:rPr>
                <w:sz w:val="28"/>
                <w:szCs w:val="28"/>
              </w:rPr>
              <w:t xml:space="preserve">объем финансирования составляет </w:t>
            </w:r>
            <w:r w:rsidR="000A6446">
              <w:rPr>
                <w:sz w:val="28"/>
                <w:szCs w:val="28"/>
              </w:rPr>
              <w:t>2</w:t>
            </w:r>
            <w:r w:rsidR="00D8136D">
              <w:rPr>
                <w:sz w:val="28"/>
                <w:szCs w:val="28"/>
              </w:rPr>
              <w:t>1</w:t>
            </w:r>
            <w:r w:rsidR="000A6446">
              <w:rPr>
                <w:sz w:val="28"/>
                <w:szCs w:val="28"/>
              </w:rPr>
              <w:t>,0</w:t>
            </w:r>
            <w:r w:rsidRPr="00EF2A1E">
              <w:rPr>
                <w:sz w:val="28"/>
                <w:szCs w:val="28"/>
              </w:rPr>
              <w:t xml:space="preserve"> тыс. рублей, в том числе:</w:t>
            </w:r>
          </w:p>
          <w:p w:rsidR="00E2485C" w:rsidRDefault="00E2485C" w:rsidP="00EF2A1E">
            <w:pPr>
              <w:widowControl w:val="0"/>
              <w:jc w:val="both"/>
              <w:rPr>
                <w:sz w:val="28"/>
                <w:szCs w:val="28"/>
              </w:rPr>
            </w:pPr>
            <w:r w:rsidRPr="00EF2A1E">
              <w:rPr>
                <w:sz w:val="28"/>
                <w:szCs w:val="28"/>
              </w:rPr>
              <w:t xml:space="preserve">средства федерального бюджета – </w:t>
            </w:r>
            <w:r>
              <w:rPr>
                <w:sz w:val="28"/>
                <w:szCs w:val="28"/>
              </w:rPr>
              <w:t>0 тыс.</w:t>
            </w:r>
            <w:r w:rsidRPr="00EF2A1E">
              <w:rPr>
                <w:sz w:val="28"/>
                <w:szCs w:val="28"/>
              </w:rPr>
              <w:t xml:space="preserve"> рублей;</w:t>
            </w:r>
          </w:p>
          <w:p w:rsidR="00E2485C" w:rsidRPr="00EF2A1E" w:rsidRDefault="00E2485C" w:rsidP="00EF2A1E">
            <w:pPr>
              <w:widowControl w:val="0"/>
              <w:jc w:val="both"/>
              <w:rPr>
                <w:sz w:val="28"/>
                <w:szCs w:val="28"/>
              </w:rPr>
            </w:pPr>
            <w:r w:rsidRPr="00EF2A1E">
              <w:rPr>
                <w:sz w:val="28"/>
                <w:szCs w:val="28"/>
              </w:rPr>
              <w:t xml:space="preserve">средства </w:t>
            </w:r>
            <w:r>
              <w:rPr>
                <w:sz w:val="28"/>
                <w:szCs w:val="28"/>
              </w:rPr>
              <w:t>областного</w:t>
            </w:r>
            <w:r w:rsidRPr="00EF2A1E">
              <w:rPr>
                <w:sz w:val="28"/>
                <w:szCs w:val="28"/>
              </w:rPr>
              <w:t xml:space="preserve"> бюджета – </w:t>
            </w:r>
            <w:r>
              <w:rPr>
                <w:sz w:val="28"/>
                <w:szCs w:val="28"/>
              </w:rPr>
              <w:t xml:space="preserve">0 </w:t>
            </w:r>
            <w:r w:rsidRPr="00EF2A1E">
              <w:rPr>
                <w:sz w:val="28"/>
                <w:szCs w:val="28"/>
              </w:rPr>
              <w:t>тыс. рублей;</w:t>
            </w:r>
          </w:p>
          <w:p w:rsidR="00E2485C" w:rsidRPr="00EF2A1E" w:rsidRDefault="00E2485C" w:rsidP="00EF2A1E">
            <w:pPr>
              <w:widowControl w:val="0"/>
              <w:jc w:val="both"/>
              <w:rPr>
                <w:sz w:val="28"/>
                <w:szCs w:val="28"/>
              </w:rPr>
            </w:pPr>
            <w:r w:rsidRPr="00EF2A1E">
              <w:rPr>
                <w:sz w:val="28"/>
                <w:szCs w:val="28"/>
              </w:rPr>
              <w:t xml:space="preserve">по годам реализации из средств </w:t>
            </w:r>
            <w:r>
              <w:rPr>
                <w:sz w:val="28"/>
                <w:szCs w:val="28"/>
              </w:rPr>
              <w:t>местного</w:t>
            </w:r>
            <w:r w:rsidRPr="00EF2A1E">
              <w:rPr>
                <w:sz w:val="28"/>
                <w:szCs w:val="28"/>
              </w:rPr>
              <w:t xml:space="preserve"> бюджета:</w:t>
            </w:r>
          </w:p>
          <w:p w:rsidR="00E2485C" w:rsidRPr="00EF2A1E" w:rsidRDefault="00E2485C" w:rsidP="00EF2A1E">
            <w:pPr>
              <w:widowControl w:val="0"/>
              <w:jc w:val="both"/>
              <w:rPr>
                <w:sz w:val="28"/>
                <w:szCs w:val="28"/>
              </w:rPr>
            </w:pPr>
            <w:r w:rsidRPr="00EF2A1E">
              <w:rPr>
                <w:sz w:val="28"/>
                <w:szCs w:val="28"/>
              </w:rPr>
              <w:t xml:space="preserve">2014 год – </w:t>
            </w:r>
            <w:r w:rsidR="000A6446">
              <w:rPr>
                <w:sz w:val="28"/>
                <w:szCs w:val="28"/>
              </w:rPr>
              <w:t>3,0</w:t>
            </w:r>
            <w:r w:rsidR="000A6446" w:rsidRPr="00EF2A1E">
              <w:rPr>
                <w:sz w:val="28"/>
                <w:szCs w:val="28"/>
              </w:rPr>
              <w:t xml:space="preserve"> </w:t>
            </w:r>
            <w:r w:rsidR="000A6446">
              <w:rPr>
                <w:sz w:val="28"/>
                <w:szCs w:val="28"/>
              </w:rPr>
              <w:t xml:space="preserve"> </w:t>
            </w:r>
            <w:r w:rsidRPr="00EF2A1E">
              <w:rPr>
                <w:sz w:val="28"/>
                <w:szCs w:val="28"/>
              </w:rPr>
              <w:t>тыс. рублей;</w:t>
            </w:r>
          </w:p>
          <w:p w:rsidR="00E2485C" w:rsidRPr="00EF2A1E" w:rsidRDefault="00E2485C" w:rsidP="00EF2A1E">
            <w:pPr>
              <w:widowControl w:val="0"/>
              <w:autoSpaceDE w:val="0"/>
              <w:autoSpaceDN w:val="0"/>
              <w:adjustRightInd w:val="0"/>
              <w:jc w:val="both"/>
              <w:rPr>
                <w:sz w:val="28"/>
                <w:szCs w:val="28"/>
              </w:rPr>
            </w:pPr>
            <w:r w:rsidRPr="00EF2A1E">
              <w:rPr>
                <w:sz w:val="28"/>
                <w:szCs w:val="28"/>
              </w:rPr>
              <w:t xml:space="preserve">2015 год – </w:t>
            </w:r>
            <w:r w:rsidR="000A6446">
              <w:rPr>
                <w:sz w:val="28"/>
                <w:szCs w:val="28"/>
              </w:rPr>
              <w:t>3,0</w:t>
            </w:r>
            <w:r w:rsidR="000A6446" w:rsidRPr="00EF2A1E">
              <w:rPr>
                <w:sz w:val="28"/>
                <w:szCs w:val="28"/>
              </w:rPr>
              <w:t xml:space="preserve"> </w:t>
            </w:r>
            <w:r w:rsidRPr="00EF2A1E">
              <w:rPr>
                <w:sz w:val="28"/>
                <w:szCs w:val="28"/>
              </w:rPr>
              <w:t xml:space="preserve"> тыс. рублей;</w:t>
            </w:r>
          </w:p>
          <w:p w:rsidR="00E2485C" w:rsidRPr="00EF2A1E" w:rsidRDefault="00E2485C" w:rsidP="00EF2A1E">
            <w:pPr>
              <w:widowControl w:val="0"/>
              <w:autoSpaceDE w:val="0"/>
              <w:autoSpaceDN w:val="0"/>
              <w:adjustRightInd w:val="0"/>
              <w:jc w:val="both"/>
              <w:rPr>
                <w:sz w:val="28"/>
                <w:szCs w:val="28"/>
              </w:rPr>
            </w:pPr>
            <w:r w:rsidRPr="00EF2A1E">
              <w:rPr>
                <w:sz w:val="28"/>
                <w:szCs w:val="28"/>
              </w:rPr>
              <w:t xml:space="preserve">2016 год – </w:t>
            </w:r>
            <w:r w:rsidR="00D8136D">
              <w:rPr>
                <w:sz w:val="28"/>
                <w:szCs w:val="28"/>
              </w:rPr>
              <w:t>3</w:t>
            </w:r>
            <w:r w:rsidR="000A6446">
              <w:rPr>
                <w:sz w:val="28"/>
                <w:szCs w:val="28"/>
              </w:rPr>
              <w:t>,0</w:t>
            </w:r>
            <w:r w:rsidR="000A6446" w:rsidRPr="00EF2A1E">
              <w:rPr>
                <w:sz w:val="28"/>
                <w:szCs w:val="28"/>
              </w:rPr>
              <w:t xml:space="preserve"> </w:t>
            </w:r>
            <w:r w:rsidRPr="00EF2A1E">
              <w:rPr>
                <w:sz w:val="28"/>
                <w:szCs w:val="28"/>
              </w:rPr>
              <w:t>тыс. рублей;</w:t>
            </w:r>
          </w:p>
          <w:p w:rsidR="00E2485C" w:rsidRPr="00EF2A1E" w:rsidRDefault="00E2485C" w:rsidP="00EF2A1E">
            <w:pPr>
              <w:widowControl w:val="0"/>
              <w:autoSpaceDE w:val="0"/>
              <w:autoSpaceDN w:val="0"/>
              <w:adjustRightInd w:val="0"/>
              <w:jc w:val="both"/>
              <w:rPr>
                <w:sz w:val="28"/>
                <w:szCs w:val="28"/>
              </w:rPr>
            </w:pPr>
            <w:r w:rsidRPr="00EF2A1E">
              <w:rPr>
                <w:sz w:val="28"/>
                <w:szCs w:val="28"/>
              </w:rPr>
              <w:t xml:space="preserve">2017 год – </w:t>
            </w:r>
            <w:r w:rsidR="000A6446">
              <w:rPr>
                <w:sz w:val="28"/>
                <w:szCs w:val="28"/>
              </w:rPr>
              <w:t>3,0</w:t>
            </w:r>
            <w:r w:rsidR="000A6446" w:rsidRPr="00EF2A1E">
              <w:rPr>
                <w:sz w:val="28"/>
                <w:szCs w:val="28"/>
              </w:rPr>
              <w:t xml:space="preserve"> </w:t>
            </w:r>
            <w:r w:rsidRPr="00EF2A1E">
              <w:rPr>
                <w:sz w:val="28"/>
                <w:szCs w:val="28"/>
              </w:rPr>
              <w:t>тыс. рублей</w:t>
            </w:r>
          </w:p>
          <w:p w:rsidR="00E2485C" w:rsidRPr="00EF2A1E" w:rsidRDefault="00E2485C" w:rsidP="00EF2A1E">
            <w:pPr>
              <w:widowControl w:val="0"/>
              <w:autoSpaceDE w:val="0"/>
              <w:autoSpaceDN w:val="0"/>
              <w:adjustRightInd w:val="0"/>
              <w:jc w:val="both"/>
              <w:rPr>
                <w:sz w:val="28"/>
                <w:szCs w:val="28"/>
              </w:rPr>
            </w:pPr>
            <w:r w:rsidRPr="00EF2A1E">
              <w:rPr>
                <w:sz w:val="28"/>
                <w:szCs w:val="28"/>
              </w:rPr>
              <w:lastRenderedPageBreak/>
              <w:t xml:space="preserve">2018 год – </w:t>
            </w:r>
            <w:r w:rsidR="000A6446">
              <w:rPr>
                <w:sz w:val="28"/>
                <w:szCs w:val="28"/>
              </w:rPr>
              <w:t>3,0</w:t>
            </w:r>
            <w:r w:rsidR="000A6446" w:rsidRPr="00EF2A1E">
              <w:rPr>
                <w:sz w:val="28"/>
                <w:szCs w:val="28"/>
              </w:rPr>
              <w:t xml:space="preserve"> </w:t>
            </w:r>
            <w:r w:rsidRPr="00EF2A1E">
              <w:rPr>
                <w:sz w:val="28"/>
                <w:szCs w:val="28"/>
              </w:rPr>
              <w:t xml:space="preserve"> тыс. рублей;</w:t>
            </w:r>
          </w:p>
          <w:p w:rsidR="00E2485C" w:rsidRPr="00EF2A1E" w:rsidRDefault="00E2485C" w:rsidP="00EF2A1E">
            <w:pPr>
              <w:widowControl w:val="0"/>
              <w:autoSpaceDE w:val="0"/>
              <w:autoSpaceDN w:val="0"/>
              <w:adjustRightInd w:val="0"/>
              <w:jc w:val="both"/>
              <w:rPr>
                <w:sz w:val="28"/>
                <w:szCs w:val="28"/>
              </w:rPr>
            </w:pPr>
            <w:r w:rsidRPr="00EF2A1E">
              <w:rPr>
                <w:sz w:val="28"/>
                <w:szCs w:val="28"/>
              </w:rPr>
              <w:t xml:space="preserve">2019 год – </w:t>
            </w:r>
            <w:r w:rsidR="000A6446">
              <w:rPr>
                <w:sz w:val="28"/>
                <w:szCs w:val="28"/>
              </w:rPr>
              <w:t>3,0</w:t>
            </w:r>
            <w:r w:rsidR="000A6446" w:rsidRPr="00EF2A1E">
              <w:rPr>
                <w:sz w:val="28"/>
                <w:szCs w:val="28"/>
              </w:rPr>
              <w:t xml:space="preserve"> </w:t>
            </w:r>
            <w:r w:rsidRPr="00EF2A1E">
              <w:rPr>
                <w:sz w:val="28"/>
                <w:szCs w:val="28"/>
              </w:rPr>
              <w:t>тыс. рублей;</w:t>
            </w:r>
          </w:p>
          <w:p w:rsidR="00E2485C" w:rsidRDefault="00E2485C" w:rsidP="00EF2A1E">
            <w:pPr>
              <w:widowControl w:val="0"/>
              <w:jc w:val="both"/>
              <w:rPr>
                <w:sz w:val="28"/>
                <w:szCs w:val="28"/>
              </w:rPr>
            </w:pPr>
            <w:r w:rsidRPr="00EF2A1E">
              <w:rPr>
                <w:sz w:val="28"/>
                <w:szCs w:val="28"/>
              </w:rPr>
              <w:t xml:space="preserve">2020 год – </w:t>
            </w:r>
            <w:r w:rsidR="000A6446">
              <w:rPr>
                <w:sz w:val="28"/>
                <w:szCs w:val="28"/>
              </w:rPr>
              <w:t>3,0</w:t>
            </w:r>
            <w:r w:rsidR="000A6446" w:rsidRPr="00EF2A1E">
              <w:rPr>
                <w:sz w:val="28"/>
                <w:szCs w:val="28"/>
              </w:rPr>
              <w:t xml:space="preserve"> </w:t>
            </w:r>
            <w:r w:rsidRPr="00EF2A1E">
              <w:rPr>
                <w:sz w:val="28"/>
                <w:szCs w:val="28"/>
              </w:rPr>
              <w:t>тыс. рублей;</w:t>
            </w:r>
          </w:p>
          <w:p w:rsidR="00CB6F20" w:rsidRDefault="00E2485C" w:rsidP="007A5431">
            <w:pPr>
              <w:widowControl w:val="0"/>
              <w:jc w:val="both"/>
              <w:rPr>
                <w:sz w:val="28"/>
                <w:szCs w:val="28"/>
              </w:rPr>
            </w:pPr>
            <w:r w:rsidRPr="00EF2A1E">
              <w:rPr>
                <w:sz w:val="28"/>
                <w:szCs w:val="28"/>
              </w:rPr>
              <w:t>подпрограмм</w:t>
            </w:r>
            <w:r w:rsidR="00CB6F20">
              <w:rPr>
                <w:sz w:val="28"/>
                <w:szCs w:val="28"/>
              </w:rPr>
              <w:t>а</w:t>
            </w:r>
            <w:r w:rsidRPr="00EF2A1E">
              <w:rPr>
                <w:sz w:val="28"/>
                <w:szCs w:val="28"/>
              </w:rPr>
              <w:t xml:space="preserve"> «Профилактика экстремизма и терроризма в </w:t>
            </w:r>
            <w:r w:rsidR="00885C95">
              <w:rPr>
                <w:sz w:val="28"/>
                <w:szCs w:val="28"/>
              </w:rPr>
              <w:t>Майорск</w:t>
            </w:r>
            <w:r w:rsidR="00CB6F20">
              <w:rPr>
                <w:sz w:val="28"/>
                <w:szCs w:val="28"/>
              </w:rPr>
              <w:t>ом сельском поселении</w:t>
            </w:r>
            <w:r w:rsidRPr="00EF2A1E">
              <w:rPr>
                <w:sz w:val="28"/>
                <w:szCs w:val="28"/>
              </w:rPr>
              <w:t xml:space="preserve">» </w:t>
            </w:r>
            <w:r w:rsidR="00CB6F20">
              <w:rPr>
                <w:sz w:val="28"/>
                <w:szCs w:val="28"/>
              </w:rPr>
              <w:t>не требует финансирования</w:t>
            </w:r>
            <w:r w:rsidR="00CB6F20" w:rsidRPr="00EF2A1E">
              <w:rPr>
                <w:sz w:val="28"/>
                <w:szCs w:val="28"/>
              </w:rPr>
              <w:t xml:space="preserve"> </w:t>
            </w:r>
          </w:p>
          <w:p w:rsidR="00E2485C" w:rsidRPr="00EF2A1E" w:rsidRDefault="00E2485C" w:rsidP="007A5431">
            <w:pPr>
              <w:widowControl w:val="0"/>
              <w:jc w:val="both"/>
              <w:rPr>
                <w:sz w:val="28"/>
                <w:szCs w:val="28"/>
              </w:rPr>
            </w:pPr>
          </w:p>
        </w:tc>
      </w:tr>
      <w:tr w:rsidR="00E2485C" w:rsidRPr="00490643">
        <w:tc>
          <w:tcPr>
            <w:tcW w:w="3016" w:type="dxa"/>
          </w:tcPr>
          <w:p w:rsidR="00E2485C" w:rsidRPr="00EF2A1E" w:rsidRDefault="00E2485C" w:rsidP="00EF2A1E">
            <w:pPr>
              <w:widowControl w:val="0"/>
              <w:autoSpaceDE w:val="0"/>
              <w:autoSpaceDN w:val="0"/>
              <w:adjustRightInd w:val="0"/>
              <w:rPr>
                <w:sz w:val="28"/>
                <w:szCs w:val="28"/>
              </w:rPr>
            </w:pPr>
            <w:r w:rsidRPr="00EF2A1E">
              <w:rPr>
                <w:sz w:val="28"/>
                <w:szCs w:val="28"/>
              </w:rPr>
              <w:lastRenderedPageBreak/>
              <w:t>Ожидаемые результаты реализации</w:t>
            </w:r>
          </w:p>
          <w:p w:rsidR="00E2485C" w:rsidRPr="00EF2A1E" w:rsidRDefault="00E2485C" w:rsidP="00EF2A1E">
            <w:pPr>
              <w:widowControl w:val="0"/>
              <w:autoSpaceDE w:val="0"/>
              <w:autoSpaceDN w:val="0"/>
              <w:adjustRightInd w:val="0"/>
              <w:rPr>
                <w:sz w:val="28"/>
                <w:szCs w:val="28"/>
              </w:rPr>
            </w:pPr>
            <w:r w:rsidRPr="00EF2A1E">
              <w:rPr>
                <w:sz w:val="28"/>
                <w:szCs w:val="28"/>
              </w:rPr>
              <w:t>программы</w:t>
            </w:r>
          </w:p>
        </w:tc>
        <w:tc>
          <w:tcPr>
            <w:tcW w:w="390" w:type="dxa"/>
          </w:tcPr>
          <w:p w:rsidR="00E2485C" w:rsidRPr="00EF2A1E" w:rsidRDefault="00E2485C" w:rsidP="00EF2A1E">
            <w:pPr>
              <w:widowControl w:val="0"/>
              <w:ind w:left="-131" w:right="-108"/>
              <w:jc w:val="both"/>
              <w:rPr>
                <w:sz w:val="28"/>
                <w:szCs w:val="28"/>
              </w:rPr>
            </w:pPr>
            <w:r w:rsidRPr="00EF2A1E">
              <w:rPr>
                <w:sz w:val="28"/>
                <w:szCs w:val="28"/>
              </w:rPr>
              <w:t>–</w:t>
            </w:r>
          </w:p>
        </w:tc>
        <w:tc>
          <w:tcPr>
            <w:tcW w:w="6561" w:type="dxa"/>
          </w:tcPr>
          <w:p w:rsidR="00E2485C" w:rsidRPr="00EF2A1E" w:rsidRDefault="00E2485C" w:rsidP="00EF2A1E">
            <w:pPr>
              <w:widowControl w:val="0"/>
              <w:jc w:val="both"/>
              <w:rPr>
                <w:sz w:val="28"/>
                <w:szCs w:val="28"/>
              </w:rPr>
            </w:pPr>
            <w:r w:rsidRPr="00EF2A1E">
              <w:rPr>
                <w:sz w:val="28"/>
                <w:szCs w:val="28"/>
              </w:rPr>
              <w:t>в результате реализации Программы к 2020 году предполагается:</w:t>
            </w:r>
          </w:p>
          <w:p w:rsidR="00E2485C" w:rsidRPr="00EF2A1E" w:rsidRDefault="00E2485C" w:rsidP="00EF2A1E">
            <w:pPr>
              <w:widowControl w:val="0"/>
              <w:tabs>
                <w:tab w:val="left" w:pos="7380"/>
              </w:tabs>
              <w:autoSpaceDE w:val="0"/>
              <w:autoSpaceDN w:val="0"/>
              <w:adjustRightInd w:val="0"/>
              <w:jc w:val="both"/>
              <w:rPr>
                <w:sz w:val="28"/>
                <w:szCs w:val="28"/>
              </w:rPr>
            </w:pPr>
            <w:r w:rsidRPr="00EF2A1E">
              <w:rPr>
                <w:sz w:val="28"/>
                <w:szCs w:val="28"/>
              </w:rPr>
              <w:t>снизить долю граждан, опрошенных в ходе монито</w:t>
            </w:r>
            <w:r w:rsidRPr="00EF2A1E">
              <w:rPr>
                <w:sz w:val="28"/>
                <w:szCs w:val="28"/>
              </w:rPr>
              <w:softHyphen/>
              <w:t xml:space="preserve">ринга общественного мнения, которые лично сталкивались за последний год с проявлениями коррупции в </w:t>
            </w:r>
            <w:r w:rsidR="00885C95">
              <w:rPr>
                <w:sz w:val="28"/>
                <w:szCs w:val="28"/>
              </w:rPr>
              <w:t>Майорск</w:t>
            </w:r>
            <w:r w:rsidR="00046BC8">
              <w:rPr>
                <w:sz w:val="28"/>
                <w:szCs w:val="28"/>
              </w:rPr>
              <w:t>ом сельском поселении</w:t>
            </w:r>
            <w:r w:rsidRPr="00EF2A1E">
              <w:rPr>
                <w:sz w:val="28"/>
                <w:szCs w:val="28"/>
              </w:rPr>
              <w:t xml:space="preserve"> до 29,7 процента;</w:t>
            </w:r>
          </w:p>
          <w:p w:rsidR="00E2485C" w:rsidRPr="00EF2A1E" w:rsidRDefault="00E2485C" w:rsidP="00464152">
            <w:pPr>
              <w:widowControl w:val="0"/>
              <w:jc w:val="both"/>
              <w:rPr>
                <w:sz w:val="28"/>
                <w:szCs w:val="28"/>
              </w:rPr>
            </w:pPr>
          </w:p>
        </w:tc>
      </w:tr>
    </w:tbl>
    <w:p w:rsidR="00E2485C" w:rsidRDefault="00E2485C" w:rsidP="001C0165">
      <w:pPr>
        <w:pStyle w:val="4"/>
        <w:keepNext w:val="0"/>
        <w:keepLines w:val="0"/>
        <w:widowControl w:val="0"/>
      </w:pPr>
      <w:r>
        <w:t>1</w:t>
      </w:r>
      <w:r w:rsidRPr="00ED31B7">
        <w:t>. Общая характеристика сферы реализации</w:t>
      </w:r>
    </w:p>
    <w:p w:rsidR="00E2485C" w:rsidRPr="00ED31B7" w:rsidRDefault="00E2485C" w:rsidP="001C0165">
      <w:pPr>
        <w:widowControl w:val="0"/>
        <w:spacing w:line="269" w:lineRule="auto"/>
        <w:jc w:val="center"/>
        <w:rPr>
          <w:sz w:val="28"/>
          <w:szCs w:val="28"/>
        </w:rPr>
      </w:pPr>
      <w:r>
        <w:rPr>
          <w:sz w:val="28"/>
          <w:szCs w:val="28"/>
        </w:rPr>
        <w:t>муниципальной</w:t>
      </w:r>
      <w:r w:rsidRPr="008009EB">
        <w:rPr>
          <w:sz w:val="28"/>
          <w:szCs w:val="28"/>
        </w:rPr>
        <w:t xml:space="preserve"> программы</w:t>
      </w:r>
      <w:r>
        <w:rPr>
          <w:sz w:val="28"/>
          <w:szCs w:val="28"/>
        </w:rPr>
        <w:t xml:space="preserve"> «</w:t>
      </w:r>
      <w:r w:rsidRPr="00E06F2A">
        <w:rPr>
          <w:sz w:val="28"/>
          <w:szCs w:val="28"/>
        </w:rPr>
        <w:t>Обеспечение общественного порядка и противодействие преступности</w:t>
      </w:r>
      <w:r>
        <w:rPr>
          <w:sz w:val="28"/>
          <w:szCs w:val="28"/>
        </w:rPr>
        <w:t xml:space="preserve">», </w:t>
      </w:r>
      <w:r w:rsidRPr="00ED31B7">
        <w:rPr>
          <w:sz w:val="28"/>
          <w:szCs w:val="28"/>
        </w:rPr>
        <w:t>в том числе формулировки основных</w:t>
      </w:r>
      <w:r>
        <w:rPr>
          <w:sz w:val="28"/>
          <w:szCs w:val="28"/>
        </w:rPr>
        <w:t xml:space="preserve"> </w:t>
      </w:r>
      <w:r w:rsidRPr="00ED31B7">
        <w:rPr>
          <w:sz w:val="28"/>
          <w:szCs w:val="28"/>
        </w:rPr>
        <w:t>проблем в указанной сфере и прогноз ее развития</w:t>
      </w:r>
    </w:p>
    <w:p w:rsidR="00E2485C" w:rsidRDefault="00E2485C" w:rsidP="001C0165">
      <w:pPr>
        <w:widowControl w:val="0"/>
        <w:autoSpaceDE w:val="0"/>
        <w:autoSpaceDN w:val="0"/>
        <w:adjustRightInd w:val="0"/>
        <w:ind w:firstLine="709"/>
        <w:rPr>
          <w:sz w:val="28"/>
          <w:szCs w:val="28"/>
        </w:rPr>
      </w:pPr>
    </w:p>
    <w:p w:rsidR="00E2485C" w:rsidRDefault="00E2485C" w:rsidP="00134DF4">
      <w:pPr>
        <w:widowControl w:val="0"/>
        <w:autoSpaceDE w:val="0"/>
        <w:autoSpaceDN w:val="0"/>
        <w:adjustRightInd w:val="0"/>
        <w:ind w:firstLine="709"/>
        <w:jc w:val="both"/>
        <w:outlineLvl w:val="2"/>
        <w:rPr>
          <w:sz w:val="28"/>
          <w:szCs w:val="28"/>
        </w:rPr>
      </w:pPr>
      <w:r w:rsidRPr="00134DF4">
        <w:rPr>
          <w:sz w:val="28"/>
          <w:szCs w:val="28"/>
        </w:rPr>
        <w:t xml:space="preserve">1.1. Общая характеристика сферы реализации </w:t>
      </w:r>
      <w:r>
        <w:rPr>
          <w:sz w:val="28"/>
          <w:szCs w:val="28"/>
        </w:rPr>
        <w:t>Муниципальной</w:t>
      </w:r>
      <w:r w:rsidRPr="00134DF4">
        <w:rPr>
          <w:sz w:val="28"/>
          <w:szCs w:val="28"/>
        </w:rPr>
        <w:t xml:space="preserve"> программы</w:t>
      </w:r>
    </w:p>
    <w:p w:rsidR="00E2485C" w:rsidRPr="00134DF4" w:rsidRDefault="00E2485C" w:rsidP="00134DF4">
      <w:pPr>
        <w:widowControl w:val="0"/>
        <w:autoSpaceDE w:val="0"/>
        <w:autoSpaceDN w:val="0"/>
        <w:adjustRightInd w:val="0"/>
        <w:ind w:firstLine="709"/>
        <w:jc w:val="both"/>
        <w:rPr>
          <w:sz w:val="28"/>
          <w:szCs w:val="28"/>
        </w:rPr>
      </w:pPr>
    </w:p>
    <w:p w:rsidR="00E2485C" w:rsidRDefault="00E2485C" w:rsidP="00AE3D68">
      <w:pPr>
        <w:widowControl w:val="0"/>
        <w:ind w:firstLine="709"/>
        <w:jc w:val="both"/>
        <w:rPr>
          <w:sz w:val="28"/>
          <w:szCs w:val="28"/>
        </w:rPr>
      </w:pPr>
      <w:r w:rsidRPr="001C0165">
        <w:rPr>
          <w:sz w:val="28"/>
          <w:szCs w:val="28"/>
        </w:rPr>
        <w:t xml:space="preserve">Анализ текущего состояния сферы реализации </w:t>
      </w:r>
      <w:r>
        <w:rPr>
          <w:sz w:val="28"/>
          <w:szCs w:val="28"/>
        </w:rPr>
        <w:t>муниципальной</w:t>
      </w:r>
      <w:r w:rsidRPr="008009EB">
        <w:rPr>
          <w:sz w:val="28"/>
          <w:szCs w:val="28"/>
        </w:rPr>
        <w:t xml:space="preserve"> программы</w:t>
      </w:r>
      <w:r>
        <w:rPr>
          <w:sz w:val="28"/>
          <w:szCs w:val="28"/>
        </w:rPr>
        <w:t xml:space="preserve"> </w:t>
      </w:r>
      <w:r w:rsidR="00885C95">
        <w:rPr>
          <w:sz w:val="28"/>
          <w:szCs w:val="28"/>
        </w:rPr>
        <w:t>Майорск</w:t>
      </w:r>
      <w:r w:rsidR="00A560D3">
        <w:rPr>
          <w:sz w:val="28"/>
          <w:szCs w:val="28"/>
        </w:rPr>
        <w:t xml:space="preserve">ого сельского поселения </w:t>
      </w:r>
      <w:r>
        <w:rPr>
          <w:sz w:val="28"/>
          <w:szCs w:val="28"/>
        </w:rPr>
        <w:t>«</w:t>
      </w:r>
      <w:r w:rsidRPr="00E06F2A">
        <w:rPr>
          <w:sz w:val="28"/>
          <w:szCs w:val="28"/>
        </w:rPr>
        <w:t>Обеспечение общественного порядка и противодействие преступности</w:t>
      </w:r>
      <w:r>
        <w:rPr>
          <w:sz w:val="28"/>
          <w:szCs w:val="28"/>
        </w:rPr>
        <w:t xml:space="preserve">» (далее – Муниципальная программа) </w:t>
      </w:r>
      <w:r w:rsidRPr="001C0165">
        <w:rPr>
          <w:sz w:val="28"/>
          <w:szCs w:val="28"/>
        </w:rPr>
        <w:t>фиксирует, что</w:t>
      </w:r>
      <w:r>
        <w:rPr>
          <w:sz w:val="28"/>
          <w:szCs w:val="28"/>
        </w:rPr>
        <w:t xml:space="preserve"> в</w:t>
      </w:r>
      <w:r w:rsidRPr="00BC2073">
        <w:rPr>
          <w:sz w:val="28"/>
          <w:szCs w:val="28"/>
        </w:rPr>
        <w:t xml:space="preserve"> </w:t>
      </w:r>
      <w:r w:rsidR="00885C95">
        <w:rPr>
          <w:sz w:val="28"/>
          <w:szCs w:val="28"/>
        </w:rPr>
        <w:t>Майорск</w:t>
      </w:r>
      <w:r w:rsidR="00A560D3">
        <w:rPr>
          <w:sz w:val="28"/>
          <w:szCs w:val="28"/>
        </w:rPr>
        <w:t>ом сельском поселении</w:t>
      </w:r>
      <w:r w:rsidRPr="00BC2073">
        <w:rPr>
          <w:sz w:val="28"/>
          <w:szCs w:val="28"/>
        </w:rPr>
        <w:t xml:space="preserve"> ведется целенаправленная работа по повышению безопасности граждан. Значительные усилия предпринимаются по снижению </w:t>
      </w:r>
      <w:r w:rsidRPr="00BC2073">
        <w:rPr>
          <w:spacing w:val="-6"/>
          <w:sz w:val="28"/>
          <w:szCs w:val="28"/>
        </w:rPr>
        <w:t>уровня преступности, предупреждению террористической деятельности, проявлений</w:t>
      </w:r>
      <w:r w:rsidRPr="00BC2073">
        <w:rPr>
          <w:sz w:val="28"/>
          <w:szCs w:val="28"/>
        </w:rPr>
        <w:t xml:space="preserve"> </w:t>
      </w:r>
      <w:r w:rsidRPr="00BC2073">
        <w:rPr>
          <w:spacing w:val="-4"/>
          <w:sz w:val="28"/>
          <w:szCs w:val="28"/>
        </w:rPr>
        <w:t>различных форм экстремизма, социальных конфликтов и других правонарушений</w:t>
      </w:r>
      <w:r w:rsidRPr="00BC2073">
        <w:rPr>
          <w:sz w:val="28"/>
          <w:szCs w:val="28"/>
        </w:rPr>
        <w:t xml:space="preserve">. Деятельность правоохранительных органов и </w:t>
      </w:r>
      <w:r>
        <w:rPr>
          <w:sz w:val="28"/>
          <w:szCs w:val="28"/>
        </w:rPr>
        <w:t>Админис</w:t>
      </w:r>
      <w:r w:rsidR="00A560D3">
        <w:rPr>
          <w:sz w:val="28"/>
          <w:szCs w:val="28"/>
        </w:rPr>
        <w:t xml:space="preserve">трации </w:t>
      </w:r>
      <w:r w:rsidR="00885C95">
        <w:rPr>
          <w:sz w:val="28"/>
          <w:szCs w:val="28"/>
        </w:rPr>
        <w:t>Майорск</w:t>
      </w:r>
      <w:r w:rsidR="00A560D3">
        <w:rPr>
          <w:sz w:val="28"/>
          <w:szCs w:val="28"/>
        </w:rPr>
        <w:t>ого сельского поселения</w:t>
      </w:r>
      <w:r w:rsidRPr="00BC2073">
        <w:rPr>
          <w:sz w:val="28"/>
          <w:szCs w:val="28"/>
        </w:rPr>
        <w:t xml:space="preserve"> позволила </w:t>
      </w:r>
      <w:r w:rsidRPr="00320BA1">
        <w:rPr>
          <w:sz w:val="28"/>
          <w:szCs w:val="28"/>
        </w:rPr>
        <w:t>стабилизировать уровень безопасности населения в целом.</w:t>
      </w:r>
    </w:p>
    <w:p w:rsidR="00E2485C" w:rsidRPr="00AF7AF1" w:rsidRDefault="00F078F7" w:rsidP="00AF7AF1">
      <w:pPr>
        <w:ind w:firstLine="709"/>
        <w:jc w:val="both"/>
        <w:rPr>
          <w:sz w:val="28"/>
          <w:szCs w:val="28"/>
        </w:rPr>
      </w:pPr>
      <w:r>
        <w:rPr>
          <w:sz w:val="28"/>
          <w:szCs w:val="28"/>
        </w:rPr>
        <w:t>С</w:t>
      </w:r>
      <w:r w:rsidR="00E2485C" w:rsidRPr="00AF7AF1">
        <w:rPr>
          <w:sz w:val="28"/>
          <w:szCs w:val="28"/>
        </w:rPr>
        <w:t>оциологические опросы показывают, что результаты противодействия коррупции становятся</w:t>
      </w:r>
      <w:r w:rsidR="00E2485C">
        <w:rPr>
          <w:sz w:val="28"/>
          <w:szCs w:val="28"/>
        </w:rPr>
        <w:t xml:space="preserve"> все более заметными населению.</w:t>
      </w:r>
    </w:p>
    <w:p w:rsidR="00E2485C" w:rsidRPr="00AF7AF1" w:rsidRDefault="00E2485C" w:rsidP="00740FA5">
      <w:pPr>
        <w:ind w:firstLine="709"/>
        <w:jc w:val="both"/>
        <w:rPr>
          <w:sz w:val="28"/>
          <w:szCs w:val="28"/>
        </w:rPr>
      </w:pPr>
      <w:r w:rsidRPr="00AF7AF1">
        <w:rPr>
          <w:sz w:val="28"/>
          <w:szCs w:val="28"/>
        </w:rPr>
        <w:t>По итогам социологических исследований, проведенных в 2012 году, лидирующими сферами коррупционных о</w:t>
      </w:r>
      <w:r>
        <w:rPr>
          <w:sz w:val="28"/>
          <w:szCs w:val="28"/>
        </w:rPr>
        <w:t>тношений, по мнению опрошенных,</w:t>
      </w:r>
      <w:r w:rsidRPr="00AF7AF1">
        <w:rPr>
          <w:sz w:val="28"/>
          <w:szCs w:val="28"/>
        </w:rPr>
        <w:t xml:space="preserve"> являются здравоохранение, органы внутренних дел, в том числе ГИБДД, учреждения образования. Анализ исследования показал, что основными причинами сложившийся коррупционной системы являются:</w:t>
      </w:r>
    </w:p>
    <w:p w:rsidR="00E2485C" w:rsidRPr="00AF7AF1" w:rsidRDefault="00E2485C" w:rsidP="00740FA5">
      <w:pPr>
        <w:ind w:firstLine="709"/>
        <w:jc w:val="both"/>
        <w:rPr>
          <w:sz w:val="28"/>
          <w:szCs w:val="28"/>
        </w:rPr>
      </w:pPr>
      <w:r w:rsidRPr="00AF7AF1">
        <w:rPr>
          <w:sz w:val="28"/>
          <w:szCs w:val="28"/>
        </w:rPr>
        <w:t>низкий нравственный уровень работников, оказывающих те или иные услуги населению;</w:t>
      </w:r>
    </w:p>
    <w:p w:rsidR="00E2485C" w:rsidRPr="00AF7AF1" w:rsidRDefault="00E2485C" w:rsidP="00740FA5">
      <w:pPr>
        <w:ind w:firstLine="709"/>
        <w:jc w:val="both"/>
        <w:rPr>
          <w:sz w:val="28"/>
          <w:szCs w:val="28"/>
        </w:rPr>
      </w:pPr>
      <w:r w:rsidRPr="00AF7AF1">
        <w:rPr>
          <w:sz w:val="28"/>
          <w:szCs w:val="28"/>
        </w:rPr>
        <w:t>недостаточность наказаний за взяточничество;</w:t>
      </w:r>
    </w:p>
    <w:p w:rsidR="00E2485C" w:rsidRPr="00AF7AF1" w:rsidRDefault="00E2485C" w:rsidP="00740FA5">
      <w:pPr>
        <w:ind w:firstLine="709"/>
        <w:jc w:val="both"/>
        <w:rPr>
          <w:sz w:val="28"/>
          <w:szCs w:val="28"/>
        </w:rPr>
      </w:pPr>
      <w:r w:rsidRPr="00AF7AF1">
        <w:rPr>
          <w:sz w:val="28"/>
          <w:szCs w:val="28"/>
        </w:rPr>
        <w:t>низкий уровень правовой культуры и законопослушности должностных лиц;</w:t>
      </w:r>
    </w:p>
    <w:p w:rsidR="00E2485C" w:rsidRPr="00AF7AF1" w:rsidRDefault="00E2485C" w:rsidP="00740FA5">
      <w:pPr>
        <w:ind w:firstLine="709"/>
        <w:jc w:val="both"/>
        <w:rPr>
          <w:sz w:val="28"/>
          <w:szCs w:val="28"/>
        </w:rPr>
      </w:pPr>
      <w:r w:rsidRPr="00AF7AF1">
        <w:rPr>
          <w:sz w:val="28"/>
          <w:szCs w:val="28"/>
        </w:rPr>
        <w:lastRenderedPageBreak/>
        <w:t>несовершенство законодательной базы;</w:t>
      </w:r>
    </w:p>
    <w:p w:rsidR="00E2485C" w:rsidRPr="00AF7AF1" w:rsidRDefault="00E2485C" w:rsidP="00740FA5">
      <w:pPr>
        <w:ind w:firstLine="709"/>
        <w:jc w:val="both"/>
        <w:rPr>
          <w:sz w:val="28"/>
          <w:szCs w:val="28"/>
        </w:rPr>
      </w:pPr>
      <w:r w:rsidRPr="00AF7AF1">
        <w:rPr>
          <w:sz w:val="28"/>
          <w:szCs w:val="28"/>
        </w:rPr>
        <w:t>возможность неоднозначного толкования законов;</w:t>
      </w:r>
    </w:p>
    <w:p w:rsidR="00E2485C" w:rsidRPr="00AF7AF1" w:rsidRDefault="00E2485C" w:rsidP="00740FA5">
      <w:pPr>
        <w:ind w:firstLine="709"/>
        <w:jc w:val="both"/>
        <w:rPr>
          <w:sz w:val="28"/>
          <w:szCs w:val="28"/>
        </w:rPr>
      </w:pPr>
      <w:r w:rsidRPr="00AF7AF1">
        <w:rPr>
          <w:sz w:val="28"/>
          <w:szCs w:val="28"/>
        </w:rPr>
        <w:t>низкий уровень доходов работников,  оказывающих те или иные услуги населению.</w:t>
      </w:r>
    </w:p>
    <w:p w:rsidR="00E2485C" w:rsidRPr="006D5005" w:rsidRDefault="00E2485C" w:rsidP="0063502E">
      <w:pPr>
        <w:ind w:firstLine="709"/>
        <w:jc w:val="both"/>
        <w:rPr>
          <w:sz w:val="28"/>
          <w:szCs w:val="28"/>
        </w:rPr>
      </w:pPr>
      <w:r w:rsidRPr="006D5005">
        <w:rPr>
          <w:sz w:val="28"/>
          <w:szCs w:val="28"/>
        </w:rPr>
        <w:t>Учитывая</w:t>
      </w:r>
      <w:r>
        <w:rPr>
          <w:sz w:val="28"/>
          <w:szCs w:val="28"/>
        </w:rPr>
        <w:t xml:space="preserve"> </w:t>
      </w:r>
      <w:r w:rsidRPr="006D5005">
        <w:rPr>
          <w:sz w:val="28"/>
          <w:szCs w:val="28"/>
        </w:rPr>
        <w:t>поступающую</w:t>
      </w:r>
      <w:r>
        <w:rPr>
          <w:sz w:val="28"/>
          <w:szCs w:val="28"/>
        </w:rPr>
        <w:t xml:space="preserve"> </w:t>
      </w:r>
      <w:r w:rsidRPr="006D5005">
        <w:rPr>
          <w:sz w:val="28"/>
          <w:szCs w:val="28"/>
        </w:rPr>
        <w:t>в</w:t>
      </w:r>
      <w:r>
        <w:rPr>
          <w:sz w:val="28"/>
          <w:szCs w:val="28"/>
        </w:rPr>
        <w:t xml:space="preserve"> </w:t>
      </w:r>
      <w:r w:rsidRPr="006D5005">
        <w:rPr>
          <w:sz w:val="28"/>
          <w:szCs w:val="28"/>
        </w:rPr>
        <w:t>правоохранительные</w:t>
      </w:r>
      <w:r>
        <w:rPr>
          <w:sz w:val="28"/>
          <w:szCs w:val="28"/>
        </w:rPr>
        <w:t xml:space="preserve"> </w:t>
      </w:r>
      <w:r w:rsidRPr="006D5005">
        <w:rPr>
          <w:sz w:val="28"/>
          <w:szCs w:val="28"/>
        </w:rPr>
        <w:t>органы</w:t>
      </w:r>
      <w:r>
        <w:rPr>
          <w:sz w:val="28"/>
          <w:szCs w:val="28"/>
        </w:rPr>
        <w:t xml:space="preserve"> </w:t>
      </w:r>
      <w:r w:rsidRPr="006D5005">
        <w:rPr>
          <w:sz w:val="28"/>
          <w:szCs w:val="28"/>
        </w:rPr>
        <w:t>информацию</w:t>
      </w:r>
      <w:r>
        <w:rPr>
          <w:sz w:val="28"/>
          <w:szCs w:val="28"/>
        </w:rPr>
        <w:t xml:space="preserve"> </w:t>
      </w:r>
      <w:r w:rsidRPr="006D5005">
        <w:rPr>
          <w:sz w:val="28"/>
          <w:szCs w:val="28"/>
        </w:rPr>
        <w:t>о</w:t>
      </w:r>
      <w:r>
        <w:rPr>
          <w:sz w:val="28"/>
          <w:szCs w:val="28"/>
        </w:rPr>
        <w:t xml:space="preserve"> </w:t>
      </w:r>
      <w:r w:rsidRPr="006D5005">
        <w:rPr>
          <w:sz w:val="28"/>
          <w:szCs w:val="28"/>
        </w:rPr>
        <w:t>планировании</w:t>
      </w:r>
      <w:r>
        <w:rPr>
          <w:sz w:val="28"/>
          <w:szCs w:val="28"/>
        </w:rPr>
        <w:t xml:space="preserve"> </w:t>
      </w:r>
      <w:r w:rsidRPr="006D5005">
        <w:rPr>
          <w:sz w:val="28"/>
          <w:szCs w:val="28"/>
        </w:rPr>
        <w:t>террористических</w:t>
      </w:r>
      <w:r>
        <w:rPr>
          <w:sz w:val="28"/>
          <w:szCs w:val="28"/>
        </w:rPr>
        <w:t xml:space="preserve"> </w:t>
      </w:r>
      <w:r w:rsidRPr="006D5005">
        <w:rPr>
          <w:sz w:val="28"/>
          <w:szCs w:val="28"/>
        </w:rPr>
        <w:t>акций</w:t>
      </w:r>
      <w:r>
        <w:rPr>
          <w:sz w:val="28"/>
          <w:szCs w:val="28"/>
        </w:rPr>
        <w:t xml:space="preserve"> </w:t>
      </w:r>
      <w:r w:rsidRPr="006D5005">
        <w:rPr>
          <w:sz w:val="28"/>
          <w:szCs w:val="28"/>
        </w:rPr>
        <w:t>в</w:t>
      </w:r>
      <w:r>
        <w:rPr>
          <w:sz w:val="28"/>
          <w:szCs w:val="28"/>
        </w:rPr>
        <w:t xml:space="preserve"> </w:t>
      </w:r>
      <w:r w:rsidRPr="006D5005">
        <w:rPr>
          <w:sz w:val="28"/>
          <w:szCs w:val="28"/>
        </w:rPr>
        <w:t>различных</w:t>
      </w:r>
      <w:r>
        <w:rPr>
          <w:sz w:val="28"/>
          <w:szCs w:val="28"/>
        </w:rPr>
        <w:t xml:space="preserve"> </w:t>
      </w:r>
      <w:r w:rsidRPr="006D5005">
        <w:rPr>
          <w:sz w:val="28"/>
          <w:szCs w:val="28"/>
        </w:rPr>
        <w:t>городах</w:t>
      </w:r>
      <w:r>
        <w:rPr>
          <w:sz w:val="28"/>
          <w:szCs w:val="28"/>
        </w:rPr>
        <w:t xml:space="preserve"> </w:t>
      </w:r>
      <w:r w:rsidRPr="006D5005">
        <w:rPr>
          <w:sz w:val="28"/>
          <w:szCs w:val="28"/>
        </w:rPr>
        <w:t>страны,</w:t>
      </w:r>
      <w:r>
        <w:rPr>
          <w:sz w:val="28"/>
          <w:szCs w:val="28"/>
        </w:rPr>
        <w:t xml:space="preserve"> </w:t>
      </w:r>
      <w:r w:rsidRPr="006D5005">
        <w:rPr>
          <w:sz w:val="28"/>
          <w:szCs w:val="28"/>
        </w:rPr>
        <w:t>в</w:t>
      </w:r>
      <w:r>
        <w:rPr>
          <w:sz w:val="28"/>
          <w:szCs w:val="28"/>
        </w:rPr>
        <w:t xml:space="preserve"> </w:t>
      </w:r>
      <w:r w:rsidRPr="006D5005">
        <w:rPr>
          <w:sz w:val="28"/>
          <w:szCs w:val="28"/>
        </w:rPr>
        <w:t>том</w:t>
      </w:r>
      <w:r>
        <w:rPr>
          <w:sz w:val="28"/>
          <w:szCs w:val="28"/>
        </w:rPr>
        <w:t xml:space="preserve"> </w:t>
      </w:r>
      <w:r w:rsidRPr="006D5005">
        <w:rPr>
          <w:sz w:val="28"/>
          <w:szCs w:val="28"/>
        </w:rPr>
        <w:t>числе</w:t>
      </w:r>
      <w:r>
        <w:rPr>
          <w:sz w:val="28"/>
          <w:szCs w:val="28"/>
        </w:rPr>
        <w:t xml:space="preserve"> как </w:t>
      </w:r>
      <w:r w:rsidRPr="006D5005">
        <w:rPr>
          <w:sz w:val="28"/>
          <w:szCs w:val="28"/>
        </w:rPr>
        <w:t>на</w:t>
      </w:r>
      <w:r>
        <w:rPr>
          <w:sz w:val="28"/>
          <w:szCs w:val="28"/>
        </w:rPr>
        <w:t xml:space="preserve"> </w:t>
      </w:r>
      <w:r w:rsidRPr="006D5005">
        <w:rPr>
          <w:sz w:val="28"/>
          <w:szCs w:val="28"/>
        </w:rPr>
        <w:t>территории</w:t>
      </w:r>
      <w:r>
        <w:rPr>
          <w:sz w:val="28"/>
          <w:szCs w:val="28"/>
        </w:rPr>
        <w:t xml:space="preserve"> </w:t>
      </w:r>
      <w:r w:rsidRPr="006D5005">
        <w:rPr>
          <w:sz w:val="28"/>
          <w:szCs w:val="28"/>
        </w:rPr>
        <w:t>Ростовской</w:t>
      </w:r>
      <w:r>
        <w:rPr>
          <w:sz w:val="28"/>
          <w:szCs w:val="28"/>
        </w:rPr>
        <w:t xml:space="preserve"> </w:t>
      </w:r>
      <w:r w:rsidRPr="006D5005">
        <w:rPr>
          <w:sz w:val="28"/>
          <w:szCs w:val="28"/>
        </w:rPr>
        <w:t>области,</w:t>
      </w:r>
      <w:r>
        <w:rPr>
          <w:sz w:val="28"/>
          <w:szCs w:val="28"/>
        </w:rPr>
        <w:t xml:space="preserve"> </w:t>
      </w:r>
      <w:r w:rsidRPr="006D5005">
        <w:rPr>
          <w:sz w:val="28"/>
          <w:szCs w:val="28"/>
        </w:rPr>
        <w:t>терроризм</w:t>
      </w:r>
      <w:r>
        <w:rPr>
          <w:sz w:val="28"/>
          <w:szCs w:val="28"/>
        </w:rPr>
        <w:t xml:space="preserve"> </w:t>
      </w:r>
      <w:r w:rsidRPr="006D5005">
        <w:rPr>
          <w:sz w:val="28"/>
          <w:szCs w:val="28"/>
        </w:rPr>
        <w:t>все</w:t>
      </w:r>
      <w:r>
        <w:rPr>
          <w:sz w:val="28"/>
          <w:szCs w:val="28"/>
        </w:rPr>
        <w:t xml:space="preserve"> </w:t>
      </w:r>
      <w:r w:rsidRPr="006D5005">
        <w:rPr>
          <w:sz w:val="28"/>
          <w:szCs w:val="28"/>
        </w:rPr>
        <w:t>больше</w:t>
      </w:r>
      <w:r>
        <w:rPr>
          <w:sz w:val="28"/>
          <w:szCs w:val="28"/>
        </w:rPr>
        <w:t xml:space="preserve"> </w:t>
      </w:r>
      <w:r w:rsidRPr="006D5005">
        <w:rPr>
          <w:sz w:val="28"/>
          <w:szCs w:val="28"/>
        </w:rPr>
        <w:t>приобретает</w:t>
      </w:r>
      <w:r>
        <w:rPr>
          <w:sz w:val="28"/>
          <w:szCs w:val="28"/>
        </w:rPr>
        <w:t xml:space="preserve"> </w:t>
      </w:r>
      <w:r w:rsidRPr="006D5005">
        <w:rPr>
          <w:sz w:val="28"/>
          <w:szCs w:val="28"/>
        </w:rPr>
        <w:t>характер</w:t>
      </w:r>
      <w:r>
        <w:rPr>
          <w:sz w:val="28"/>
          <w:szCs w:val="28"/>
        </w:rPr>
        <w:t xml:space="preserve"> </w:t>
      </w:r>
      <w:r w:rsidRPr="006D5005">
        <w:rPr>
          <w:sz w:val="28"/>
          <w:szCs w:val="28"/>
        </w:rPr>
        <w:t>реальной</w:t>
      </w:r>
      <w:r>
        <w:rPr>
          <w:sz w:val="28"/>
          <w:szCs w:val="28"/>
        </w:rPr>
        <w:t xml:space="preserve"> </w:t>
      </w:r>
      <w:r w:rsidRPr="006D5005">
        <w:rPr>
          <w:sz w:val="28"/>
          <w:szCs w:val="28"/>
        </w:rPr>
        <w:t>угрозы</w:t>
      </w:r>
      <w:r>
        <w:rPr>
          <w:sz w:val="28"/>
          <w:szCs w:val="28"/>
        </w:rPr>
        <w:t xml:space="preserve"> </w:t>
      </w:r>
      <w:r w:rsidRPr="006D5005">
        <w:rPr>
          <w:sz w:val="28"/>
          <w:szCs w:val="28"/>
        </w:rPr>
        <w:t>для</w:t>
      </w:r>
      <w:r>
        <w:rPr>
          <w:sz w:val="28"/>
          <w:szCs w:val="28"/>
        </w:rPr>
        <w:t xml:space="preserve"> </w:t>
      </w:r>
      <w:r w:rsidRPr="006D5005">
        <w:rPr>
          <w:sz w:val="28"/>
          <w:szCs w:val="28"/>
        </w:rPr>
        <w:t>безопасности</w:t>
      </w:r>
      <w:r>
        <w:rPr>
          <w:sz w:val="28"/>
          <w:szCs w:val="28"/>
        </w:rPr>
        <w:t xml:space="preserve"> </w:t>
      </w:r>
      <w:r w:rsidRPr="006D5005">
        <w:rPr>
          <w:sz w:val="28"/>
          <w:szCs w:val="28"/>
        </w:rPr>
        <w:t>жителей.</w:t>
      </w:r>
      <w:r>
        <w:rPr>
          <w:sz w:val="28"/>
          <w:szCs w:val="28"/>
        </w:rPr>
        <w:t xml:space="preserve"> </w:t>
      </w:r>
      <w:r w:rsidRPr="006D5005">
        <w:rPr>
          <w:sz w:val="28"/>
          <w:szCs w:val="28"/>
        </w:rPr>
        <w:t>Наиболее</w:t>
      </w:r>
      <w:r>
        <w:rPr>
          <w:sz w:val="28"/>
          <w:szCs w:val="28"/>
        </w:rPr>
        <w:t xml:space="preserve"> </w:t>
      </w:r>
      <w:r w:rsidRPr="006D5005">
        <w:rPr>
          <w:sz w:val="28"/>
          <w:szCs w:val="28"/>
        </w:rPr>
        <w:t>остро</w:t>
      </w:r>
      <w:r>
        <w:rPr>
          <w:sz w:val="28"/>
          <w:szCs w:val="28"/>
        </w:rPr>
        <w:t xml:space="preserve"> </w:t>
      </w:r>
      <w:r w:rsidRPr="006D5005">
        <w:rPr>
          <w:sz w:val="28"/>
          <w:szCs w:val="28"/>
        </w:rPr>
        <w:t>встает</w:t>
      </w:r>
      <w:r>
        <w:rPr>
          <w:sz w:val="28"/>
          <w:szCs w:val="28"/>
        </w:rPr>
        <w:t xml:space="preserve"> </w:t>
      </w:r>
      <w:r w:rsidRPr="006D5005">
        <w:rPr>
          <w:sz w:val="28"/>
          <w:szCs w:val="28"/>
        </w:rPr>
        <w:t>проблема</w:t>
      </w:r>
      <w:r>
        <w:rPr>
          <w:sz w:val="28"/>
          <w:szCs w:val="28"/>
        </w:rPr>
        <w:t xml:space="preserve"> </w:t>
      </w:r>
      <w:r w:rsidRPr="006D5005">
        <w:rPr>
          <w:sz w:val="28"/>
          <w:szCs w:val="28"/>
        </w:rPr>
        <w:t>обеспечения</w:t>
      </w:r>
      <w:r>
        <w:rPr>
          <w:sz w:val="28"/>
          <w:szCs w:val="28"/>
        </w:rPr>
        <w:t xml:space="preserve"> </w:t>
      </w:r>
      <w:r w:rsidRPr="006D5005">
        <w:rPr>
          <w:sz w:val="28"/>
          <w:szCs w:val="28"/>
        </w:rPr>
        <w:t>антитеррористической</w:t>
      </w:r>
      <w:r>
        <w:rPr>
          <w:sz w:val="28"/>
          <w:szCs w:val="28"/>
        </w:rPr>
        <w:t xml:space="preserve"> </w:t>
      </w:r>
      <w:r w:rsidRPr="006D5005">
        <w:rPr>
          <w:sz w:val="28"/>
          <w:szCs w:val="28"/>
        </w:rPr>
        <w:t>защищенности</w:t>
      </w:r>
      <w:r>
        <w:rPr>
          <w:sz w:val="28"/>
          <w:szCs w:val="28"/>
        </w:rPr>
        <w:t xml:space="preserve"> </w:t>
      </w:r>
      <w:r w:rsidRPr="006D5005">
        <w:rPr>
          <w:sz w:val="28"/>
          <w:szCs w:val="28"/>
        </w:rPr>
        <w:t>объектов</w:t>
      </w:r>
      <w:r>
        <w:rPr>
          <w:sz w:val="28"/>
          <w:szCs w:val="28"/>
        </w:rPr>
        <w:t xml:space="preserve"> </w:t>
      </w:r>
      <w:r w:rsidRPr="006D5005">
        <w:rPr>
          <w:sz w:val="28"/>
          <w:szCs w:val="28"/>
        </w:rPr>
        <w:t>социальной</w:t>
      </w:r>
      <w:r>
        <w:rPr>
          <w:sz w:val="28"/>
          <w:szCs w:val="28"/>
        </w:rPr>
        <w:t xml:space="preserve"> </w:t>
      </w:r>
      <w:r w:rsidRPr="006D5005">
        <w:rPr>
          <w:sz w:val="28"/>
          <w:szCs w:val="28"/>
        </w:rPr>
        <w:t>сферы.</w:t>
      </w:r>
      <w:r>
        <w:rPr>
          <w:sz w:val="28"/>
          <w:szCs w:val="28"/>
        </w:rPr>
        <w:t xml:space="preserve"> </w:t>
      </w:r>
      <w:r w:rsidRPr="006D5005">
        <w:rPr>
          <w:sz w:val="28"/>
          <w:szCs w:val="28"/>
        </w:rPr>
        <w:t>Уровень</w:t>
      </w:r>
      <w:r>
        <w:rPr>
          <w:sz w:val="28"/>
          <w:szCs w:val="28"/>
        </w:rPr>
        <w:t xml:space="preserve"> </w:t>
      </w:r>
      <w:r w:rsidRPr="006D5005">
        <w:rPr>
          <w:sz w:val="28"/>
          <w:szCs w:val="28"/>
        </w:rPr>
        <w:t>материально-технического</w:t>
      </w:r>
      <w:r>
        <w:rPr>
          <w:sz w:val="28"/>
          <w:szCs w:val="28"/>
        </w:rPr>
        <w:t xml:space="preserve"> </w:t>
      </w:r>
      <w:r w:rsidRPr="006D5005">
        <w:rPr>
          <w:sz w:val="28"/>
          <w:szCs w:val="28"/>
        </w:rPr>
        <w:t>оснащения</w:t>
      </w:r>
      <w:r>
        <w:rPr>
          <w:sz w:val="28"/>
          <w:szCs w:val="28"/>
        </w:rPr>
        <w:t xml:space="preserve"> </w:t>
      </w:r>
      <w:r w:rsidRPr="006D5005">
        <w:rPr>
          <w:sz w:val="28"/>
          <w:szCs w:val="28"/>
        </w:rPr>
        <w:t>учреждений</w:t>
      </w:r>
      <w:r>
        <w:rPr>
          <w:sz w:val="28"/>
          <w:szCs w:val="28"/>
        </w:rPr>
        <w:t xml:space="preserve"> </w:t>
      </w:r>
      <w:r w:rsidRPr="006D5005">
        <w:rPr>
          <w:sz w:val="28"/>
          <w:szCs w:val="28"/>
        </w:rPr>
        <w:t>образования,</w:t>
      </w:r>
      <w:r>
        <w:rPr>
          <w:sz w:val="28"/>
          <w:szCs w:val="28"/>
        </w:rPr>
        <w:t xml:space="preserve"> </w:t>
      </w:r>
      <w:r w:rsidRPr="006D5005">
        <w:rPr>
          <w:sz w:val="28"/>
          <w:szCs w:val="28"/>
        </w:rPr>
        <w:t>культуры</w:t>
      </w:r>
      <w:r>
        <w:rPr>
          <w:sz w:val="28"/>
          <w:szCs w:val="28"/>
        </w:rPr>
        <w:t xml:space="preserve"> </w:t>
      </w:r>
      <w:r w:rsidRPr="006D5005">
        <w:rPr>
          <w:sz w:val="28"/>
          <w:szCs w:val="28"/>
        </w:rPr>
        <w:t>и</w:t>
      </w:r>
      <w:r>
        <w:rPr>
          <w:sz w:val="28"/>
          <w:szCs w:val="28"/>
        </w:rPr>
        <w:t xml:space="preserve"> </w:t>
      </w:r>
      <w:r w:rsidRPr="006D5005">
        <w:rPr>
          <w:sz w:val="28"/>
          <w:szCs w:val="28"/>
        </w:rPr>
        <w:t>здравоохранения</w:t>
      </w:r>
      <w:r>
        <w:rPr>
          <w:sz w:val="28"/>
          <w:szCs w:val="28"/>
        </w:rPr>
        <w:t xml:space="preserve"> </w:t>
      </w:r>
      <w:r w:rsidRPr="006D5005">
        <w:rPr>
          <w:sz w:val="28"/>
          <w:szCs w:val="28"/>
        </w:rPr>
        <w:t>характеризуется</w:t>
      </w:r>
      <w:r>
        <w:rPr>
          <w:sz w:val="28"/>
          <w:szCs w:val="28"/>
        </w:rPr>
        <w:t xml:space="preserve"> </w:t>
      </w:r>
      <w:r w:rsidRPr="006D5005">
        <w:rPr>
          <w:sz w:val="28"/>
          <w:szCs w:val="28"/>
        </w:rPr>
        <w:t>достаточно</w:t>
      </w:r>
      <w:r>
        <w:rPr>
          <w:sz w:val="28"/>
          <w:szCs w:val="28"/>
        </w:rPr>
        <w:t xml:space="preserve"> </w:t>
      </w:r>
      <w:r w:rsidRPr="006D5005">
        <w:rPr>
          <w:sz w:val="28"/>
          <w:szCs w:val="28"/>
        </w:rPr>
        <w:t>высокой</w:t>
      </w:r>
      <w:r>
        <w:rPr>
          <w:sz w:val="28"/>
          <w:szCs w:val="28"/>
        </w:rPr>
        <w:t xml:space="preserve"> </w:t>
      </w:r>
      <w:r w:rsidRPr="006D5005">
        <w:rPr>
          <w:sz w:val="28"/>
          <w:szCs w:val="28"/>
        </w:rPr>
        <w:t>степенью</w:t>
      </w:r>
      <w:r>
        <w:rPr>
          <w:sz w:val="28"/>
          <w:szCs w:val="28"/>
        </w:rPr>
        <w:t xml:space="preserve"> </w:t>
      </w:r>
      <w:r w:rsidRPr="006D5005">
        <w:rPr>
          <w:sz w:val="28"/>
          <w:szCs w:val="28"/>
        </w:rPr>
        <w:t>уязвимости</w:t>
      </w:r>
      <w:r>
        <w:rPr>
          <w:sz w:val="28"/>
          <w:szCs w:val="28"/>
        </w:rPr>
        <w:t xml:space="preserve"> </w:t>
      </w:r>
      <w:r w:rsidRPr="006D5005">
        <w:rPr>
          <w:sz w:val="28"/>
          <w:szCs w:val="28"/>
        </w:rPr>
        <w:t>в</w:t>
      </w:r>
      <w:r>
        <w:rPr>
          <w:sz w:val="28"/>
          <w:szCs w:val="28"/>
        </w:rPr>
        <w:t xml:space="preserve"> </w:t>
      </w:r>
      <w:r w:rsidRPr="006D5005">
        <w:rPr>
          <w:sz w:val="28"/>
          <w:szCs w:val="28"/>
        </w:rPr>
        <w:t>диверсионно-террористическом</w:t>
      </w:r>
      <w:r>
        <w:rPr>
          <w:sz w:val="28"/>
          <w:szCs w:val="28"/>
        </w:rPr>
        <w:t xml:space="preserve"> </w:t>
      </w:r>
      <w:r w:rsidRPr="006D5005">
        <w:rPr>
          <w:sz w:val="28"/>
          <w:szCs w:val="28"/>
        </w:rPr>
        <w:t>отношении.</w:t>
      </w:r>
    </w:p>
    <w:p w:rsidR="00E2485C" w:rsidRPr="00134DF4" w:rsidRDefault="00E2485C" w:rsidP="00134DF4">
      <w:pPr>
        <w:widowControl w:val="0"/>
        <w:autoSpaceDE w:val="0"/>
        <w:autoSpaceDN w:val="0"/>
        <w:adjustRightInd w:val="0"/>
        <w:ind w:firstLine="540"/>
        <w:outlineLvl w:val="2"/>
        <w:rPr>
          <w:sz w:val="28"/>
          <w:szCs w:val="28"/>
        </w:rPr>
      </w:pPr>
      <w:r w:rsidRPr="00134DF4">
        <w:rPr>
          <w:sz w:val="28"/>
          <w:szCs w:val="28"/>
        </w:rPr>
        <w:t xml:space="preserve">1.2. Формулировки основных проблем в сфере реализации </w:t>
      </w:r>
      <w:r>
        <w:rPr>
          <w:sz w:val="28"/>
          <w:szCs w:val="28"/>
        </w:rPr>
        <w:t>Муниципальной</w:t>
      </w:r>
      <w:r w:rsidRPr="00134DF4">
        <w:rPr>
          <w:sz w:val="28"/>
          <w:szCs w:val="28"/>
        </w:rPr>
        <w:t xml:space="preserve"> программы</w:t>
      </w:r>
    </w:p>
    <w:p w:rsidR="00E2485C" w:rsidRDefault="00E2485C" w:rsidP="00B302B3">
      <w:pPr>
        <w:ind w:firstLine="709"/>
        <w:jc w:val="both"/>
        <w:rPr>
          <w:sz w:val="28"/>
          <w:szCs w:val="28"/>
        </w:rPr>
      </w:pPr>
    </w:p>
    <w:p w:rsidR="00E2485C" w:rsidRPr="00134DF4" w:rsidRDefault="00E2485C" w:rsidP="000F354A">
      <w:pPr>
        <w:ind w:firstLine="700"/>
        <w:jc w:val="both"/>
        <w:rPr>
          <w:sz w:val="28"/>
          <w:szCs w:val="28"/>
          <w:lang w:eastAsia="ar-SA"/>
        </w:rPr>
      </w:pPr>
      <w:r w:rsidRPr="00134DF4">
        <w:rPr>
          <w:sz w:val="28"/>
          <w:szCs w:val="28"/>
          <w:lang w:eastAsia="ar-SA"/>
        </w:rPr>
        <w:t>Преступность является социальным явлением, порождаемым множеством различных социальных факторов. В этой связи возможные сценарии развития криминальной ситуации в России в долгосрочной перспективе зависят в первую очередь от эволюции ситуации в идеологической, политической, социально-экономической сферах.</w:t>
      </w:r>
    </w:p>
    <w:p w:rsidR="00E2485C" w:rsidRPr="00134DF4" w:rsidRDefault="00E2485C" w:rsidP="000F354A">
      <w:pPr>
        <w:ind w:firstLine="700"/>
        <w:jc w:val="both"/>
        <w:rPr>
          <w:sz w:val="28"/>
          <w:szCs w:val="28"/>
          <w:lang w:eastAsia="ar-SA"/>
        </w:rPr>
      </w:pPr>
      <w:r w:rsidRPr="00134DF4">
        <w:rPr>
          <w:sz w:val="28"/>
          <w:szCs w:val="28"/>
          <w:lang w:eastAsia="ar-SA"/>
        </w:rPr>
        <w:t>Криминальная ситуация будет улучшаться при улучшении положения в обществе и государстве и наоборот.</w:t>
      </w:r>
    </w:p>
    <w:p w:rsidR="00E2485C" w:rsidRPr="00134DF4" w:rsidRDefault="00E2485C" w:rsidP="000F354A">
      <w:pPr>
        <w:ind w:firstLine="700"/>
        <w:jc w:val="both"/>
        <w:rPr>
          <w:sz w:val="28"/>
          <w:szCs w:val="28"/>
          <w:lang w:eastAsia="ar-SA"/>
        </w:rPr>
      </w:pPr>
      <w:r w:rsidRPr="00134DF4">
        <w:rPr>
          <w:sz w:val="28"/>
          <w:szCs w:val="28"/>
          <w:lang w:eastAsia="ar-SA"/>
        </w:rPr>
        <w:t>Вместе с тем указанная тенденция зачастую не находит отражения в официальных статистических данных, не учитывающих латентную составляющую преступности.</w:t>
      </w:r>
    </w:p>
    <w:p w:rsidR="00E2485C" w:rsidRPr="00134DF4" w:rsidRDefault="00E2485C" w:rsidP="000F354A">
      <w:pPr>
        <w:ind w:firstLine="700"/>
        <w:jc w:val="both"/>
        <w:rPr>
          <w:sz w:val="28"/>
          <w:szCs w:val="28"/>
          <w:lang w:eastAsia="ar-SA"/>
        </w:rPr>
      </w:pPr>
      <w:r w:rsidRPr="00134DF4">
        <w:rPr>
          <w:sz w:val="28"/>
          <w:szCs w:val="28"/>
          <w:lang w:eastAsia="ar-SA"/>
        </w:rPr>
        <w:t>При повышении уровня экономического развития, совершенствовании демократических государственных институтов общее количество зарегистрированных преступлений и административных правонарушений может продолжать расти на фоне уменьшения или стабилизации количества насильственных преступлений.</w:t>
      </w:r>
    </w:p>
    <w:p w:rsidR="00E2485C" w:rsidRPr="00134DF4" w:rsidRDefault="00E2485C" w:rsidP="000F354A">
      <w:pPr>
        <w:ind w:firstLine="700"/>
        <w:jc w:val="both"/>
        <w:rPr>
          <w:sz w:val="28"/>
          <w:szCs w:val="28"/>
          <w:lang w:eastAsia="ar-SA"/>
        </w:rPr>
      </w:pPr>
      <w:r>
        <w:rPr>
          <w:sz w:val="28"/>
          <w:szCs w:val="28"/>
          <w:lang w:eastAsia="ar-SA"/>
        </w:rPr>
        <w:t>Р</w:t>
      </w:r>
      <w:r w:rsidRPr="00134DF4">
        <w:rPr>
          <w:sz w:val="28"/>
          <w:szCs w:val="28"/>
          <w:lang w:eastAsia="ar-SA"/>
        </w:rPr>
        <w:t>осту числа регистрируемых преступлений способствует доступность правоохранительных органов через современные средства коммуникации.</w:t>
      </w:r>
    </w:p>
    <w:p w:rsidR="00E2485C" w:rsidRPr="00E75651" w:rsidRDefault="00E2485C" w:rsidP="000F354A">
      <w:pPr>
        <w:ind w:firstLine="700"/>
        <w:jc w:val="both"/>
        <w:rPr>
          <w:sz w:val="28"/>
          <w:szCs w:val="28"/>
          <w:lang w:eastAsia="ar-SA"/>
        </w:rPr>
      </w:pPr>
      <w:r w:rsidRPr="00134DF4">
        <w:rPr>
          <w:sz w:val="28"/>
          <w:szCs w:val="28"/>
          <w:lang w:eastAsia="ar-SA"/>
        </w:rPr>
        <w:t xml:space="preserve">Результатом действия этих и подобных им факторов является сокращение </w:t>
      </w:r>
      <w:r w:rsidRPr="00E75651">
        <w:rPr>
          <w:sz w:val="28"/>
          <w:szCs w:val="28"/>
          <w:lang w:eastAsia="ar-SA"/>
        </w:rPr>
        <w:t>латентной составляющей преступности.</w:t>
      </w:r>
    </w:p>
    <w:p w:rsidR="00E2485C" w:rsidRDefault="00E2485C" w:rsidP="000F354A">
      <w:pPr>
        <w:widowControl w:val="0"/>
        <w:autoSpaceDE w:val="0"/>
        <w:autoSpaceDN w:val="0"/>
        <w:adjustRightInd w:val="0"/>
        <w:ind w:firstLine="700"/>
        <w:jc w:val="both"/>
        <w:rPr>
          <w:sz w:val="28"/>
          <w:szCs w:val="28"/>
        </w:rPr>
      </w:pPr>
      <w:r w:rsidRPr="00E75651">
        <w:rPr>
          <w:sz w:val="28"/>
          <w:szCs w:val="28"/>
        </w:rPr>
        <w:t>Оценивая криминальную ситуацию и прогнозируя возможные тенденции ее развития, также следует учитывать, что преступности присуща определенная инерционность, то есть усилия, предпринимаемые государством в этой сфере, даже при условии их высокой эффективности, оказывают положительное влияние с запозданием на несколько лет.</w:t>
      </w:r>
    </w:p>
    <w:p w:rsidR="00E2485C" w:rsidRPr="00AF7AF1" w:rsidRDefault="00E2485C" w:rsidP="00AF7AF1">
      <w:pPr>
        <w:widowControl w:val="0"/>
        <w:autoSpaceDE w:val="0"/>
        <w:autoSpaceDN w:val="0"/>
        <w:adjustRightInd w:val="0"/>
        <w:ind w:firstLine="700"/>
        <w:jc w:val="both"/>
        <w:rPr>
          <w:sz w:val="28"/>
          <w:szCs w:val="28"/>
        </w:rPr>
      </w:pPr>
      <w:r w:rsidRPr="00AF7AF1">
        <w:rPr>
          <w:sz w:val="28"/>
          <w:szCs w:val="28"/>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E2485C" w:rsidRPr="00AF7AF1" w:rsidRDefault="00E2485C" w:rsidP="00AF7AF1">
      <w:pPr>
        <w:widowControl w:val="0"/>
        <w:autoSpaceDE w:val="0"/>
        <w:autoSpaceDN w:val="0"/>
        <w:adjustRightInd w:val="0"/>
        <w:ind w:firstLine="700"/>
        <w:jc w:val="both"/>
        <w:rPr>
          <w:sz w:val="28"/>
          <w:szCs w:val="28"/>
        </w:rPr>
      </w:pPr>
      <w:r w:rsidRPr="00AF7AF1">
        <w:rPr>
          <w:sz w:val="28"/>
          <w:szCs w:val="28"/>
        </w:rPr>
        <w:t xml:space="preserve">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w:t>
      </w:r>
      <w:r w:rsidRPr="00AF7AF1">
        <w:rPr>
          <w:sz w:val="28"/>
          <w:szCs w:val="28"/>
        </w:rPr>
        <w:lastRenderedPageBreak/>
        <w:t>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 на всех уровнях государственной власти и местного самоуправления в Ростовской области.</w:t>
      </w:r>
    </w:p>
    <w:p w:rsidR="00E2485C" w:rsidRPr="00AF7AF1" w:rsidRDefault="00E2485C" w:rsidP="00AF7AF1">
      <w:pPr>
        <w:widowControl w:val="0"/>
        <w:autoSpaceDE w:val="0"/>
        <w:autoSpaceDN w:val="0"/>
        <w:adjustRightInd w:val="0"/>
        <w:ind w:firstLine="700"/>
        <w:jc w:val="both"/>
        <w:rPr>
          <w:sz w:val="28"/>
          <w:szCs w:val="28"/>
        </w:rPr>
      </w:pPr>
      <w:r w:rsidRPr="00AF7AF1">
        <w:rPr>
          <w:sz w:val="28"/>
          <w:szCs w:val="28"/>
        </w:rPr>
        <w:t>При этом, основными проблемами в реализации подпрограммы противодействия коррупция будут являться:</w:t>
      </w:r>
    </w:p>
    <w:p w:rsidR="00E2485C" w:rsidRPr="00AF7AF1" w:rsidRDefault="00E2485C" w:rsidP="00AF7AF1">
      <w:pPr>
        <w:widowControl w:val="0"/>
        <w:autoSpaceDE w:val="0"/>
        <w:autoSpaceDN w:val="0"/>
        <w:adjustRightInd w:val="0"/>
        <w:ind w:firstLine="700"/>
        <w:jc w:val="both"/>
        <w:rPr>
          <w:sz w:val="28"/>
          <w:szCs w:val="28"/>
        </w:rPr>
      </w:pPr>
      <w:r w:rsidRPr="00AF7AF1">
        <w:rPr>
          <w:sz w:val="28"/>
          <w:szCs w:val="28"/>
        </w:rPr>
        <w:t>низкий уровень правосознания и правовой культуры населения;</w:t>
      </w:r>
    </w:p>
    <w:p w:rsidR="00E2485C" w:rsidRPr="00AF7AF1" w:rsidRDefault="00E2485C" w:rsidP="00AF7AF1">
      <w:pPr>
        <w:widowControl w:val="0"/>
        <w:autoSpaceDE w:val="0"/>
        <w:autoSpaceDN w:val="0"/>
        <w:adjustRightInd w:val="0"/>
        <w:ind w:firstLine="700"/>
        <w:jc w:val="both"/>
        <w:rPr>
          <w:sz w:val="28"/>
          <w:szCs w:val="28"/>
        </w:rPr>
      </w:pPr>
      <w:r w:rsidRPr="00AF7AF1">
        <w:rPr>
          <w:sz w:val="28"/>
          <w:szCs w:val="28"/>
        </w:rPr>
        <w:t>развития новой волны кризисных явлений, при которой возможно усиление влияния существующих криминогенных факторов.</w:t>
      </w:r>
    </w:p>
    <w:p w:rsidR="00E2485C" w:rsidRPr="00E75651" w:rsidRDefault="00E2485C" w:rsidP="000F354A">
      <w:pPr>
        <w:widowControl w:val="0"/>
        <w:autoSpaceDE w:val="0"/>
        <w:autoSpaceDN w:val="0"/>
        <w:adjustRightInd w:val="0"/>
        <w:ind w:firstLine="700"/>
        <w:jc w:val="both"/>
        <w:rPr>
          <w:sz w:val="28"/>
          <w:szCs w:val="28"/>
        </w:rPr>
      </w:pPr>
    </w:p>
    <w:p w:rsidR="00E2485C" w:rsidRPr="00E75651" w:rsidRDefault="00E2485C" w:rsidP="000F354A">
      <w:pPr>
        <w:widowControl w:val="0"/>
        <w:autoSpaceDE w:val="0"/>
        <w:autoSpaceDN w:val="0"/>
        <w:adjustRightInd w:val="0"/>
        <w:ind w:firstLine="700"/>
        <w:jc w:val="both"/>
        <w:outlineLvl w:val="2"/>
        <w:rPr>
          <w:sz w:val="28"/>
          <w:szCs w:val="28"/>
        </w:rPr>
      </w:pPr>
      <w:r w:rsidRPr="00E75651">
        <w:rPr>
          <w:sz w:val="28"/>
          <w:szCs w:val="28"/>
        </w:rPr>
        <w:t xml:space="preserve">1.3. Основные тенденции развития сферы реализации </w:t>
      </w:r>
      <w:r>
        <w:rPr>
          <w:sz w:val="28"/>
          <w:szCs w:val="28"/>
        </w:rPr>
        <w:t>Муниципальной</w:t>
      </w:r>
      <w:r w:rsidRPr="00E75651">
        <w:rPr>
          <w:sz w:val="28"/>
          <w:szCs w:val="28"/>
        </w:rPr>
        <w:t xml:space="preserve"> программы</w:t>
      </w:r>
    </w:p>
    <w:p w:rsidR="00E2485C" w:rsidRPr="00E75651" w:rsidRDefault="00E2485C" w:rsidP="000F354A">
      <w:pPr>
        <w:widowControl w:val="0"/>
        <w:autoSpaceDE w:val="0"/>
        <w:autoSpaceDN w:val="0"/>
        <w:adjustRightInd w:val="0"/>
        <w:ind w:firstLine="700"/>
        <w:jc w:val="both"/>
        <w:rPr>
          <w:sz w:val="28"/>
          <w:szCs w:val="28"/>
        </w:rPr>
      </w:pPr>
    </w:p>
    <w:p w:rsidR="00E2485C" w:rsidRPr="00E75651" w:rsidRDefault="00E2485C" w:rsidP="000F354A">
      <w:pPr>
        <w:widowControl w:val="0"/>
        <w:autoSpaceDE w:val="0"/>
        <w:autoSpaceDN w:val="0"/>
        <w:adjustRightInd w:val="0"/>
        <w:ind w:firstLine="700"/>
        <w:jc w:val="both"/>
        <w:rPr>
          <w:sz w:val="28"/>
          <w:szCs w:val="28"/>
        </w:rPr>
      </w:pPr>
      <w:r w:rsidRPr="00E75651">
        <w:rPr>
          <w:sz w:val="28"/>
          <w:szCs w:val="28"/>
        </w:rPr>
        <w:t xml:space="preserve">Могут быть выделены следующие основные тенденции изменения сферы реализации </w:t>
      </w:r>
      <w:r>
        <w:rPr>
          <w:sz w:val="28"/>
          <w:szCs w:val="28"/>
        </w:rPr>
        <w:t>Муниципальной</w:t>
      </w:r>
      <w:r w:rsidRPr="00E75651">
        <w:rPr>
          <w:sz w:val="28"/>
          <w:szCs w:val="28"/>
        </w:rPr>
        <w:t xml:space="preserve"> программы в среднесрочной перспективе, связанные как с воздействием внешней среды, так и с деятельностью исполнителей </w:t>
      </w:r>
      <w:r>
        <w:rPr>
          <w:sz w:val="28"/>
          <w:szCs w:val="28"/>
        </w:rPr>
        <w:t>Муниципальной</w:t>
      </w:r>
      <w:r w:rsidRPr="00E75651">
        <w:rPr>
          <w:sz w:val="28"/>
          <w:szCs w:val="28"/>
        </w:rPr>
        <w:t xml:space="preserve"> программы.</w:t>
      </w:r>
    </w:p>
    <w:p w:rsidR="00E2485C" w:rsidRDefault="00E2485C" w:rsidP="000F354A">
      <w:pPr>
        <w:widowControl w:val="0"/>
        <w:autoSpaceDE w:val="0"/>
        <w:autoSpaceDN w:val="0"/>
        <w:adjustRightInd w:val="0"/>
        <w:ind w:firstLine="700"/>
        <w:jc w:val="both"/>
        <w:rPr>
          <w:sz w:val="28"/>
          <w:szCs w:val="28"/>
        </w:rPr>
      </w:pPr>
      <w:r w:rsidRPr="00CA5633">
        <w:rPr>
          <w:sz w:val="28"/>
          <w:szCs w:val="28"/>
        </w:rPr>
        <w:t xml:space="preserve">В среднесрочной перспективе (в ближайшие 3 </w:t>
      </w:r>
      <w:r>
        <w:rPr>
          <w:sz w:val="28"/>
          <w:szCs w:val="28"/>
        </w:rPr>
        <w:t>–</w:t>
      </w:r>
      <w:r w:rsidRPr="00CA5633">
        <w:rPr>
          <w:sz w:val="28"/>
          <w:szCs w:val="28"/>
        </w:rPr>
        <w:t xml:space="preserve"> 5 лет) предположительно продолжится сокращение общего уровня регистрируемой преступности. Будет также снижаться число зарегистрированных тяжких и особо тяжких </w:t>
      </w:r>
      <w:r>
        <w:rPr>
          <w:sz w:val="28"/>
          <w:szCs w:val="28"/>
        </w:rPr>
        <w:t>преступлений</w:t>
      </w:r>
      <w:r w:rsidRPr="00CA5633">
        <w:rPr>
          <w:sz w:val="28"/>
          <w:szCs w:val="28"/>
        </w:rPr>
        <w:t>. Сократится и число таких преступлений, оставшихся нераскрытыми. При этом сохранится тенденция увеличения общественной опас</w:t>
      </w:r>
      <w:r>
        <w:rPr>
          <w:sz w:val="28"/>
          <w:szCs w:val="28"/>
        </w:rPr>
        <w:t>ности экстремистских проявлений, совершения правонарушений коррупционной направленности, а также связанных с наркотиками.</w:t>
      </w:r>
    </w:p>
    <w:p w:rsidR="00E2485C" w:rsidRDefault="00E2485C" w:rsidP="000F354A">
      <w:pPr>
        <w:widowControl w:val="0"/>
        <w:autoSpaceDE w:val="0"/>
        <w:autoSpaceDN w:val="0"/>
        <w:adjustRightInd w:val="0"/>
        <w:ind w:firstLine="700"/>
        <w:jc w:val="both"/>
        <w:rPr>
          <w:sz w:val="28"/>
          <w:szCs w:val="28"/>
        </w:rPr>
      </w:pPr>
      <w:r w:rsidRPr="000F354A">
        <w:rPr>
          <w:sz w:val="28"/>
          <w:szCs w:val="28"/>
        </w:rPr>
        <w:t>В долгосрочной перспективе</w:t>
      </w:r>
      <w:r>
        <w:rPr>
          <w:sz w:val="28"/>
          <w:szCs w:val="28"/>
        </w:rPr>
        <w:t>,</w:t>
      </w:r>
      <w:r w:rsidRPr="000F354A">
        <w:rPr>
          <w:sz w:val="28"/>
          <w:szCs w:val="28"/>
        </w:rPr>
        <w:t xml:space="preserve"> при условии улучшения социально-экономической ситуации</w:t>
      </w:r>
      <w:r>
        <w:rPr>
          <w:sz w:val="28"/>
          <w:szCs w:val="28"/>
        </w:rPr>
        <w:t xml:space="preserve">, активизации правоохранительной деятельности, </w:t>
      </w:r>
      <w:r w:rsidRPr="000F354A">
        <w:rPr>
          <w:sz w:val="28"/>
          <w:szCs w:val="28"/>
        </w:rPr>
        <w:t xml:space="preserve">проведения </w:t>
      </w:r>
      <w:r>
        <w:rPr>
          <w:sz w:val="28"/>
          <w:szCs w:val="28"/>
        </w:rPr>
        <w:t xml:space="preserve">органами местного самоуправления </w:t>
      </w:r>
      <w:r w:rsidRPr="000F354A">
        <w:rPr>
          <w:sz w:val="28"/>
          <w:szCs w:val="28"/>
        </w:rPr>
        <w:t xml:space="preserve">эффективной политики, направленной на </w:t>
      </w:r>
      <w:r>
        <w:rPr>
          <w:sz w:val="28"/>
          <w:szCs w:val="28"/>
        </w:rPr>
        <w:t>предупреждение правонарушений, с привлечением к ее реализации общественности</w:t>
      </w:r>
      <w:r w:rsidRPr="000F354A">
        <w:rPr>
          <w:sz w:val="28"/>
          <w:szCs w:val="28"/>
        </w:rPr>
        <w:t xml:space="preserve">, предположительно будет уменьшаться или стабилизируется количество </w:t>
      </w:r>
      <w:r>
        <w:rPr>
          <w:sz w:val="28"/>
          <w:szCs w:val="28"/>
        </w:rPr>
        <w:t>тяжких и особо тяжких</w:t>
      </w:r>
      <w:r w:rsidRPr="000F354A">
        <w:rPr>
          <w:sz w:val="28"/>
          <w:szCs w:val="28"/>
        </w:rPr>
        <w:t xml:space="preserve"> преступлений, в том числе совершенных в общественных местах, на фоне некоторого роста общего количества </w:t>
      </w:r>
      <w:r>
        <w:rPr>
          <w:sz w:val="28"/>
          <w:szCs w:val="28"/>
        </w:rPr>
        <w:t>зарегистрированных преступлений, обусловленного снижением их латентности.</w:t>
      </w:r>
    </w:p>
    <w:p w:rsidR="00E2485C" w:rsidRPr="00F40025" w:rsidRDefault="00E2485C" w:rsidP="00F40025">
      <w:pPr>
        <w:widowControl w:val="0"/>
        <w:autoSpaceDE w:val="0"/>
        <w:autoSpaceDN w:val="0"/>
        <w:adjustRightInd w:val="0"/>
        <w:ind w:firstLine="709"/>
        <w:jc w:val="both"/>
        <w:outlineLvl w:val="1"/>
        <w:rPr>
          <w:sz w:val="28"/>
          <w:szCs w:val="28"/>
        </w:rPr>
      </w:pPr>
      <w:bookmarkStart w:id="1" w:name="Par359"/>
      <w:bookmarkEnd w:id="1"/>
      <w:r w:rsidRPr="00F40025">
        <w:rPr>
          <w:sz w:val="28"/>
          <w:szCs w:val="28"/>
        </w:rPr>
        <w:t xml:space="preserve">2. Приоритеты политики в сфере реализации </w:t>
      </w:r>
      <w:r>
        <w:rPr>
          <w:sz w:val="28"/>
          <w:szCs w:val="28"/>
        </w:rPr>
        <w:t>Муниципальной</w:t>
      </w:r>
      <w:r w:rsidRPr="00F40025">
        <w:rPr>
          <w:sz w:val="28"/>
          <w:szCs w:val="28"/>
        </w:rPr>
        <w:t xml:space="preserve"> программы, цели, задачи и показатели (индикаторы) достижения целей и решения задач, описание основных ожидаемых конечных результатов </w:t>
      </w:r>
      <w:r>
        <w:rPr>
          <w:sz w:val="28"/>
          <w:szCs w:val="28"/>
        </w:rPr>
        <w:t>Муниципальной</w:t>
      </w:r>
      <w:r w:rsidRPr="00F40025">
        <w:rPr>
          <w:sz w:val="28"/>
          <w:szCs w:val="28"/>
        </w:rPr>
        <w:t xml:space="preserve"> программы, сроков и этапов реализации </w:t>
      </w:r>
      <w:r>
        <w:rPr>
          <w:sz w:val="28"/>
          <w:szCs w:val="28"/>
        </w:rPr>
        <w:t>Муниципальной</w:t>
      </w:r>
      <w:r w:rsidRPr="00F40025">
        <w:rPr>
          <w:sz w:val="28"/>
          <w:szCs w:val="28"/>
        </w:rPr>
        <w:t xml:space="preserve"> программы</w:t>
      </w:r>
    </w:p>
    <w:p w:rsidR="00E2485C" w:rsidRPr="00F40025" w:rsidRDefault="00E2485C" w:rsidP="00F40025">
      <w:pPr>
        <w:widowControl w:val="0"/>
        <w:autoSpaceDE w:val="0"/>
        <w:autoSpaceDN w:val="0"/>
        <w:adjustRightInd w:val="0"/>
        <w:ind w:firstLine="709"/>
        <w:jc w:val="both"/>
        <w:outlineLvl w:val="2"/>
        <w:rPr>
          <w:sz w:val="28"/>
          <w:szCs w:val="28"/>
        </w:rPr>
      </w:pPr>
      <w:r w:rsidRPr="00F40025">
        <w:rPr>
          <w:sz w:val="28"/>
          <w:szCs w:val="28"/>
        </w:rPr>
        <w:t xml:space="preserve">2.1. Приоритеты политики в сфере реализации </w:t>
      </w:r>
      <w:r>
        <w:rPr>
          <w:sz w:val="28"/>
          <w:szCs w:val="28"/>
        </w:rPr>
        <w:t>Муниципальной</w:t>
      </w:r>
      <w:r w:rsidRPr="00F40025">
        <w:rPr>
          <w:sz w:val="28"/>
          <w:szCs w:val="28"/>
        </w:rPr>
        <w:t xml:space="preserve"> программы</w:t>
      </w:r>
    </w:p>
    <w:p w:rsidR="00E2485C" w:rsidRPr="000E5D66" w:rsidRDefault="00E2485C" w:rsidP="000E5D66">
      <w:pPr>
        <w:widowControl w:val="0"/>
        <w:autoSpaceDE w:val="0"/>
        <w:autoSpaceDN w:val="0"/>
        <w:adjustRightInd w:val="0"/>
        <w:ind w:firstLine="700"/>
        <w:jc w:val="both"/>
        <w:rPr>
          <w:sz w:val="28"/>
          <w:szCs w:val="28"/>
        </w:rPr>
      </w:pPr>
      <w:r w:rsidRPr="00BC73CE">
        <w:rPr>
          <w:sz w:val="28"/>
          <w:szCs w:val="28"/>
        </w:rPr>
        <w:t xml:space="preserve">В </w:t>
      </w:r>
      <w:hyperlink r:id="rId8" w:history="1">
        <w:r w:rsidRPr="00BC73CE">
          <w:rPr>
            <w:sz w:val="28"/>
            <w:szCs w:val="28"/>
          </w:rPr>
          <w:t>Стратегии</w:t>
        </w:r>
      </w:hyperlink>
      <w:r w:rsidRPr="00BC73CE">
        <w:rPr>
          <w:sz w:val="28"/>
          <w:szCs w:val="28"/>
        </w:rPr>
        <w:t xml:space="preserve"> национальной безопасности Российской Федерации до 2020 года, утвержденной Указом Президента Российской Федерации от 12</w:t>
      </w:r>
      <w:r>
        <w:rPr>
          <w:sz w:val="28"/>
          <w:szCs w:val="28"/>
        </w:rPr>
        <w:t>.05.</w:t>
      </w:r>
      <w:r w:rsidRPr="00BC73CE">
        <w:rPr>
          <w:sz w:val="28"/>
          <w:szCs w:val="28"/>
        </w:rPr>
        <w:t xml:space="preserve">2009 </w:t>
      </w:r>
      <w:r>
        <w:rPr>
          <w:sz w:val="28"/>
          <w:szCs w:val="28"/>
        </w:rPr>
        <w:t>№ </w:t>
      </w:r>
      <w:r w:rsidRPr="00BC73CE">
        <w:rPr>
          <w:sz w:val="28"/>
          <w:szCs w:val="28"/>
        </w:rPr>
        <w:t xml:space="preserve">537, </w:t>
      </w:r>
      <w:r>
        <w:rPr>
          <w:sz w:val="28"/>
          <w:szCs w:val="28"/>
        </w:rPr>
        <w:t xml:space="preserve">одними из </w:t>
      </w:r>
      <w:r w:rsidRPr="004C5D30">
        <w:rPr>
          <w:sz w:val="28"/>
          <w:szCs w:val="28"/>
        </w:rPr>
        <w:t>основны</w:t>
      </w:r>
      <w:r>
        <w:rPr>
          <w:sz w:val="28"/>
          <w:szCs w:val="28"/>
        </w:rPr>
        <w:t>х</w:t>
      </w:r>
      <w:r w:rsidRPr="004C5D30">
        <w:rPr>
          <w:sz w:val="28"/>
          <w:szCs w:val="28"/>
        </w:rPr>
        <w:t xml:space="preserve"> источник</w:t>
      </w:r>
      <w:r>
        <w:rPr>
          <w:sz w:val="28"/>
          <w:szCs w:val="28"/>
        </w:rPr>
        <w:t>ов</w:t>
      </w:r>
      <w:r w:rsidRPr="004C5D30">
        <w:rPr>
          <w:sz w:val="28"/>
          <w:szCs w:val="28"/>
        </w:rPr>
        <w:t xml:space="preserve"> угроз национальной безопасности в сфере государственной и общественной безопасности</w:t>
      </w:r>
      <w:r>
        <w:rPr>
          <w:sz w:val="28"/>
          <w:szCs w:val="28"/>
        </w:rPr>
        <w:t xml:space="preserve"> определены </w:t>
      </w:r>
      <w:r w:rsidRPr="000E5D66">
        <w:rPr>
          <w:sz w:val="28"/>
          <w:szCs w:val="28"/>
        </w:rPr>
        <w:t xml:space="preserve">деятельность террористических организаций, группировок и отдельных лиц, направленная на дезорганизацию нормального функционирования органов государственной власти, </w:t>
      </w:r>
      <w:r>
        <w:rPr>
          <w:sz w:val="28"/>
          <w:szCs w:val="28"/>
        </w:rPr>
        <w:t>устрашение населения</w:t>
      </w:r>
      <w:r w:rsidRPr="000E5D66">
        <w:rPr>
          <w:sz w:val="28"/>
          <w:szCs w:val="28"/>
        </w:rPr>
        <w:t xml:space="preserve">; экстремистская деятельность </w:t>
      </w:r>
      <w:r w:rsidRPr="000E5D66">
        <w:rPr>
          <w:sz w:val="28"/>
          <w:szCs w:val="28"/>
        </w:rPr>
        <w:lastRenderedPageBreak/>
        <w:t>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сохраняющийся рост преступных посягательств, связанных с коррупцией.</w:t>
      </w:r>
    </w:p>
    <w:p w:rsidR="00E2485C" w:rsidRPr="00BC73CE" w:rsidRDefault="00E2485C" w:rsidP="000E5D66">
      <w:pPr>
        <w:widowControl w:val="0"/>
        <w:autoSpaceDE w:val="0"/>
        <w:autoSpaceDN w:val="0"/>
        <w:adjustRightInd w:val="0"/>
        <w:ind w:firstLine="700"/>
        <w:jc w:val="both"/>
        <w:rPr>
          <w:sz w:val="28"/>
          <w:szCs w:val="28"/>
        </w:rPr>
      </w:pPr>
      <w:r>
        <w:rPr>
          <w:sz w:val="28"/>
          <w:szCs w:val="28"/>
        </w:rPr>
        <w:t>Г</w:t>
      </w:r>
      <w:r w:rsidRPr="00BC73CE">
        <w:rPr>
          <w:sz w:val="28"/>
          <w:szCs w:val="28"/>
        </w:rPr>
        <w:t xml:space="preserve">лавными направлениями государственной политики на долгосрочную перспективу </w:t>
      </w:r>
      <w:r>
        <w:rPr>
          <w:sz w:val="28"/>
          <w:szCs w:val="28"/>
        </w:rPr>
        <w:t>должны стать</w:t>
      </w:r>
      <w:r w:rsidRPr="00BC73CE">
        <w:rPr>
          <w:sz w:val="28"/>
          <w:szCs w:val="28"/>
        </w:rPr>
        <w:t xml:space="preserve">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w:t>
      </w:r>
      <w:r>
        <w:rPr>
          <w:sz w:val="28"/>
          <w:szCs w:val="28"/>
        </w:rPr>
        <w:t>стью, коррупцией и экстремизмом</w:t>
      </w:r>
      <w:r w:rsidRPr="00BC73CE">
        <w:rPr>
          <w:sz w:val="28"/>
          <w:szCs w:val="28"/>
        </w:rPr>
        <w:t>.</w:t>
      </w:r>
    </w:p>
    <w:p w:rsidR="00E2485C" w:rsidRPr="000E5D66" w:rsidRDefault="00E2485C" w:rsidP="000E5D66">
      <w:pPr>
        <w:widowControl w:val="0"/>
        <w:autoSpaceDE w:val="0"/>
        <w:autoSpaceDN w:val="0"/>
        <w:adjustRightInd w:val="0"/>
        <w:ind w:firstLine="700"/>
        <w:jc w:val="both"/>
        <w:rPr>
          <w:sz w:val="28"/>
          <w:szCs w:val="28"/>
        </w:rPr>
      </w:pPr>
      <w:r w:rsidRPr="000E5D66">
        <w:rPr>
          <w:sz w:val="28"/>
          <w:szCs w:val="28"/>
        </w:rPr>
        <w:t xml:space="preserve">В </w:t>
      </w:r>
      <w:hyperlink r:id="rId9" w:history="1">
        <w:r w:rsidRPr="000E5D66">
          <w:rPr>
            <w:sz w:val="28"/>
            <w:szCs w:val="28"/>
          </w:rPr>
          <w:t>Концепции</w:t>
        </w:r>
      </w:hyperlink>
      <w:r w:rsidRPr="000E5D66">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w:t>
      </w:r>
      <w:r>
        <w:rPr>
          <w:sz w:val="28"/>
          <w:szCs w:val="28"/>
        </w:rPr>
        <w:t>.11.</w:t>
      </w:r>
      <w:r w:rsidRPr="000E5D66">
        <w:rPr>
          <w:sz w:val="28"/>
          <w:szCs w:val="28"/>
        </w:rPr>
        <w:t xml:space="preserve">2008 </w:t>
      </w:r>
      <w:r>
        <w:rPr>
          <w:sz w:val="28"/>
          <w:szCs w:val="28"/>
        </w:rPr>
        <w:t>№ </w:t>
      </w:r>
      <w:r w:rsidRPr="000E5D66">
        <w:rPr>
          <w:sz w:val="28"/>
          <w:szCs w:val="28"/>
        </w:rPr>
        <w:t>1662-р, определены следующие приоритеты в сфере обеспечения общественного порядка и противодействия преступности: снижение уровня преступности; укрепление системы профилактики беспризорности и безнадзорности несовершеннолетних; повышение безопасности населения и защищенности критически важных объектов; обеспечение равной защиты прав собственности на объекты недвижимости; предотвращение и пресечение рейдерских захватов; сокращение количества контрольных и надзорных мероприятий, проводимых в отношении малого бизнеса; противодействие легализации (отмыванию) денежных средств или иного имущества, приобретенных преступным путем; борьба с коррупцией.</w:t>
      </w:r>
    </w:p>
    <w:p w:rsidR="00E2485C" w:rsidRPr="000E5D66" w:rsidRDefault="00E2485C" w:rsidP="000E5D66">
      <w:pPr>
        <w:widowControl w:val="0"/>
        <w:autoSpaceDE w:val="0"/>
        <w:autoSpaceDN w:val="0"/>
        <w:adjustRightInd w:val="0"/>
        <w:ind w:firstLine="700"/>
        <w:jc w:val="both"/>
        <w:rPr>
          <w:sz w:val="28"/>
          <w:szCs w:val="28"/>
        </w:rPr>
      </w:pPr>
      <w:r w:rsidRPr="000E5D66">
        <w:rPr>
          <w:sz w:val="28"/>
          <w:szCs w:val="28"/>
        </w:rPr>
        <w:t xml:space="preserve">В соответствии с ее </w:t>
      </w:r>
      <w:hyperlink r:id="rId10" w:history="1">
        <w:r w:rsidRPr="000E5D66">
          <w:rPr>
            <w:sz w:val="28"/>
            <w:szCs w:val="28"/>
          </w:rPr>
          <w:t>положениями</w:t>
        </w:r>
      </w:hyperlink>
      <w:r w:rsidRPr="000E5D66">
        <w:rPr>
          <w:sz w:val="28"/>
          <w:szCs w:val="28"/>
        </w:rPr>
        <w:t xml:space="preserve"> в целях эффективного вовлечения заинтересованных субъектов в формирование и реализацию социально-экономической политики необходимо выстраивание новой модели развития общества, обеспечивающей эффективность механизмов защиты прав и свобод граждан, выявление и учет интересов каждой социальной группы при принятии решений на всех уровнях государственной и муниципальной власти, равноправный диалог общественных организаций и государства по ключевым вопросам общественного развития, высокое доверие граждан к государственным и общественным институтам.</w:t>
      </w:r>
    </w:p>
    <w:p w:rsidR="00E2485C" w:rsidRPr="00167601" w:rsidRDefault="00E2485C" w:rsidP="00167601">
      <w:pPr>
        <w:widowControl w:val="0"/>
        <w:autoSpaceDE w:val="0"/>
        <w:autoSpaceDN w:val="0"/>
        <w:adjustRightInd w:val="0"/>
        <w:ind w:firstLine="700"/>
        <w:jc w:val="both"/>
        <w:rPr>
          <w:sz w:val="28"/>
          <w:szCs w:val="28"/>
        </w:rPr>
      </w:pPr>
      <w:r w:rsidRPr="00167601">
        <w:rPr>
          <w:sz w:val="28"/>
          <w:szCs w:val="28"/>
        </w:rPr>
        <w:t xml:space="preserve">Основные задачи в области противодействия коррупции определены в Национальной </w:t>
      </w:r>
      <w:hyperlink r:id="rId11" w:history="1">
        <w:r w:rsidRPr="00167601">
          <w:rPr>
            <w:sz w:val="28"/>
            <w:szCs w:val="28"/>
          </w:rPr>
          <w:t>стратегии</w:t>
        </w:r>
      </w:hyperlink>
      <w:r w:rsidRPr="00167601">
        <w:rPr>
          <w:sz w:val="28"/>
          <w:szCs w:val="28"/>
        </w:rPr>
        <w:t xml:space="preserve"> противодействия коррупции, утвержденной Указом Президента Российской Федерации от 13</w:t>
      </w:r>
      <w:r>
        <w:rPr>
          <w:sz w:val="28"/>
          <w:szCs w:val="28"/>
        </w:rPr>
        <w:t>.04.</w:t>
      </w:r>
      <w:r w:rsidRPr="00167601">
        <w:rPr>
          <w:sz w:val="28"/>
          <w:szCs w:val="28"/>
        </w:rPr>
        <w:t>2010</w:t>
      </w:r>
      <w:r>
        <w:rPr>
          <w:sz w:val="28"/>
          <w:szCs w:val="28"/>
        </w:rPr>
        <w:t xml:space="preserve"> № </w:t>
      </w:r>
      <w:r w:rsidRPr="00167601">
        <w:rPr>
          <w:sz w:val="28"/>
          <w:szCs w:val="28"/>
        </w:rPr>
        <w:t>460. Согласно ее положениям деятельность правоохранительных и иных государственных органов в этой области должна быть организована исходя из принципа использования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мер по предупреждению коррупции.</w:t>
      </w:r>
    </w:p>
    <w:p w:rsidR="00E2485C" w:rsidRPr="007264B4" w:rsidRDefault="00E2485C" w:rsidP="007264B4">
      <w:pPr>
        <w:widowControl w:val="0"/>
        <w:autoSpaceDE w:val="0"/>
        <w:autoSpaceDN w:val="0"/>
        <w:adjustRightInd w:val="0"/>
        <w:ind w:firstLine="700"/>
        <w:jc w:val="both"/>
        <w:rPr>
          <w:sz w:val="28"/>
          <w:szCs w:val="28"/>
        </w:rPr>
      </w:pPr>
      <w:hyperlink r:id="rId12" w:history="1">
        <w:r w:rsidRPr="0002364B">
          <w:rPr>
            <w:sz w:val="28"/>
            <w:szCs w:val="28"/>
          </w:rPr>
          <w:t>Стратеги</w:t>
        </w:r>
      </w:hyperlink>
      <w:r w:rsidRPr="0002364B">
        <w:rPr>
          <w:sz w:val="28"/>
          <w:szCs w:val="28"/>
        </w:rPr>
        <w:t>ей социально-экономического развития Ростовской области на период до 2020 года</w:t>
      </w:r>
      <w:r>
        <w:rPr>
          <w:sz w:val="28"/>
          <w:szCs w:val="28"/>
        </w:rPr>
        <w:t>, утвержденной</w:t>
      </w:r>
      <w:r w:rsidRPr="0002364B">
        <w:rPr>
          <w:sz w:val="28"/>
          <w:szCs w:val="28"/>
        </w:rPr>
        <w:t xml:space="preserve"> постановление</w:t>
      </w:r>
      <w:r>
        <w:rPr>
          <w:sz w:val="28"/>
          <w:szCs w:val="28"/>
        </w:rPr>
        <w:t>м</w:t>
      </w:r>
      <w:r w:rsidRPr="0002364B">
        <w:rPr>
          <w:sz w:val="28"/>
          <w:szCs w:val="28"/>
        </w:rPr>
        <w:t xml:space="preserve"> Законодательно</w:t>
      </w:r>
      <w:r>
        <w:rPr>
          <w:sz w:val="28"/>
          <w:szCs w:val="28"/>
        </w:rPr>
        <w:t>го Собрания</w:t>
      </w:r>
      <w:r w:rsidRPr="0002364B">
        <w:rPr>
          <w:sz w:val="28"/>
          <w:szCs w:val="28"/>
        </w:rPr>
        <w:t xml:space="preserve"> Ростовской области</w:t>
      </w:r>
      <w:r w:rsidRPr="009D4C47">
        <w:rPr>
          <w:sz w:val="28"/>
          <w:szCs w:val="28"/>
        </w:rPr>
        <w:t xml:space="preserve"> </w:t>
      </w:r>
      <w:r w:rsidRPr="0002364B">
        <w:rPr>
          <w:sz w:val="28"/>
          <w:szCs w:val="28"/>
        </w:rPr>
        <w:t>от 30</w:t>
      </w:r>
      <w:r>
        <w:rPr>
          <w:sz w:val="28"/>
          <w:szCs w:val="28"/>
        </w:rPr>
        <w:t>.10.</w:t>
      </w:r>
      <w:r w:rsidRPr="0002364B">
        <w:rPr>
          <w:sz w:val="28"/>
          <w:szCs w:val="28"/>
        </w:rPr>
        <w:t xml:space="preserve">2007 </w:t>
      </w:r>
      <w:r>
        <w:rPr>
          <w:sz w:val="28"/>
          <w:szCs w:val="28"/>
        </w:rPr>
        <w:t>№</w:t>
      </w:r>
      <w:r>
        <w:rPr>
          <w:sz w:val="28"/>
          <w:szCs w:val="28"/>
          <w:lang w:val="en-US"/>
        </w:rPr>
        <w:t> </w:t>
      </w:r>
      <w:r w:rsidRPr="0002364B">
        <w:rPr>
          <w:sz w:val="28"/>
          <w:szCs w:val="28"/>
        </w:rPr>
        <w:t>2067</w:t>
      </w:r>
      <w:r>
        <w:rPr>
          <w:sz w:val="28"/>
          <w:szCs w:val="28"/>
        </w:rPr>
        <w:t xml:space="preserve"> одними их ключевых направлений развития Ростовской области определены </w:t>
      </w:r>
      <w:r w:rsidRPr="0002364B">
        <w:rPr>
          <w:sz w:val="28"/>
          <w:szCs w:val="28"/>
        </w:rPr>
        <w:t xml:space="preserve">сокращение уровня </w:t>
      </w:r>
      <w:r w:rsidRPr="0002364B">
        <w:rPr>
          <w:sz w:val="28"/>
          <w:szCs w:val="28"/>
        </w:rPr>
        <w:lastRenderedPageBreak/>
        <w:t>смертности, прежде всего граждан в трудоспособном возрасте;</w:t>
      </w:r>
      <w:r>
        <w:rPr>
          <w:sz w:val="28"/>
          <w:szCs w:val="28"/>
        </w:rPr>
        <w:t xml:space="preserve"> </w:t>
      </w:r>
      <w:r w:rsidRPr="0002364B">
        <w:rPr>
          <w:sz w:val="28"/>
          <w:szCs w:val="28"/>
        </w:rPr>
        <w:t>сохранение и укрепление здоровья населения, создание условий и формирование мотивации для ведения здорового образа жизни;</w:t>
      </w:r>
      <w:r>
        <w:rPr>
          <w:sz w:val="28"/>
          <w:szCs w:val="28"/>
        </w:rPr>
        <w:t xml:space="preserve"> укрепление института семьи. </w:t>
      </w:r>
      <w:r w:rsidRPr="0002364B">
        <w:rPr>
          <w:sz w:val="28"/>
          <w:szCs w:val="28"/>
        </w:rPr>
        <w:t xml:space="preserve">Коррупционный фактор </w:t>
      </w:r>
      <w:r>
        <w:rPr>
          <w:sz w:val="28"/>
          <w:szCs w:val="28"/>
        </w:rPr>
        <w:t>признан одним из основных для расширения масштабов</w:t>
      </w:r>
      <w:r w:rsidRPr="0002364B">
        <w:rPr>
          <w:sz w:val="28"/>
          <w:szCs w:val="28"/>
        </w:rPr>
        <w:t xml:space="preserve"> теневой экономики и неформального сектора</w:t>
      </w:r>
      <w:r>
        <w:rPr>
          <w:sz w:val="28"/>
          <w:szCs w:val="28"/>
        </w:rPr>
        <w:t>. Поставлены задачи ф</w:t>
      </w:r>
      <w:r w:rsidRPr="0002364B">
        <w:rPr>
          <w:sz w:val="28"/>
          <w:szCs w:val="28"/>
        </w:rPr>
        <w:t>ормирова</w:t>
      </w:r>
      <w:r>
        <w:rPr>
          <w:sz w:val="28"/>
          <w:szCs w:val="28"/>
        </w:rPr>
        <w:t>ния</w:t>
      </w:r>
      <w:r w:rsidRPr="0002364B">
        <w:rPr>
          <w:sz w:val="28"/>
          <w:szCs w:val="28"/>
        </w:rPr>
        <w:t xml:space="preserve"> у молодежи российской идентичности и реализ</w:t>
      </w:r>
      <w:r>
        <w:rPr>
          <w:sz w:val="28"/>
          <w:szCs w:val="28"/>
        </w:rPr>
        <w:t>ации мероприятий</w:t>
      </w:r>
      <w:r w:rsidRPr="0002364B">
        <w:rPr>
          <w:sz w:val="28"/>
          <w:szCs w:val="28"/>
        </w:rPr>
        <w:t xml:space="preserve"> по профилактике асоциального поведения, этнического и религиозно-политического экстремизма в молодежной среде</w:t>
      </w:r>
      <w:r>
        <w:rPr>
          <w:sz w:val="28"/>
          <w:szCs w:val="28"/>
        </w:rPr>
        <w:t xml:space="preserve">, </w:t>
      </w:r>
      <w:r w:rsidRPr="0002364B">
        <w:rPr>
          <w:sz w:val="28"/>
          <w:szCs w:val="28"/>
        </w:rPr>
        <w:t>усилени</w:t>
      </w:r>
      <w:r>
        <w:rPr>
          <w:sz w:val="28"/>
          <w:szCs w:val="28"/>
        </w:rPr>
        <w:t>ю</w:t>
      </w:r>
      <w:r w:rsidRPr="0002364B">
        <w:rPr>
          <w:sz w:val="28"/>
          <w:szCs w:val="28"/>
        </w:rPr>
        <w:t xml:space="preserve"> профилактической работы по предупреждению </w:t>
      </w:r>
      <w:r w:rsidRPr="007264B4">
        <w:rPr>
          <w:sz w:val="28"/>
          <w:szCs w:val="28"/>
        </w:rPr>
        <w:t>алкоголизма, наркомании, табакокурения.</w:t>
      </w:r>
    </w:p>
    <w:p w:rsidR="00E2485C" w:rsidRPr="007264B4" w:rsidRDefault="00E2485C" w:rsidP="007264B4">
      <w:pPr>
        <w:widowControl w:val="0"/>
        <w:autoSpaceDE w:val="0"/>
        <w:autoSpaceDN w:val="0"/>
        <w:adjustRightInd w:val="0"/>
        <w:ind w:firstLine="700"/>
        <w:outlineLvl w:val="2"/>
        <w:rPr>
          <w:sz w:val="28"/>
          <w:szCs w:val="28"/>
        </w:rPr>
      </w:pPr>
      <w:r w:rsidRPr="007264B4">
        <w:rPr>
          <w:sz w:val="28"/>
          <w:szCs w:val="28"/>
        </w:rPr>
        <w:t xml:space="preserve">2.2. Цель и задачи </w:t>
      </w:r>
      <w:r>
        <w:rPr>
          <w:sz w:val="28"/>
          <w:szCs w:val="28"/>
        </w:rPr>
        <w:t>Муниципальной</w:t>
      </w:r>
      <w:r w:rsidRPr="007264B4">
        <w:rPr>
          <w:sz w:val="28"/>
          <w:szCs w:val="28"/>
        </w:rPr>
        <w:t xml:space="preserve"> программы</w:t>
      </w:r>
    </w:p>
    <w:p w:rsidR="00E2485C" w:rsidRDefault="00E2485C" w:rsidP="007264B4">
      <w:pPr>
        <w:widowControl w:val="0"/>
        <w:autoSpaceDE w:val="0"/>
        <w:autoSpaceDN w:val="0"/>
        <w:adjustRightInd w:val="0"/>
        <w:ind w:firstLine="700"/>
        <w:jc w:val="both"/>
        <w:rPr>
          <w:sz w:val="28"/>
          <w:szCs w:val="28"/>
        </w:rPr>
      </w:pPr>
      <w:r w:rsidRPr="007264B4">
        <w:rPr>
          <w:sz w:val="28"/>
          <w:szCs w:val="28"/>
        </w:rPr>
        <w:t xml:space="preserve">Исходя из положений указанных концептуальных документов и нормативных правовых актов сформулирована цель </w:t>
      </w:r>
      <w:r>
        <w:rPr>
          <w:sz w:val="28"/>
          <w:szCs w:val="28"/>
        </w:rPr>
        <w:t>Муниципальной</w:t>
      </w:r>
      <w:r w:rsidRPr="007264B4">
        <w:rPr>
          <w:sz w:val="28"/>
          <w:szCs w:val="28"/>
        </w:rPr>
        <w:t xml:space="preserve"> программы</w:t>
      </w:r>
      <w:r>
        <w:rPr>
          <w:sz w:val="28"/>
          <w:szCs w:val="28"/>
        </w:rPr>
        <w:t xml:space="preserve"> – </w:t>
      </w:r>
      <w:r w:rsidRPr="00D47F13">
        <w:rPr>
          <w:sz w:val="30"/>
          <w:szCs w:val="30"/>
        </w:rPr>
        <w:t xml:space="preserve">повышение общественной и личной безопасности на территории </w:t>
      </w:r>
      <w:r w:rsidR="00885C95">
        <w:rPr>
          <w:sz w:val="30"/>
          <w:szCs w:val="30"/>
        </w:rPr>
        <w:t>Майорск</w:t>
      </w:r>
      <w:r w:rsidR="004D3E6E">
        <w:rPr>
          <w:sz w:val="30"/>
          <w:szCs w:val="30"/>
        </w:rPr>
        <w:t>ого сельского поселения</w:t>
      </w:r>
      <w:r>
        <w:rPr>
          <w:sz w:val="30"/>
          <w:szCs w:val="30"/>
        </w:rPr>
        <w:t>.</w:t>
      </w:r>
    </w:p>
    <w:p w:rsidR="00E2485C" w:rsidRPr="007264B4" w:rsidRDefault="00E2485C" w:rsidP="007264B4">
      <w:pPr>
        <w:widowControl w:val="0"/>
        <w:autoSpaceDE w:val="0"/>
        <w:autoSpaceDN w:val="0"/>
        <w:adjustRightInd w:val="0"/>
        <w:ind w:firstLine="700"/>
        <w:jc w:val="both"/>
        <w:rPr>
          <w:sz w:val="28"/>
          <w:szCs w:val="28"/>
        </w:rPr>
      </w:pPr>
      <w:r w:rsidRPr="007264B4">
        <w:rPr>
          <w:sz w:val="28"/>
          <w:szCs w:val="28"/>
        </w:rPr>
        <w:t xml:space="preserve">Задачами </w:t>
      </w:r>
      <w:r>
        <w:rPr>
          <w:sz w:val="28"/>
          <w:szCs w:val="28"/>
        </w:rPr>
        <w:t>Муниципальной</w:t>
      </w:r>
      <w:r w:rsidRPr="007264B4">
        <w:rPr>
          <w:sz w:val="28"/>
          <w:szCs w:val="28"/>
        </w:rPr>
        <w:t xml:space="preserve"> программы определены:</w:t>
      </w:r>
    </w:p>
    <w:p w:rsidR="00E2485C" w:rsidRPr="00DC3F7C" w:rsidRDefault="00E2485C" w:rsidP="007E062A">
      <w:pPr>
        <w:widowControl w:val="0"/>
        <w:ind w:firstLine="709"/>
        <w:jc w:val="both"/>
        <w:rPr>
          <w:sz w:val="28"/>
          <w:szCs w:val="28"/>
        </w:rPr>
      </w:pPr>
      <w:r w:rsidRPr="00DC3F7C">
        <w:rPr>
          <w:sz w:val="28"/>
          <w:szCs w:val="28"/>
        </w:rPr>
        <w:t>совершенствование взаимодействия</w:t>
      </w:r>
      <w:r>
        <w:rPr>
          <w:sz w:val="28"/>
          <w:szCs w:val="28"/>
        </w:rPr>
        <w:t xml:space="preserve"> </w:t>
      </w:r>
      <w:r w:rsidRPr="00DC3F7C">
        <w:rPr>
          <w:sz w:val="28"/>
          <w:szCs w:val="28"/>
        </w:rPr>
        <w:t>органов местного самоуправления и территориальных органов федеральных</w:t>
      </w:r>
      <w:r>
        <w:rPr>
          <w:sz w:val="28"/>
          <w:szCs w:val="28"/>
        </w:rPr>
        <w:t xml:space="preserve"> и областных</w:t>
      </w:r>
      <w:r w:rsidRPr="00DC3F7C">
        <w:rPr>
          <w:sz w:val="28"/>
          <w:szCs w:val="28"/>
        </w:rPr>
        <w:t xml:space="preserve"> органов исполнительной власти, </w:t>
      </w:r>
      <w:r w:rsidRPr="004A1617">
        <w:rPr>
          <w:sz w:val="28"/>
          <w:szCs w:val="28"/>
        </w:rPr>
        <w:t>а также организации их взаимодействия с общественными объединениями</w:t>
      </w:r>
      <w:r>
        <w:rPr>
          <w:sz w:val="28"/>
          <w:szCs w:val="28"/>
        </w:rPr>
        <w:t xml:space="preserve"> в сфере профилактики правонарушений</w:t>
      </w:r>
      <w:r w:rsidRPr="00DC3F7C">
        <w:rPr>
          <w:sz w:val="28"/>
          <w:szCs w:val="28"/>
        </w:rPr>
        <w:t>;</w:t>
      </w:r>
    </w:p>
    <w:p w:rsidR="00E2485C" w:rsidRDefault="00E2485C" w:rsidP="007E062A">
      <w:pPr>
        <w:widowControl w:val="0"/>
        <w:ind w:firstLine="709"/>
        <w:jc w:val="both"/>
        <w:rPr>
          <w:sz w:val="28"/>
          <w:szCs w:val="28"/>
        </w:rPr>
      </w:pPr>
      <w:r w:rsidRPr="009E15FD">
        <w:rPr>
          <w:sz w:val="28"/>
          <w:szCs w:val="28"/>
        </w:rPr>
        <w:t>создание благоприятной и максимально безопасной для населения обстановки в жилом секторе, на улицах и в дру</w:t>
      </w:r>
      <w:r>
        <w:rPr>
          <w:sz w:val="28"/>
          <w:szCs w:val="28"/>
        </w:rPr>
        <w:t>гих общественных местах города;</w:t>
      </w:r>
    </w:p>
    <w:p w:rsidR="00E2485C" w:rsidRDefault="00E2485C" w:rsidP="007E062A">
      <w:pPr>
        <w:widowControl w:val="0"/>
        <w:ind w:firstLine="709"/>
        <w:jc w:val="both"/>
        <w:rPr>
          <w:sz w:val="28"/>
          <w:szCs w:val="28"/>
        </w:rPr>
      </w:pPr>
      <w:r w:rsidRPr="009E15FD">
        <w:rPr>
          <w:sz w:val="28"/>
          <w:szCs w:val="28"/>
        </w:rPr>
        <w:t>снижение возможности возникновения чрезвычайных ситуаций природного, техногенного, экологического и санитарно-эпид</w:t>
      </w:r>
      <w:r>
        <w:rPr>
          <w:sz w:val="28"/>
          <w:szCs w:val="28"/>
        </w:rPr>
        <w:t>емиологического характера;</w:t>
      </w:r>
    </w:p>
    <w:p w:rsidR="00E2485C" w:rsidRDefault="00E2485C" w:rsidP="007E062A">
      <w:pPr>
        <w:widowControl w:val="0"/>
        <w:ind w:firstLine="709"/>
        <w:jc w:val="both"/>
        <w:rPr>
          <w:sz w:val="28"/>
          <w:szCs w:val="28"/>
        </w:rPr>
      </w:pPr>
      <w:r>
        <w:rPr>
          <w:sz w:val="28"/>
          <w:szCs w:val="28"/>
        </w:rPr>
        <w:t>о</w:t>
      </w:r>
      <w:r w:rsidRPr="00DC3F7C">
        <w:rPr>
          <w:sz w:val="28"/>
          <w:szCs w:val="28"/>
        </w:rPr>
        <w:t>беспечение антитеррористической защищенности</w:t>
      </w:r>
      <w:r>
        <w:rPr>
          <w:sz w:val="28"/>
          <w:szCs w:val="28"/>
        </w:rPr>
        <w:t xml:space="preserve"> </w:t>
      </w:r>
      <w:r w:rsidRPr="00DC3F7C">
        <w:rPr>
          <w:sz w:val="28"/>
          <w:szCs w:val="28"/>
        </w:rPr>
        <w:t>населения</w:t>
      </w:r>
      <w:r>
        <w:rPr>
          <w:sz w:val="28"/>
          <w:szCs w:val="28"/>
        </w:rPr>
        <w:t>;</w:t>
      </w:r>
    </w:p>
    <w:p w:rsidR="00E2485C" w:rsidRPr="007E062A" w:rsidRDefault="00E2485C" w:rsidP="007E062A">
      <w:pPr>
        <w:widowControl w:val="0"/>
        <w:autoSpaceDE w:val="0"/>
        <w:autoSpaceDN w:val="0"/>
        <w:adjustRightInd w:val="0"/>
        <w:ind w:firstLine="709"/>
        <w:jc w:val="both"/>
        <w:rPr>
          <w:sz w:val="28"/>
          <w:szCs w:val="28"/>
        </w:rPr>
      </w:pPr>
      <w:r w:rsidRPr="007E062A">
        <w:rPr>
          <w:sz w:val="28"/>
          <w:szCs w:val="28"/>
        </w:rPr>
        <w:t>снижение уровня коррупционных проявлений</w:t>
      </w:r>
      <w:r w:rsidR="004D3E6E">
        <w:rPr>
          <w:sz w:val="28"/>
          <w:szCs w:val="28"/>
        </w:rPr>
        <w:t>.</w:t>
      </w:r>
    </w:p>
    <w:p w:rsidR="00E2485C" w:rsidRPr="007E062A" w:rsidRDefault="00E2485C" w:rsidP="007E062A">
      <w:pPr>
        <w:widowControl w:val="0"/>
        <w:autoSpaceDE w:val="0"/>
        <w:autoSpaceDN w:val="0"/>
        <w:adjustRightInd w:val="0"/>
        <w:ind w:firstLine="709"/>
        <w:jc w:val="both"/>
        <w:outlineLvl w:val="2"/>
        <w:rPr>
          <w:sz w:val="28"/>
          <w:szCs w:val="28"/>
        </w:rPr>
      </w:pPr>
      <w:r w:rsidRPr="007E062A">
        <w:rPr>
          <w:sz w:val="28"/>
          <w:szCs w:val="28"/>
        </w:rPr>
        <w:t xml:space="preserve">2.3. Показатели (индикаторы) достижения целей и решения задач </w:t>
      </w:r>
      <w:r>
        <w:rPr>
          <w:sz w:val="28"/>
          <w:szCs w:val="28"/>
        </w:rPr>
        <w:t>Муниципальной</w:t>
      </w:r>
      <w:r w:rsidRPr="007E062A">
        <w:rPr>
          <w:sz w:val="28"/>
          <w:szCs w:val="28"/>
        </w:rPr>
        <w:t xml:space="preserve"> программы</w:t>
      </w:r>
    </w:p>
    <w:p w:rsidR="00E2485C" w:rsidRPr="007E062A" w:rsidRDefault="00E2485C" w:rsidP="007D6B96">
      <w:pPr>
        <w:widowControl w:val="0"/>
        <w:autoSpaceDE w:val="0"/>
        <w:autoSpaceDN w:val="0"/>
        <w:adjustRightInd w:val="0"/>
        <w:ind w:firstLine="709"/>
        <w:jc w:val="both"/>
        <w:rPr>
          <w:sz w:val="28"/>
          <w:szCs w:val="28"/>
        </w:rPr>
      </w:pPr>
      <w:r w:rsidRPr="007E062A">
        <w:rPr>
          <w:sz w:val="28"/>
          <w:szCs w:val="28"/>
        </w:rPr>
        <w:t xml:space="preserve">Основными показателями реализации </w:t>
      </w:r>
      <w:r>
        <w:rPr>
          <w:sz w:val="28"/>
          <w:szCs w:val="28"/>
        </w:rPr>
        <w:t>Муниципальной</w:t>
      </w:r>
      <w:r w:rsidRPr="007E062A">
        <w:rPr>
          <w:sz w:val="28"/>
          <w:szCs w:val="28"/>
        </w:rPr>
        <w:t xml:space="preserve"> программы являются:</w:t>
      </w:r>
    </w:p>
    <w:p w:rsidR="00E2485C" w:rsidRDefault="00E2485C" w:rsidP="007D6B96">
      <w:pPr>
        <w:widowControl w:val="0"/>
        <w:ind w:firstLine="709"/>
        <w:jc w:val="both"/>
        <w:rPr>
          <w:sz w:val="28"/>
          <w:szCs w:val="28"/>
        </w:rPr>
      </w:pPr>
      <w:r>
        <w:rPr>
          <w:sz w:val="28"/>
          <w:szCs w:val="28"/>
        </w:rPr>
        <w:t xml:space="preserve">доля </w:t>
      </w:r>
      <w:r w:rsidRPr="006D5005">
        <w:rPr>
          <w:sz w:val="28"/>
          <w:szCs w:val="28"/>
        </w:rPr>
        <w:t>учреждений</w:t>
      </w:r>
      <w:r>
        <w:rPr>
          <w:sz w:val="28"/>
          <w:szCs w:val="28"/>
        </w:rPr>
        <w:t xml:space="preserve"> </w:t>
      </w:r>
      <w:r w:rsidRPr="006D5005">
        <w:rPr>
          <w:sz w:val="28"/>
          <w:szCs w:val="28"/>
        </w:rPr>
        <w:t>социальной</w:t>
      </w:r>
      <w:r>
        <w:rPr>
          <w:sz w:val="28"/>
          <w:szCs w:val="28"/>
        </w:rPr>
        <w:t xml:space="preserve"> </w:t>
      </w:r>
      <w:r w:rsidRPr="006D5005">
        <w:rPr>
          <w:sz w:val="28"/>
          <w:szCs w:val="28"/>
        </w:rPr>
        <w:t>сферы</w:t>
      </w:r>
      <w:r>
        <w:rPr>
          <w:sz w:val="28"/>
          <w:szCs w:val="28"/>
        </w:rPr>
        <w:t xml:space="preserve"> </w:t>
      </w:r>
      <w:r w:rsidRPr="006D5005">
        <w:rPr>
          <w:sz w:val="28"/>
          <w:szCs w:val="28"/>
        </w:rPr>
        <w:t>с</w:t>
      </w:r>
      <w:r>
        <w:rPr>
          <w:sz w:val="28"/>
          <w:szCs w:val="28"/>
        </w:rPr>
        <w:t xml:space="preserve"> </w:t>
      </w:r>
      <w:r w:rsidRPr="006D5005">
        <w:rPr>
          <w:sz w:val="28"/>
          <w:szCs w:val="28"/>
        </w:rPr>
        <w:t>наличием</w:t>
      </w:r>
      <w:r>
        <w:rPr>
          <w:sz w:val="28"/>
          <w:szCs w:val="28"/>
        </w:rPr>
        <w:t xml:space="preserve"> </w:t>
      </w:r>
      <w:r w:rsidRPr="006D5005">
        <w:rPr>
          <w:sz w:val="28"/>
          <w:szCs w:val="28"/>
        </w:rPr>
        <w:t>системы</w:t>
      </w:r>
      <w:r>
        <w:rPr>
          <w:sz w:val="28"/>
          <w:szCs w:val="28"/>
        </w:rPr>
        <w:t xml:space="preserve"> </w:t>
      </w:r>
      <w:r w:rsidRPr="006D5005">
        <w:rPr>
          <w:sz w:val="28"/>
          <w:szCs w:val="28"/>
        </w:rPr>
        <w:t>технической</w:t>
      </w:r>
      <w:r>
        <w:rPr>
          <w:sz w:val="28"/>
          <w:szCs w:val="28"/>
        </w:rPr>
        <w:t xml:space="preserve"> </w:t>
      </w:r>
      <w:r w:rsidRPr="006D5005">
        <w:rPr>
          <w:sz w:val="28"/>
          <w:szCs w:val="28"/>
        </w:rPr>
        <w:t>защиты</w:t>
      </w:r>
      <w:r>
        <w:rPr>
          <w:sz w:val="28"/>
          <w:szCs w:val="28"/>
        </w:rPr>
        <w:t xml:space="preserve"> </w:t>
      </w:r>
      <w:r w:rsidRPr="006D5005">
        <w:rPr>
          <w:sz w:val="28"/>
          <w:szCs w:val="28"/>
        </w:rPr>
        <w:t>объектов</w:t>
      </w:r>
      <w:r>
        <w:rPr>
          <w:sz w:val="28"/>
          <w:szCs w:val="28"/>
        </w:rPr>
        <w:t>;</w:t>
      </w:r>
    </w:p>
    <w:p w:rsidR="00E2485C" w:rsidRPr="0015790F" w:rsidRDefault="00E2485C" w:rsidP="007D6B96">
      <w:pPr>
        <w:widowControl w:val="0"/>
        <w:autoSpaceDE w:val="0"/>
        <w:autoSpaceDN w:val="0"/>
        <w:adjustRightInd w:val="0"/>
        <w:ind w:firstLine="709"/>
        <w:jc w:val="both"/>
        <w:rPr>
          <w:sz w:val="28"/>
          <w:szCs w:val="28"/>
        </w:rPr>
      </w:pPr>
      <w:r>
        <w:rPr>
          <w:sz w:val="28"/>
          <w:szCs w:val="28"/>
        </w:rPr>
        <w:t>Показатель «Доля</w:t>
      </w:r>
      <w:r w:rsidRPr="00196582">
        <w:rPr>
          <w:sz w:val="28"/>
          <w:szCs w:val="28"/>
        </w:rPr>
        <w:t xml:space="preserve"> граждан, опрошенных в ходе мониторинга общественного мнения, которые лично сталкивались за последний год с проявлениями коррупции</w:t>
      </w:r>
      <w:r w:rsidR="004D3E6E">
        <w:rPr>
          <w:sz w:val="28"/>
          <w:szCs w:val="28"/>
        </w:rPr>
        <w:t>»</w:t>
      </w:r>
      <w:r w:rsidRPr="00196582">
        <w:rPr>
          <w:sz w:val="28"/>
          <w:szCs w:val="28"/>
        </w:rPr>
        <w:t xml:space="preserve"> </w:t>
      </w:r>
      <w:r>
        <w:rPr>
          <w:sz w:val="28"/>
          <w:szCs w:val="28"/>
        </w:rPr>
        <w:t xml:space="preserve">характеризует уровень коррупционной составляющей в жизни общества. </w:t>
      </w:r>
      <w:r w:rsidRPr="00622E1F">
        <w:rPr>
          <w:sz w:val="28"/>
          <w:szCs w:val="28"/>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r>
        <w:rPr>
          <w:sz w:val="28"/>
          <w:szCs w:val="28"/>
        </w:rPr>
        <w:t xml:space="preserve"> </w:t>
      </w:r>
      <w:r w:rsidRPr="0015790F">
        <w:rPr>
          <w:sz w:val="28"/>
          <w:szCs w:val="28"/>
        </w:rPr>
        <w:t xml:space="preserve">Уменьшение </w:t>
      </w:r>
      <w:r>
        <w:rPr>
          <w:sz w:val="28"/>
          <w:szCs w:val="28"/>
        </w:rPr>
        <w:t>показателя</w:t>
      </w:r>
      <w:r w:rsidRPr="0015790F">
        <w:rPr>
          <w:sz w:val="28"/>
          <w:szCs w:val="28"/>
        </w:rPr>
        <w:t xml:space="preserve"> свидетельствует о положительной динамике деятельности по данному направлению.</w:t>
      </w:r>
    </w:p>
    <w:p w:rsidR="00E2485C" w:rsidRPr="00382574" w:rsidRDefault="00E2485C" w:rsidP="00382574">
      <w:pPr>
        <w:widowControl w:val="0"/>
        <w:autoSpaceDE w:val="0"/>
        <w:autoSpaceDN w:val="0"/>
        <w:adjustRightInd w:val="0"/>
        <w:ind w:firstLine="709"/>
        <w:jc w:val="both"/>
        <w:rPr>
          <w:sz w:val="28"/>
          <w:szCs w:val="28"/>
        </w:rPr>
      </w:pPr>
      <w:r w:rsidRPr="00382574">
        <w:rPr>
          <w:sz w:val="28"/>
          <w:szCs w:val="28"/>
        </w:rPr>
        <w:t xml:space="preserve">Сведения о показателях (индикаторах) </w:t>
      </w:r>
      <w:r>
        <w:rPr>
          <w:sz w:val="28"/>
          <w:szCs w:val="28"/>
        </w:rPr>
        <w:t>Муниципальной</w:t>
      </w:r>
      <w:r w:rsidRPr="00382574">
        <w:rPr>
          <w:sz w:val="28"/>
          <w:szCs w:val="28"/>
        </w:rPr>
        <w:t xml:space="preserve"> программы, включенных в нее подпрограмм, а также их значениях приведены </w:t>
      </w:r>
      <w:r>
        <w:rPr>
          <w:sz w:val="28"/>
          <w:szCs w:val="28"/>
        </w:rPr>
        <w:br/>
      </w:r>
      <w:r w:rsidRPr="00382574">
        <w:rPr>
          <w:sz w:val="28"/>
          <w:szCs w:val="28"/>
        </w:rPr>
        <w:t xml:space="preserve">в </w:t>
      </w:r>
      <w:hyperlink w:anchor="Par3059" w:history="1">
        <w:r>
          <w:rPr>
            <w:sz w:val="28"/>
            <w:szCs w:val="28"/>
          </w:rPr>
          <w:t>приложении № </w:t>
        </w:r>
        <w:r w:rsidRPr="00382574">
          <w:rPr>
            <w:sz w:val="28"/>
            <w:szCs w:val="28"/>
          </w:rPr>
          <w:t>1</w:t>
        </w:r>
      </w:hyperlink>
      <w:r w:rsidRPr="00382574">
        <w:rPr>
          <w:sz w:val="28"/>
          <w:szCs w:val="28"/>
        </w:rPr>
        <w:t>.</w:t>
      </w:r>
    </w:p>
    <w:p w:rsidR="00E2485C" w:rsidRPr="00F210FE" w:rsidRDefault="00E2485C" w:rsidP="00F210FE">
      <w:pPr>
        <w:widowControl w:val="0"/>
        <w:autoSpaceDE w:val="0"/>
        <w:autoSpaceDN w:val="0"/>
        <w:adjustRightInd w:val="0"/>
        <w:ind w:firstLine="709"/>
        <w:jc w:val="both"/>
        <w:rPr>
          <w:sz w:val="28"/>
          <w:szCs w:val="28"/>
        </w:rPr>
      </w:pPr>
      <w:r w:rsidRPr="00382574">
        <w:rPr>
          <w:sz w:val="28"/>
          <w:szCs w:val="28"/>
        </w:rPr>
        <w:lastRenderedPageBreak/>
        <w:t xml:space="preserve">Специфика сферы реализации </w:t>
      </w:r>
      <w:r>
        <w:rPr>
          <w:sz w:val="28"/>
          <w:szCs w:val="28"/>
        </w:rPr>
        <w:t>Муниципальной</w:t>
      </w:r>
      <w:r w:rsidRPr="00382574">
        <w:rPr>
          <w:sz w:val="28"/>
          <w:szCs w:val="28"/>
        </w:rPr>
        <w:t xml:space="preserve"> программы накладывает определенные ограничения на использование показателей </w:t>
      </w:r>
      <w:r>
        <w:rPr>
          <w:sz w:val="28"/>
          <w:szCs w:val="28"/>
        </w:rPr>
        <w:t>Муниципальной</w:t>
      </w:r>
      <w:r w:rsidRPr="00382574">
        <w:rPr>
          <w:sz w:val="28"/>
          <w:szCs w:val="28"/>
        </w:rPr>
        <w:t xml:space="preserve"> программы и показателей подпрограмм </w:t>
      </w:r>
      <w:r>
        <w:rPr>
          <w:sz w:val="28"/>
          <w:szCs w:val="28"/>
        </w:rPr>
        <w:t>Муниципальной</w:t>
      </w:r>
      <w:r w:rsidRPr="00382574">
        <w:rPr>
          <w:sz w:val="28"/>
          <w:szCs w:val="28"/>
        </w:rPr>
        <w:t xml:space="preserve"> программы. В этой </w:t>
      </w:r>
      <w:r w:rsidRPr="00F210FE">
        <w:rPr>
          <w:sz w:val="28"/>
          <w:szCs w:val="28"/>
        </w:rPr>
        <w:t xml:space="preserve">связи плановые значения показателей рассматриваются в первую очередь как целевые ориентиры реализации </w:t>
      </w:r>
      <w:r>
        <w:rPr>
          <w:sz w:val="28"/>
          <w:szCs w:val="28"/>
        </w:rPr>
        <w:t>Муниципальной</w:t>
      </w:r>
      <w:r w:rsidRPr="00F210FE">
        <w:rPr>
          <w:sz w:val="28"/>
          <w:szCs w:val="28"/>
        </w:rPr>
        <w:t xml:space="preserve"> программы.</w:t>
      </w:r>
    </w:p>
    <w:p w:rsidR="00E2485C" w:rsidRPr="00F210FE" w:rsidRDefault="00E2485C" w:rsidP="00F210FE">
      <w:pPr>
        <w:widowControl w:val="0"/>
        <w:autoSpaceDE w:val="0"/>
        <w:autoSpaceDN w:val="0"/>
        <w:adjustRightInd w:val="0"/>
        <w:ind w:firstLine="709"/>
        <w:jc w:val="both"/>
        <w:rPr>
          <w:sz w:val="28"/>
          <w:szCs w:val="28"/>
        </w:rPr>
      </w:pPr>
    </w:p>
    <w:p w:rsidR="00E2485C" w:rsidRPr="00F210FE" w:rsidRDefault="00E2485C" w:rsidP="00F210FE">
      <w:pPr>
        <w:widowControl w:val="0"/>
        <w:autoSpaceDE w:val="0"/>
        <w:autoSpaceDN w:val="0"/>
        <w:adjustRightInd w:val="0"/>
        <w:ind w:firstLine="709"/>
        <w:jc w:val="both"/>
        <w:outlineLvl w:val="2"/>
        <w:rPr>
          <w:sz w:val="28"/>
          <w:szCs w:val="28"/>
        </w:rPr>
      </w:pPr>
      <w:r w:rsidRPr="00F210FE">
        <w:rPr>
          <w:sz w:val="28"/>
          <w:szCs w:val="28"/>
        </w:rPr>
        <w:t xml:space="preserve">2.4. Описание основных ожидаемых конечных результатов, сроков и этапов реализации </w:t>
      </w:r>
      <w:r>
        <w:rPr>
          <w:sz w:val="28"/>
          <w:szCs w:val="28"/>
        </w:rPr>
        <w:t>Муниципальной</w:t>
      </w:r>
      <w:r w:rsidRPr="00F210FE">
        <w:rPr>
          <w:sz w:val="28"/>
          <w:szCs w:val="28"/>
        </w:rPr>
        <w:t xml:space="preserve"> программы</w:t>
      </w:r>
    </w:p>
    <w:p w:rsidR="00E2485C" w:rsidRPr="00F210FE" w:rsidRDefault="00E2485C" w:rsidP="00A85B97">
      <w:pPr>
        <w:widowControl w:val="0"/>
        <w:autoSpaceDE w:val="0"/>
        <w:autoSpaceDN w:val="0"/>
        <w:adjustRightInd w:val="0"/>
        <w:ind w:firstLine="709"/>
        <w:jc w:val="both"/>
        <w:rPr>
          <w:sz w:val="28"/>
          <w:szCs w:val="28"/>
        </w:rPr>
      </w:pPr>
    </w:p>
    <w:p w:rsidR="00E2485C" w:rsidRPr="00BC2073" w:rsidRDefault="00E2485C" w:rsidP="00A85B97">
      <w:pPr>
        <w:autoSpaceDE w:val="0"/>
        <w:autoSpaceDN w:val="0"/>
        <w:adjustRightInd w:val="0"/>
        <w:ind w:firstLine="709"/>
        <w:jc w:val="both"/>
        <w:rPr>
          <w:spacing w:val="-2"/>
          <w:sz w:val="28"/>
          <w:szCs w:val="28"/>
        </w:rPr>
      </w:pPr>
      <w:r w:rsidRPr="00BC2073">
        <w:rPr>
          <w:sz w:val="28"/>
          <w:szCs w:val="28"/>
        </w:rPr>
        <w:t xml:space="preserve">Реализация </w:t>
      </w:r>
      <w:r>
        <w:rPr>
          <w:sz w:val="28"/>
          <w:szCs w:val="28"/>
        </w:rPr>
        <w:t>Муниципальной</w:t>
      </w:r>
      <w:r w:rsidRPr="00F210FE">
        <w:rPr>
          <w:sz w:val="28"/>
          <w:szCs w:val="28"/>
        </w:rPr>
        <w:t xml:space="preserve"> программы</w:t>
      </w:r>
      <w:r w:rsidRPr="00BC2073">
        <w:rPr>
          <w:sz w:val="28"/>
          <w:szCs w:val="28"/>
        </w:rPr>
        <w:t xml:space="preserve">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w:t>
      </w:r>
      <w:r w:rsidRPr="00BC2073">
        <w:rPr>
          <w:spacing w:val="-2"/>
          <w:sz w:val="28"/>
          <w:szCs w:val="28"/>
        </w:rPr>
        <w:t>совершенствование форм и методов организации профилактики правонарушений.</w:t>
      </w:r>
    </w:p>
    <w:p w:rsidR="00E2485C" w:rsidRDefault="00E2485C" w:rsidP="00956827">
      <w:pPr>
        <w:ind w:firstLine="709"/>
        <w:jc w:val="both"/>
        <w:rPr>
          <w:sz w:val="28"/>
          <w:szCs w:val="28"/>
        </w:rPr>
      </w:pPr>
      <w:r w:rsidRPr="00BC2073">
        <w:rPr>
          <w:sz w:val="28"/>
          <w:szCs w:val="28"/>
        </w:rPr>
        <w:t xml:space="preserve">Выполнение профилактических мероприятий </w:t>
      </w:r>
      <w:r>
        <w:rPr>
          <w:sz w:val="28"/>
          <w:szCs w:val="28"/>
        </w:rPr>
        <w:t>Муниципальной</w:t>
      </w:r>
      <w:r w:rsidRPr="00F210FE">
        <w:rPr>
          <w:sz w:val="28"/>
          <w:szCs w:val="28"/>
        </w:rPr>
        <w:t xml:space="preserve"> программы</w:t>
      </w:r>
      <w:r w:rsidRPr="00BC2073">
        <w:rPr>
          <w:sz w:val="28"/>
          <w:szCs w:val="28"/>
        </w:rPr>
        <w:t xml:space="preserve"> </w:t>
      </w:r>
      <w:r w:rsidRPr="00C55EBC">
        <w:rPr>
          <w:sz w:val="28"/>
          <w:szCs w:val="28"/>
        </w:rPr>
        <w:t>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молодежью. Доля населения, занимающегося физической культурой и спортом, возрастет</w:t>
      </w:r>
      <w:r w:rsidRPr="00C55EBC">
        <w:rPr>
          <w:sz w:val="28"/>
          <w:szCs w:val="28"/>
        </w:rPr>
        <w:br/>
        <w:t>до 33,2 процента.</w:t>
      </w:r>
    </w:p>
    <w:p w:rsidR="00E2485C" w:rsidRPr="00622E1F" w:rsidRDefault="00E2485C" w:rsidP="00956827">
      <w:pPr>
        <w:spacing w:line="235" w:lineRule="auto"/>
        <w:ind w:firstLine="709"/>
        <w:jc w:val="both"/>
        <w:rPr>
          <w:sz w:val="28"/>
          <w:szCs w:val="28"/>
        </w:rPr>
      </w:pPr>
      <w:r>
        <w:rPr>
          <w:sz w:val="28"/>
          <w:szCs w:val="28"/>
        </w:rPr>
        <w:t>С</w:t>
      </w:r>
      <w:r w:rsidRPr="00622E1F">
        <w:rPr>
          <w:sz w:val="28"/>
          <w:szCs w:val="28"/>
        </w:rPr>
        <w:t>истемное проведение антикоррупционных экспертиз нор</w:t>
      </w:r>
      <w:r w:rsidR="00255538">
        <w:rPr>
          <w:sz w:val="28"/>
          <w:szCs w:val="28"/>
        </w:rPr>
        <w:t xml:space="preserve">мативных правовых актов Администрации </w:t>
      </w:r>
      <w:r w:rsidR="00885C95">
        <w:rPr>
          <w:sz w:val="28"/>
          <w:szCs w:val="28"/>
        </w:rPr>
        <w:t>Майорск</w:t>
      </w:r>
      <w:r w:rsidR="00255538">
        <w:rPr>
          <w:sz w:val="28"/>
          <w:szCs w:val="28"/>
        </w:rPr>
        <w:t xml:space="preserve">ого сельского поселения </w:t>
      </w:r>
      <w:r w:rsidRPr="00622E1F">
        <w:rPr>
          <w:sz w:val="28"/>
          <w:szCs w:val="28"/>
        </w:rPr>
        <w:t xml:space="preserve">и их проектов, а также привлечение в установленном порядке представителей институтов гражданского общества, общественных организаций к проведению независимой антикоррупционной экспертизы нормативных правовых актов </w:t>
      </w:r>
      <w:r w:rsidR="00255538">
        <w:rPr>
          <w:sz w:val="28"/>
          <w:szCs w:val="28"/>
        </w:rPr>
        <w:t xml:space="preserve">Администрации </w:t>
      </w:r>
      <w:r w:rsidR="00885C95">
        <w:rPr>
          <w:sz w:val="28"/>
          <w:szCs w:val="28"/>
        </w:rPr>
        <w:t>Майорск</w:t>
      </w:r>
      <w:r w:rsidR="00255538">
        <w:rPr>
          <w:sz w:val="28"/>
          <w:szCs w:val="28"/>
        </w:rPr>
        <w:t>ого сельского поселения</w:t>
      </w:r>
      <w:r>
        <w:rPr>
          <w:sz w:val="28"/>
          <w:szCs w:val="28"/>
        </w:rPr>
        <w:t xml:space="preserve"> </w:t>
      </w:r>
      <w:r w:rsidRPr="00622E1F">
        <w:rPr>
          <w:sz w:val="28"/>
          <w:szCs w:val="28"/>
        </w:rPr>
        <w:t>не позволят создать предпосылки и условия для проявления коррупциогенных факторов.</w:t>
      </w:r>
    </w:p>
    <w:p w:rsidR="00E2485C" w:rsidRPr="00622E1F" w:rsidRDefault="00E2485C" w:rsidP="00956827">
      <w:pPr>
        <w:spacing w:line="235" w:lineRule="auto"/>
        <w:ind w:firstLine="709"/>
        <w:jc w:val="both"/>
        <w:rPr>
          <w:sz w:val="28"/>
          <w:szCs w:val="28"/>
        </w:rPr>
      </w:pPr>
      <w:r w:rsidRPr="00622E1F">
        <w:rPr>
          <w:sz w:val="28"/>
          <w:szCs w:val="28"/>
        </w:rPr>
        <w:t xml:space="preserve">Реализация мероприятий </w:t>
      </w:r>
      <w:r>
        <w:rPr>
          <w:sz w:val="28"/>
          <w:szCs w:val="28"/>
        </w:rPr>
        <w:t>Муниципальной</w:t>
      </w:r>
      <w:r w:rsidRPr="00F210FE">
        <w:rPr>
          <w:sz w:val="28"/>
          <w:szCs w:val="28"/>
        </w:rPr>
        <w:t xml:space="preserve"> программы</w:t>
      </w:r>
      <w:r w:rsidRPr="00622E1F">
        <w:rPr>
          <w:sz w:val="28"/>
          <w:szCs w:val="28"/>
        </w:rPr>
        <w:t xml:space="preserve"> позволит увеличить долю граждан, удовлетворенных информационной открытостью органов местного самоуправления.</w:t>
      </w:r>
    </w:p>
    <w:p w:rsidR="00E2485C" w:rsidRPr="006D5005" w:rsidRDefault="00E2485C" w:rsidP="00956827">
      <w:pPr>
        <w:spacing w:line="228" w:lineRule="auto"/>
        <w:ind w:firstLine="709"/>
        <w:jc w:val="both"/>
        <w:rPr>
          <w:sz w:val="28"/>
          <w:szCs w:val="28"/>
        </w:rPr>
      </w:pPr>
      <w:r w:rsidRPr="006D5005">
        <w:rPr>
          <w:sz w:val="28"/>
          <w:szCs w:val="28"/>
        </w:rPr>
        <w:t>Выполнение</w:t>
      </w:r>
      <w:r>
        <w:rPr>
          <w:sz w:val="28"/>
          <w:szCs w:val="28"/>
        </w:rPr>
        <w:t xml:space="preserve"> </w:t>
      </w:r>
      <w:r w:rsidRPr="006D5005">
        <w:rPr>
          <w:sz w:val="28"/>
          <w:szCs w:val="28"/>
        </w:rPr>
        <w:t>профилактических</w:t>
      </w:r>
      <w:r>
        <w:rPr>
          <w:sz w:val="28"/>
          <w:szCs w:val="28"/>
        </w:rPr>
        <w:t xml:space="preserve"> </w:t>
      </w:r>
      <w:r w:rsidRPr="006D5005">
        <w:rPr>
          <w:sz w:val="28"/>
          <w:szCs w:val="28"/>
        </w:rPr>
        <w:t>мероприятий</w:t>
      </w:r>
      <w:r>
        <w:rPr>
          <w:sz w:val="28"/>
          <w:szCs w:val="28"/>
        </w:rPr>
        <w:t xml:space="preserve"> Муниципальной</w:t>
      </w:r>
      <w:r w:rsidRPr="00F210FE">
        <w:rPr>
          <w:sz w:val="28"/>
          <w:szCs w:val="28"/>
        </w:rPr>
        <w:t xml:space="preserve"> программы</w:t>
      </w:r>
      <w:r>
        <w:rPr>
          <w:sz w:val="28"/>
          <w:szCs w:val="28"/>
        </w:rPr>
        <w:t xml:space="preserve"> </w:t>
      </w:r>
      <w:r w:rsidRPr="006D5005">
        <w:rPr>
          <w:sz w:val="28"/>
          <w:szCs w:val="28"/>
        </w:rPr>
        <w:t>обеспечит</w:t>
      </w:r>
      <w:r>
        <w:rPr>
          <w:sz w:val="28"/>
          <w:szCs w:val="28"/>
        </w:rPr>
        <w:t xml:space="preserve"> </w:t>
      </w:r>
      <w:r w:rsidRPr="006D5005">
        <w:rPr>
          <w:sz w:val="28"/>
          <w:szCs w:val="28"/>
        </w:rPr>
        <w:t>формирование</w:t>
      </w:r>
      <w:r>
        <w:rPr>
          <w:sz w:val="28"/>
          <w:szCs w:val="28"/>
        </w:rPr>
        <w:t xml:space="preserve"> </w:t>
      </w:r>
      <w:r w:rsidRPr="006D5005">
        <w:rPr>
          <w:sz w:val="28"/>
          <w:szCs w:val="28"/>
        </w:rPr>
        <w:t>позитивных</w:t>
      </w:r>
      <w:r>
        <w:rPr>
          <w:sz w:val="28"/>
          <w:szCs w:val="28"/>
        </w:rPr>
        <w:t xml:space="preserve"> </w:t>
      </w:r>
      <w:r w:rsidRPr="006D5005">
        <w:rPr>
          <w:sz w:val="28"/>
          <w:szCs w:val="28"/>
        </w:rPr>
        <w:t>моральных</w:t>
      </w:r>
      <w:r>
        <w:rPr>
          <w:sz w:val="28"/>
          <w:szCs w:val="28"/>
        </w:rPr>
        <w:t xml:space="preserve"> </w:t>
      </w:r>
      <w:r w:rsidRPr="006D5005">
        <w:rPr>
          <w:sz w:val="28"/>
          <w:szCs w:val="28"/>
        </w:rPr>
        <w:t>и</w:t>
      </w:r>
      <w:r>
        <w:rPr>
          <w:sz w:val="28"/>
          <w:szCs w:val="28"/>
        </w:rPr>
        <w:t xml:space="preserve"> </w:t>
      </w:r>
      <w:r w:rsidRPr="006D5005">
        <w:rPr>
          <w:sz w:val="28"/>
          <w:szCs w:val="28"/>
        </w:rPr>
        <w:t>нравственных</w:t>
      </w:r>
      <w:r>
        <w:rPr>
          <w:sz w:val="28"/>
          <w:szCs w:val="28"/>
        </w:rPr>
        <w:t xml:space="preserve"> </w:t>
      </w:r>
      <w:r w:rsidRPr="006D5005">
        <w:rPr>
          <w:sz w:val="28"/>
          <w:szCs w:val="28"/>
        </w:rPr>
        <w:t>ценностей,</w:t>
      </w:r>
      <w:r>
        <w:rPr>
          <w:sz w:val="28"/>
          <w:szCs w:val="28"/>
        </w:rPr>
        <w:t xml:space="preserve"> </w:t>
      </w:r>
      <w:r w:rsidRPr="006D5005">
        <w:rPr>
          <w:sz w:val="28"/>
          <w:szCs w:val="28"/>
        </w:rPr>
        <w:t>определяющих</w:t>
      </w:r>
      <w:r>
        <w:rPr>
          <w:sz w:val="28"/>
          <w:szCs w:val="28"/>
        </w:rPr>
        <w:t xml:space="preserve"> </w:t>
      </w:r>
      <w:r w:rsidRPr="006D5005">
        <w:rPr>
          <w:sz w:val="28"/>
          <w:szCs w:val="28"/>
        </w:rPr>
        <w:t>отрицательное</w:t>
      </w:r>
      <w:r>
        <w:rPr>
          <w:sz w:val="28"/>
          <w:szCs w:val="28"/>
        </w:rPr>
        <w:t xml:space="preserve"> </w:t>
      </w:r>
      <w:r w:rsidRPr="006D5005">
        <w:rPr>
          <w:sz w:val="28"/>
          <w:szCs w:val="28"/>
        </w:rPr>
        <w:t>отношение</w:t>
      </w:r>
      <w:r>
        <w:rPr>
          <w:sz w:val="28"/>
          <w:szCs w:val="28"/>
        </w:rPr>
        <w:t xml:space="preserve"> </w:t>
      </w:r>
      <w:r w:rsidRPr="006D5005">
        <w:rPr>
          <w:sz w:val="28"/>
          <w:szCs w:val="28"/>
        </w:rPr>
        <w:t>к</w:t>
      </w:r>
      <w:r>
        <w:rPr>
          <w:sz w:val="28"/>
          <w:szCs w:val="28"/>
        </w:rPr>
        <w:t xml:space="preserve"> </w:t>
      </w:r>
      <w:r w:rsidRPr="006D5005">
        <w:rPr>
          <w:sz w:val="28"/>
          <w:szCs w:val="28"/>
        </w:rPr>
        <w:t>проявлениям</w:t>
      </w:r>
      <w:r>
        <w:rPr>
          <w:sz w:val="28"/>
          <w:szCs w:val="28"/>
        </w:rPr>
        <w:t xml:space="preserve"> </w:t>
      </w:r>
      <w:r w:rsidRPr="006D5005">
        <w:rPr>
          <w:sz w:val="28"/>
          <w:szCs w:val="28"/>
        </w:rPr>
        <w:t>экстремизма</w:t>
      </w:r>
      <w:r>
        <w:rPr>
          <w:sz w:val="28"/>
          <w:szCs w:val="28"/>
        </w:rPr>
        <w:t xml:space="preserve"> </w:t>
      </w:r>
      <w:r w:rsidRPr="006D5005">
        <w:rPr>
          <w:sz w:val="28"/>
          <w:szCs w:val="28"/>
        </w:rPr>
        <w:t>и</w:t>
      </w:r>
      <w:r>
        <w:rPr>
          <w:sz w:val="28"/>
          <w:szCs w:val="28"/>
        </w:rPr>
        <w:t xml:space="preserve"> </w:t>
      </w:r>
      <w:r w:rsidRPr="006D5005">
        <w:rPr>
          <w:sz w:val="28"/>
          <w:szCs w:val="28"/>
        </w:rPr>
        <w:t>терроризма.</w:t>
      </w:r>
    </w:p>
    <w:p w:rsidR="00E2485C" w:rsidRPr="00C55EBC" w:rsidRDefault="00E2485C" w:rsidP="00956827">
      <w:pPr>
        <w:ind w:firstLine="709"/>
        <w:jc w:val="both"/>
        <w:rPr>
          <w:sz w:val="28"/>
          <w:szCs w:val="28"/>
        </w:rPr>
      </w:pPr>
      <w:r w:rsidRPr="00C55EBC">
        <w:rPr>
          <w:sz w:val="28"/>
          <w:szCs w:val="28"/>
        </w:rPr>
        <w:t xml:space="preserve">Реализация </w:t>
      </w:r>
      <w:r>
        <w:rPr>
          <w:sz w:val="28"/>
          <w:szCs w:val="28"/>
        </w:rPr>
        <w:t>Муниципальной</w:t>
      </w:r>
      <w:r w:rsidRPr="00F210FE">
        <w:rPr>
          <w:sz w:val="28"/>
          <w:szCs w:val="28"/>
        </w:rPr>
        <w:t xml:space="preserve"> программы</w:t>
      </w:r>
      <w:r w:rsidRPr="00C55EBC">
        <w:rPr>
          <w:sz w:val="28"/>
          <w:szCs w:val="28"/>
        </w:rPr>
        <w:t xml:space="preserve"> и снижение к 202</w:t>
      </w:r>
      <w:r>
        <w:rPr>
          <w:sz w:val="28"/>
          <w:szCs w:val="28"/>
        </w:rPr>
        <w:t>1</w:t>
      </w:r>
      <w:r w:rsidRPr="00C55EBC">
        <w:rPr>
          <w:sz w:val="28"/>
          <w:szCs w:val="28"/>
        </w:rPr>
        <w:t xml:space="preserve"> году количества лиц, больных </w:t>
      </w:r>
      <w:hyperlink r:id="rId13" w:history="1">
        <w:r w:rsidRPr="00956827">
          <w:rPr>
            <w:sz w:val="28"/>
            <w:szCs w:val="28"/>
          </w:rPr>
          <w:t>наркоманией</w:t>
        </w:r>
      </w:hyperlink>
      <w:r w:rsidRPr="00C55EBC">
        <w:rPr>
          <w:sz w:val="28"/>
          <w:szCs w:val="28"/>
        </w:rPr>
        <w:t>, позволят добиться позитивного изменения ситуации, связанной с распространением незаконного потребления наркотиков.</w:t>
      </w:r>
    </w:p>
    <w:p w:rsidR="00E2485C" w:rsidRPr="00BC2073" w:rsidRDefault="00E2485C" w:rsidP="00A85B97">
      <w:pPr>
        <w:autoSpaceDE w:val="0"/>
        <w:autoSpaceDN w:val="0"/>
        <w:adjustRightInd w:val="0"/>
        <w:ind w:firstLine="709"/>
        <w:jc w:val="both"/>
        <w:rPr>
          <w:sz w:val="28"/>
          <w:szCs w:val="28"/>
        </w:rPr>
      </w:pPr>
      <w:r w:rsidRPr="00BC2073">
        <w:rPr>
          <w:spacing w:val="-6"/>
          <w:sz w:val="28"/>
          <w:szCs w:val="28"/>
        </w:rPr>
        <w:t xml:space="preserve">Реальную эффективность реализации </w:t>
      </w:r>
      <w:r>
        <w:rPr>
          <w:spacing w:val="-6"/>
          <w:sz w:val="28"/>
          <w:szCs w:val="28"/>
        </w:rPr>
        <w:t>Муниципальной</w:t>
      </w:r>
      <w:r w:rsidRPr="00F210FE">
        <w:rPr>
          <w:sz w:val="28"/>
          <w:szCs w:val="28"/>
        </w:rPr>
        <w:t xml:space="preserve"> программы</w:t>
      </w:r>
      <w:r w:rsidRPr="00BC2073">
        <w:rPr>
          <w:spacing w:val="-6"/>
          <w:sz w:val="28"/>
          <w:szCs w:val="28"/>
        </w:rPr>
        <w:t xml:space="preserve"> позволит оценить результат</w:t>
      </w:r>
      <w:r w:rsidRPr="00BC2073">
        <w:rPr>
          <w:sz w:val="28"/>
          <w:szCs w:val="28"/>
        </w:rPr>
        <w:t xml:space="preserve"> проведения мониторинга общественного мнения</w:t>
      </w:r>
      <w:r>
        <w:rPr>
          <w:sz w:val="28"/>
          <w:szCs w:val="28"/>
        </w:rPr>
        <w:t>.</w:t>
      </w:r>
    </w:p>
    <w:p w:rsidR="00E2485C" w:rsidRPr="00BC2073" w:rsidRDefault="00E2485C" w:rsidP="00A85B97">
      <w:pPr>
        <w:autoSpaceDE w:val="0"/>
        <w:autoSpaceDN w:val="0"/>
        <w:adjustRightInd w:val="0"/>
        <w:ind w:firstLine="709"/>
        <w:jc w:val="both"/>
        <w:rPr>
          <w:sz w:val="28"/>
          <w:szCs w:val="28"/>
        </w:rPr>
      </w:pPr>
      <w:r w:rsidRPr="00BC2073">
        <w:rPr>
          <w:sz w:val="28"/>
          <w:szCs w:val="28"/>
        </w:rPr>
        <w:t xml:space="preserve">К числу ожидаемых показателей эффективности и результативности </w:t>
      </w:r>
      <w:r>
        <w:rPr>
          <w:sz w:val="28"/>
          <w:szCs w:val="28"/>
        </w:rPr>
        <w:t>Муниципальной</w:t>
      </w:r>
      <w:r w:rsidRPr="00F210FE">
        <w:rPr>
          <w:sz w:val="28"/>
          <w:szCs w:val="28"/>
        </w:rPr>
        <w:t xml:space="preserve"> программы</w:t>
      </w:r>
      <w:r w:rsidRPr="00BC2073">
        <w:rPr>
          <w:sz w:val="28"/>
          <w:szCs w:val="28"/>
        </w:rPr>
        <w:t xml:space="preserve"> по группе социально значимых результатов относятся следующие показатели:</w:t>
      </w:r>
    </w:p>
    <w:p w:rsidR="00E2485C" w:rsidRPr="00BC2073" w:rsidRDefault="00E2485C" w:rsidP="00557471">
      <w:pPr>
        <w:autoSpaceDE w:val="0"/>
        <w:autoSpaceDN w:val="0"/>
        <w:adjustRightInd w:val="0"/>
        <w:ind w:firstLine="709"/>
        <w:jc w:val="both"/>
        <w:rPr>
          <w:sz w:val="28"/>
          <w:szCs w:val="28"/>
        </w:rPr>
      </w:pPr>
      <w:r w:rsidRPr="00DE4AF3">
        <w:rPr>
          <w:sz w:val="28"/>
          <w:szCs w:val="28"/>
        </w:rPr>
        <w:t>снижение социальной напряженности в обществе, обусловленной снижением</w:t>
      </w:r>
      <w:r w:rsidRPr="00BC2073">
        <w:rPr>
          <w:sz w:val="28"/>
          <w:szCs w:val="28"/>
        </w:rPr>
        <w:t xml:space="preserve"> уровня преступности на улицах и в общественных местах;</w:t>
      </w:r>
    </w:p>
    <w:p w:rsidR="00E2485C" w:rsidRPr="00BC2073" w:rsidRDefault="00E2485C" w:rsidP="00A85B97">
      <w:pPr>
        <w:autoSpaceDE w:val="0"/>
        <w:autoSpaceDN w:val="0"/>
        <w:adjustRightInd w:val="0"/>
        <w:ind w:firstLine="709"/>
        <w:jc w:val="both"/>
        <w:rPr>
          <w:sz w:val="28"/>
          <w:szCs w:val="28"/>
        </w:rPr>
      </w:pPr>
      <w:r w:rsidRPr="00BC2073">
        <w:rPr>
          <w:sz w:val="28"/>
          <w:szCs w:val="28"/>
        </w:rPr>
        <w:lastRenderedPageBreak/>
        <w:t>создание дополнительных условий для вовлечения несовершеннолетних группы риска в работу кружков и спортивных секций.</w:t>
      </w:r>
    </w:p>
    <w:p w:rsidR="00E2485C" w:rsidRPr="00BA3036" w:rsidRDefault="00E2485C" w:rsidP="00BA3036">
      <w:pPr>
        <w:autoSpaceDE w:val="0"/>
        <w:autoSpaceDN w:val="0"/>
        <w:adjustRightInd w:val="0"/>
        <w:ind w:firstLine="709"/>
        <w:jc w:val="both"/>
        <w:rPr>
          <w:sz w:val="28"/>
          <w:szCs w:val="28"/>
        </w:rPr>
      </w:pPr>
      <w:r w:rsidRPr="00BA3036">
        <w:rPr>
          <w:sz w:val="28"/>
          <w:szCs w:val="28"/>
        </w:rPr>
        <w:t xml:space="preserve">Экономическим эффектом реализации </w:t>
      </w:r>
      <w:r>
        <w:rPr>
          <w:sz w:val="28"/>
          <w:szCs w:val="28"/>
        </w:rPr>
        <w:t>Муниципальной</w:t>
      </w:r>
      <w:r w:rsidRPr="00BA3036">
        <w:rPr>
          <w:sz w:val="28"/>
          <w:szCs w:val="28"/>
        </w:rPr>
        <w:t xml:space="preserve"> программы является минимизация ущерба, наносимого жизни и здоровью граждан, преступной и иной противоправной деятельностью. Учитывая, что основной экономический эффект достигается за счет профилактической деятельности, оценить его в стоимостном выражении не представляется возможным. Тем не менее, очевидно, что реализация мероприятий </w:t>
      </w:r>
      <w:r>
        <w:rPr>
          <w:sz w:val="28"/>
          <w:szCs w:val="28"/>
        </w:rPr>
        <w:t>Муниципальной</w:t>
      </w:r>
      <w:r w:rsidRPr="00BA3036">
        <w:rPr>
          <w:sz w:val="28"/>
          <w:szCs w:val="28"/>
        </w:rPr>
        <w:t xml:space="preserve"> программы фактически является необходимым условием для нормального функционирования государственной системы, в том числе всей социально-экономической сферы.</w:t>
      </w:r>
    </w:p>
    <w:p w:rsidR="00E2485C" w:rsidRDefault="00E2485C" w:rsidP="00BA3036">
      <w:pPr>
        <w:autoSpaceDE w:val="0"/>
        <w:autoSpaceDN w:val="0"/>
        <w:adjustRightInd w:val="0"/>
        <w:ind w:firstLine="709"/>
        <w:jc w:val="both"/>
        <w:rPr>
          <w:sz w:val="28"/>
          <w:szCs w:val="28"/>
        </w:rPr>
      </w:pPr>
      <w:r w:rsidRPr="00BA3036">
        <w:rPr>
          <w:sz w:val="28"/>
          <w:szCs w:val="28"/>
        </w:rPr>
        <w:t xml:space="preserve">Социальным эффектом реализации </w:t>
      </w:r>
      <w:r>
        <w:rPr>
          <w:sz w:val="28"/>
          <w:szCs w:val="28"/>
        </w:rPr>
        <w:t>Муниципальной</w:t>
      </w:r>
      <w:r w:rsidRPr="00BA3036">
        <w:rPr>
          <w:sz w:val="28"/>
          <w:szCs w:val="28"/>
        </w:rPr>
        <w:t xml:space="preserve"> программы является обеспечение достаточно высокого уровня защищенности жизни, здоровья, прав и свобод </w:t>
      </w:r>
      <w:r>
        <w:rPr>
          <w:sz w:val="28"/>
          <w:szCs w:val="28"/>
        </w:rPr>
        <w:t xml:space="preserve">жителей </w:t>
      </w:r>
      <w:r w:rsidR="00885C95">
        <w:rPr>
          <w:sz w:val="28"/>
          <w:szCs w:val="28"/>
        </w:rPr>
        <w:t>Майорск</w:t>
      </w:r>
      <w:r w:rsidR="00A06CAD">
        <w:rPr>
          <w:sz w:val="28"/>
          <w:szCs w:val="28"/>
        </w:rPr>
        <w:t>ого сельского поселения</w:t>
      </w:r>
      <w:r w:rsidRPr="00BA3036">
        <w:rPr>
          <w:sz w:val="28"/>
          <w:szCs w:val="28"/>
        </w:rPr>
        <w:t>, законных интересов общества и государства от преступных и иных противоправных посягательств.</w:t>
      </w:r>
    </w:p>
    <w:p w:rsidR="00E2485C" w:rsidRPr="00366C14" w:rsidRDefault="00E2485C" w:rsidP="00093066">
      <w:pPr>
        <w:autoSpaceDE w:val="0"/>
        <w:autoSpaceDN w:val="0"/>
        <w:adjustRightInd w:val="0"/>
        <w:ind w:firstLine="709"/>
        <w:jc w:val="both"/>
        <w:rPr>
          <w:sz w:val="28"/>
          <w:szCs w:val="28"/>
        </w:rPr>
      </w:pPr>
      <w:r w:rsidRPr="00093066">
        <w:rPr>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w:t>
      </w:r>
      <w:r>
        <w:rPr>
          <w:sz w:val="28"/>
          <w:szCs w:val="28"/>
        </w:rPr>
        <w:t>Муниципальную</w:t>
      </w:r>
      <w:r w:rsidRPr="00366C14">
        <w:rPr>
          <w:sz w:val="28"/>
          <w:szCs w:val="28"/>
        </w:rPr>
        <w:t xml:space="preserve"> программу планируется реализовать в один этап с 2014 по 2020 годы.</w:t>
      </w:r>
    </w:p>
    <w:p w:rsidR="00E2485C" w:rsidRPr="00252C86" w:rsidRDefault="00E2485C" w:rsidP="00252C86">
      <w:pPr>
        <w:widowControl w:val="0"/>
        <w:autoSpaceDE w:val="0"/>
        <w:autoSpaceDN w:val="0"/>
        <w:adjustRightInd w:val="0"/>
        <w:ind w:firstLine="709"/>
        <w:jc w:val="both"/>
        <w:outlineLvl w:val="1"/>
        <w:rPr>
          <w:sz w:val="28"/>
          <w:szCs w:val="28"/>
        </w:rPr>
      </w:pPr>
      <w:r w:rsidRPr="00252C86">
        <w:rPr>
          <w:sz w:val="28"/>
          <w:szCs w:val="28"/>
        </w:rPr>
        <w:t xml:space="preserve">3. Обобщенная характеристика основных мероприятий </w:t>
      </w:r>
      <w:r>
        <w:rPr>
          <w:sz w:val="28"/>
          <w:szCs w:val="28"/>
        </w:rPr>
        <w:t>Муниципальной</w:t>
      </w:r>
      <w:r w:rsidRPr="00252C86">
        <w:rPr>
          <w:sz w:val="28"/>
          <w:szCs w:val="28"/>
        </w:rPr>
        <w:t xml:space="preserve"> программы</w:t>
      </w:r>
    </w:p>
    <w:p w:rsidR="00E2485C" w:rsidRPr="00252C86" w:rsidRDefault="00E2485C" w:rsidP="00252C86">
      <w:pPr>
        <w:widowControl w:val="0"/>
        <w:autoSpaceDE w:val="0"/>
        <w:autoSpaceDN w:val="0"/>
        <w:adjustRightInd w:val="0"/>
        <w:ind w:firstLine="709"/>
        <w:jc w:val="both"/>
        <w:rPr>
          <w:sz w:val="28"/>
          <w:szCs w:val="28"/>
        </w:rPr>
      </w:pPr>
      <w:r w:rsidRPr="00557471">
        <w:rPr>
          <w:sz w:val="28"/>
          <w:szCs w:val="28"/>
        </w:rPr>
        <w:t xml:space="preserve">В состав Муниципальной программы входят подпрограммы </w:t>
      </w:r>
      <w:hyperlink w:anchor="Par879" w:history="1">
        <w:r w:rsidRPr="00557471">
          <w:rPr>
            <w:sz w:val="28"/>
            <w:szCs w:val="28"/>
          </w:rPr>
          <w:t xml:space="preserve">«Противодействие коррупции в </w:t>
        </w:r>
        <w:r w:rsidR="00885C95">
          <w:rPr>
            <w:sz w:val="28"/>
            <w:szCs w:val="28"/>
          </w:rPr>
          <w:t>Майорск</w:t>
        </w:r>
        <w:r w:rsidR="00A06CAD">
          <w:rPr>
            <w:sz w:val="28"/>
            <w:szCs w:val="28"/>
          </w:rPr>
          <w:t>ом сельском поселении</w:t>
        </w:r>
        <w:r w:rsidRPr="00557471">
          <w:rPr>
            <w:sz w:val="28"/>
            <w:szCs w:val="28"/>
          </w:rPr>
          <w:t>»</w:t>
        </w:r>
      </w:hyperlink>
      <w:r w:rsidRPr="00557471">
        <w:rPr>
          <w:sz w:val="28"/>
          <w:szCs w:val="28"/>
        </w:rPr>
        <w:t xml:space="preserve">, </w:t>
      </w:r>
      <w:hyperlink w:anchor="Par1141" w:history="1">
        <w:r w:rsidRPr="00557471">
          <w:rPr>
            <w:sz w:val="28"/>
            <w:szCs w:val="28"/>
          </w:rPr>
          <w:t xml:space="preserve">«Профилактика экстремизма и терроризма в </w:t>
        </w:r>
        <w:r w:rsidR="00885C95">
          <w:rPr>
            <w:sz w:val="28"/>
            <w:szCs w:val="28"/>
          </w:rPr>
          <w:t>Майорск</w:t>
        </w:r>
        <w:r w:rsidR="00A06CAD">
          <w:rPr>
            <w:sz w:val="28"/>
            <w:szCs w:val="28"/>
          </w:rPr>
          <w:t>ом сельском поселении</w:t>
        </w:r>
        <w:r w:rsidRPr="00557471">
          <w:rPr>
            <w:sz w:val="28"/>
            <w:szCs w:val="28"/>
          </w:rPr>
          <w:t>»</w:t>
        </w:r>
      </w:hyperlink>
      <w:r w:rsidR="002C5828">
        <w:rPr>
          <w:sz w:val="28"/>
          <w:szCs w:val="28"/>
        </w:rPr>
        <w:t>.</w:t>
      </w:r>
    </w:p>
    <w:p w:rsidR="00E2485C" w:rsidRPr="000838E0" w:rsidRDefault="00E2485C" w:rsidP="003F1832">
      <w:pPr>
        <w:widowControl w:val="0"/>
        <w:autoSpaceDE w:val="0"/>
        <w:autoSpaceDN w:val="0"/>
        <w:adjustRightInd w:val="0"/>
        <w:ind w:firstLine="709"/>
        <w:jc w:val="both"/>
        <w:outlineLvl w:val="2"/>
        <w:rPr>
          <w:sz w:val="28"/>
          <w:szCs w:val="28"/>
        </w:rPr>
      </w:pPr>
      <w:r>
        <w:rPr>
          <w:sz w:val="28"/>
          <w:szCs w:val="28"/>
        </w:rPr>
        <w:t>3.1. </w:t>
      </w:r>
      <w:r w:rsidRPr="003F1832">
        <w:rPr>
          <w:sz w:val="28"/>
          <w:szCs w:val="28"/>
        </w:rPr>
        <w:t xml:space="preserve">Подпрограмма </w:t>
      </w:r>
      <w:hyperlink w:anchor="Par879" w:history="1">
        <w:r w:rsidRPr="003F1832">
          <w:rPr>
            <w:sz w:val="28"/>
            <w:szCs w:val="28"/>
          </w:rPr>
          <w:t>«</w:t>
        </w:r>
        <w:r>
          <w:rPr>
            <w:sz w:val="28"/>
            <w:szCs w:val="28"/>
          </w:rPr>
          <w:t>Противодействие</w:t>
        </w:r>
        <w:r w:rsidRPr="003F1832">
          <w:rPr>
            <w:sz w:val="28"/>
            <w:szCs w:val="28"/>
          </w:rPr>
          <w:t xml:space="preserve"> коррупции в </w:t>
        </w:r>
        <w:r w:rsidR="00885C95">
          <w:rPr>
            <w:sz w:val="28"/>
            <w:szCs w:val="28"/>
          </w:rPr>
          <w:t>Майорск</w:t>
        </w:r>
        <w:r w:rsidR="00A06CAD">
          <w:rPr>
            <w:sz w:val="28"/>
            <w:szCs w:val="28"/>
          </w:rPr>
          <w:t>ом сельском поселении</w:t>
        </w:r>
        <w:r w:rsidRPr="003F1832">
          <w:rPr>
            <w:sz w:val="28"/>
            <w:szCs w:val="28"/>
          </w:rPr>
          <w:t>»</w:t>
        </w:r>
      </w:hyperlink>
      <w:r>
        <w:t xml:space="preserve"> </w:t>
      </w:r>
      <w:r>
        <w:rPr>
          <w:sz w:val="28"/>
          <w:szCs w:val="28"/>
        </w:rPr>
        <w:t>(далее - подпрограмма)</w:t>
      </w:r>
    </w:p>
    <w:p w:rsidR="00E2485C" w:rsidRPr="00622E1F" w:rsidRDefault="00E2485C" w:rsidP="002E358E">
      <w:pPr>
        <w:spacing w:line="235" w:lineRule="auto"/>
        <w:ind w:firstLine="709"/>
        <w:jc w:val="both"/>
        <w:rPr>
          <w:sz w:val="28"/>
          <w:szCs w:val="28"/>
        </w:rPr>
      </w:pPr>
      <w:r w:rsidRPr="00622E1F">
        <w:rPr>
          <w:sz w:val="28"/>
          <w:szCs w:val="28"/>
        </w:rPr>
        <w:t>Мероприятия</w:t>
      </w:r>
      <w:r>
        <w:rPr>
          <w:sz w:val="28"/>
          <w:szCs w:val="28"/>
        </w:rPr>
        <w:t xml:space="preserve"> подпрограммы</w:t>
      </w:r>
      <w:r w:rsidRPr="00622E1F">
        <w:rPr>
          <w:sz w:val="28"/>
          <w:szCs w:val="28"/>
        </w:rPr>
        <w:t xml:space="preserve">, предлагаемые к реализации и направленные на решение задач </w:t>
      </w:r>
      <w:r>
        <w:rPr>
          <w:sz w:val="28"/>
          <w:szCs w:val="28"/>
        </w:rPr>
        <w:t>Муниципальной</w:t>
      </w:r>
      <w:r w:rsidRPr="00622E1F">
        <w:rPr>
          <w:sz w:val="28"/>
          <w:szCs w:val="28"/>
        </w:rPr>
        <w:t xml:space="preserve"> </w:t>
      </w:r>
      <w:r>
        <w:rPr>
          <w:sz w:val="28"/>
          <w:szCs w:val="28"/>
        </w:rPr>
        <w:t>п</w:t>
      </w:r>
      <w:r w:rsidRPr="00622E1F">
        <w:rPr>
          <w:sz w:val="28"/>
          <w:szCs w:val="28"/>
        </w:rPr>
        <w:t>рограммы</w:t>
      </w:r>
      <w:r w:rsidR="00C50B2C">
        <w:rPr>
          <w:sz w:val="28"/>
          <w:szCs w:val="28"/>
        </w:rPr>
        <w:t xml:space="preserve">. </w:t>
      </w:r>
      <w:r w:rsidRPr="00622E1F">
        <w:rPr>
          <w:sz w:val="28"/>
          <w:szCs w:val="28"/>
        </w:rPr>
        <w:t xml:space="preserve">Ресурсное обеспечение </w:t>
      </w:r>
      <w:r>
        <w:rPr>
          <w:sz w:val="28"/>
          <w:szCs w:val="28"/>
        </w:rPr>
        <w:t xml:space="preserve">подпрограммы </w:t>
      </w:r>
      <w:r w:rsidRPr="00622E1F">
        <w:rPr>
          <w:sz w:val="28"/>
          <w:szCs w:val="28"/>
        </w:rPr>
        <w:t xml:space="preserve">осуществляется за счет средств </w:t>
      </w:r>
      <w:r>
        <w:rPr>
          <w:sz w:val="28"/>
          <w:szCs w:val="28"/>
        </w:rPr>
        <w:t>местного</w:t>
      </w:r>
      <w:r w:rsidRPr="00622E1F">
        <w:rPr>
          <w:sz w:val="28"/>
          <w:szCs w:val="28"/>
        </w:rPr>
        <w:t xml:space="preserve"> бюджета в объемах, предусмотренных </w:t>
      </w:r>
      <w:r>
        <w:rPr>
          <w:sz w:val="28"/>
          <w:szCs w:val="28"/>
        </w:rPr>
        <w:t>Муниципальной</w:t>
      </w:r>
      <w:r w:rsidRPr="00622E1F">
        <w:rPr>
          <w:sz w:val="28"/>
          <w:szCs w:val="28"/>
        </w:rPr>
        <w:t xml:space="preserve"> </w:t>
      </w:r>
      <w:r>
        <w:rPr>
          <w:sz w:val="28"/>
          <w:szCs w:val="28"/>
        </w:rPr>
        <w:t>п</w:t>
      </w:r>
      <w:r w:rsidRPr="00622E1F">
        <w:rPr>
          <w:sz w:val="28"/>
          <w:szCs w:val="28"/>
        </w:rPr>
        <w:t>рограммой</w:t>
      </w:r>
      <w:r w:rsidR="00A06CAD">
        <w:rPr>
          <w:sz w:val="28"/>
          <w:szCs w:val="28"/>
        </w:rPr>
        <w:t>.</w:t>
      </w:r>
      <w:r w:rsidRPr="00622E1F">
        <w:rPr>
          <w:sz w:val="28"/>
          <w:szCs w:val="28"/>
        </w:rPr>
        <w:t xml:space="preserve"> Объем средств </w:t>
      </w:r>
      <w:r>
        <w:rPr>
          <w:sz w:val="28"/>
          <w:szCs w:val="28"/>
        </w:rPr>
        <w:t>местного</w:t>
      </w:r>
      <w:r w:rsidRPr="00622E1F">
        <w:rPr>
          <w:sz w:val="28"/>
          <w:szCs w:val="28"/>
        </w:rPr>
        <w:t xml:space="preserve"> бюджета, необходимый для финансирования </w:t>
      </w:r>
      <w:r>
        <w:rPr>
          <w:sz w:val="28"/>
          <w:szCs w:val="28"/>
        </w:rPr>
        <w:t>подп</w:t>
      </w:r>
      <w:r w:rsidRPr="00622E1F">
        <w:rPr>
          <w:sz w:val="28"/>
          <w:szCs w:val="28"/>
        </w:rPr>
        <w:t>рограммы, составляет на 201</w:t>
      </w:r>
      <w:r>
        <w:rPr>
          <w:sz w:val="28"/>
          <w:szCs w:val="28"/>
        </w:rPr>
        <w:t>4</w:t>
      </w:r>
      <w:r w:rsidRPr="00622E1F">
        <w:rPr>
          <w:sz w:val="28"/>
          <w:szCs w:val="28"/>
        </w:rPr>
        <w:t xml:space="preserve"> – 2020 годы всего </w:t>
      </w:r>
      <w:r w:rsidR="00A06CAD">
        <w:rPr>
          <w:sz w:val="28"/>
          <w:szCs w:val="28"/>
        </w:rPr>
        <w:t>21</w:t>
      </w:r>
      <w:r w:rsidRPr="00C55EBC">
        <w:rPr>
          <w:sz w:val="28"/>
          <w:szCs w:val="28"/>
        </w:rPr>
        <w:t>,</w:t>
      </w:r>
      <w:r>
        <w:rPr>
          <w:sz w:val="28"/>
          <w:szCs w:val="28"/>
        </w:rPr>
        <w:t>0</w:t>
      </w:r>
      <w:r w:rsidRPr="00C55EBC">
        <w:rPr>
          <w:sz w:val="28"/>
          <w:szCs w:val="28"/>
        </w:rPr>
        <w:t xml:space="preserve"> </w:t>
      </w:r>
      <w:r w:rsidRPr="00622E1F">
        <w:rPr>
          <w:sz w:val="28"/>
          <w:szCs w:val="28"/>
        </w:rPr>
        <w:t>тыс. рублей,</w:t>
      </w:r>
      <w:r>
        <w:rPr>
          <w:sz w:val="28"/>
          <w:szCs w:val="28"/>
        </w:rPr>
        <w:t xml:space="preserve"> </w:t>
      </w:r>
      <w:r w:rsidRPr="00622E1F">
        <w:rPr>
          <w:sz w:val="28"/>
          <w:szCs w:val="28"/>
        </w:rPr>
        <w:t>в том числе по годам реализации:</w:t>
      </w:r>
    </w:p>
    <w:p w:rsidR="00E2485C" w:rsidRDefault="00E2485C" w:rsidP="002E358E">
      <w:pPr>
        <w:spacing w:line="235" w:lineRule="auto"/>
        <w:ind w:firstLine="709"/>
        <w:jc w:val="both"/>
        <w:rPr>
          <w:sz w:val="28"/>
          <w:szCs w:val="28"/>
        </w:rPr>
      </w:pPr>
      <w:r w:rsidRPr="00C55EBC">
        <w:rPr>
          <w:sz w:val="28"/>
          <w:szCs w:val="28"/>
        </w:rPr>
        <w:t>201</w:t>
      </w:r>
      <w:r>
        <w:rPr>
          <w:sz w:val="28"/>
          <w:szCs w:val="28"/>
        </w:rPr>
        <w:t>4</w:t>
      </w:r>
      <w:r w:rsidRPr="00C55EBC">
        <w:rPr>
          <w:sz w:val="28"/>
          <w:szCs w:val="28"/>
        </w:rPr>
        <w:t xml:space="preserve"> год – </w:t>
      </w:r>
      <w:r w:rsidR="00A06CAD">
        <w:rPr>
          <w:sz w:val="28"/>
          <w:szCs w:val="28"/>
        </w:rPr>
        <w:t>3</w:t>
      </w:r>
      <w:r>
        <w:rPr>
          <w:sz w:val="28"/>
          <w:szCs w:val="28"/>
        </w:rPr>
        <w:t>,0</w:t>
      </w:r>
      <w:r w:rsidRPr="00C55EBC">
        <w:rPr>
          <w:sz w:val="28"/>
          <w:szCs w:val="28"/>
        </w:rPr>
        <w:t xml:space="preserve"> тыс. рублей;</w:t>
      </w:r>
    </w:p>
    <w:p w:rsidR="00E2485C" w:rsidRPr="00622E1F" w:rsidRDefault="00E2485C" w:rsidP="002E358E">
      <w:pPr>
        <w:spacing w:line="235" w:lineRule="auto"/>
        <w:ind w:firstLine="709"/>
        <w:jc w:val="both"/>
        <w:rPr>
          <w:sz w:val="28"/>
          <w:szCs w:val="28"/>
        </w:rPr>
      </w:pPr>
      <w:r w:rsidRPr="00622E1F">
        <w:rPr>
          <w:sz w:val="28"/>
          <w:szCs w:val="28"/>
        </w:rPr>
        <w:t xml:space="preserve">2015 год – </w:t>
      </w:r>
      <w:r w:rsidR="00A06CAD">
        <w:rPr>
          <w:sz w:val="28"/>
          <w:szCs w:val="28"/>
        </w:rPr>
        <w:t>3</w:t>
      </w:r>
      <w:r w:rsidRPr="00622E1F">
        <w:rPr>
          <w:sz w:val="28"/>
          <w:szCs w:val="28"/>
        </w:rPr>
        <w:t xml:space="preserve">,0 тыс. рублей; </w:t>
      </w:r>
    </w:p>
    <w:p w:rsidR="00E2485C" w:rsidRPr="00622E1F" w:rsidRDefault="00E2485C" w:rsidP="002E358E">
      <w:pPr>
        <w:spacing w:line="235" w:lineRule="auto"/>
        <w:ind w:firstLine="709"/>
        <w:jc w:val="both"/>
        <w:rPr>
          <w:sz w:val="28"/>
          <w:szCs w:val="28"/>
        </w:rPr>
      </w:pPr>
      <w:r w:rsidRPr="00622E1F">
        <w:rPr>
          <w:sz w:val="28"/>
          <w:szCs w:val="28"/>
        </w:rPr>
        <w:t xml:space="preserve">2016 год – </w:t>
      </w:r>
      <w:r w:rsidR="00A06CAD">
        <w:rPr>
          <w:sz w:val="28"/>
          <w:szCs w:val="28"/>
        </w:rPr>
        <w:t>3</w:t>
      </w:r>
      <w:r w:rsidRPr="00622E1F">
        <w:rPr>
          <w:sz w:val="28"/>
          <w:szCs w:val="28"/>
        </w:rPr>
        <w:t>,0 тыс. рублей;</w:t>
      </w:r>
    </w:p>
    <w:p w:rsidR="00E2485C" w:rsidRPr="00622E1F" w:rsidRDefault="00E2485C" w:rsidP="002E358E">
      <w:pPr>
        <w:spacing w:line="235" w:lineRule="auto"/>
        <w:ind w:firstLine="709"/>
        <w:jc w:val="both"/>
        <w:rPr>
          <w:sz w:val="28"/>
          <w:szCs w:val="28"/>
        </w:rPr>
      </w:pPr>
      <w:r w:rsidRPr="00622E1F">
        <w:rPr>
          <w:sz w:val="28"/>
          <w:szCs w:val="28"/>
        </w:rPr>
        <w:t xml:space="preserve">2017 год – </w:t>
      </w:r>
      <w:r w:rsidR="00A06CAD">
        <w:rPr>
          <w:sz w:val="28"/>
          <w:szCs w:val="28"/>
        </w:rPr>
        <w:t>3</w:t>
      </w:r>
      <w:r w:rsidRPr="00622E1F">
        <w:rPr>
          <w:sz w:val="28"/>
          <w:szCs w:val="28"/>
        </w:rPr>
        <w:t>,0 тыс. рублей</w:t>
      </w:r>
    </w:p>
    <w:p w:rsidR="00E2485C" w:rsidRPr="00622E1F" w:rsidRDefault="00E2485C" w:rsidP="002E358E">
      <w:pPr>
        <w:spacing w:line="235" w:lineRule="auto"/>
        <w:ind w:firstLine="709"/>
        <w:jc w:val="both"/>
        <w:rPr>
          <w:sz w:val="28"/>
          <w:szCs w:val="28"/>
        </w:rPr>
      </w:pPr>
      <w:r w:rsidRPr="00622E1F">
        <w:rPr>
          <w:sz w:val="28"/>
          <w:szCs w:val="28"/>
        </w:rPr>
        <w:t xml:space="preserve">2018 год – </w:t>
      </w:r>
      <w:r w:rsidR="00A06CAD">
        <w:rPr>
          <w:sz w:val="28"/>
          <w:szCs w:val="28"/>
        </w:rPr>
        <w:t>3</w:t>
      </w:r>
      <w:r w:rsidRPr="00622E1F">
        <w:rPr>
          <w:sz w:val="28"/>
          <w:szCs w:val="28"/>
        </w:rPr>
        <w:t>,0 тыс. рублей;</w:t>
      </w:r>
    </w:p>
    <w:p w:rsidR="00E2485C" w:rsidRPr="00622E1F" w:rsidRDefault="00E2485C" w:rsidP="002E358E">
      <w:pPr>
        <w:spacing w:line="235" w:lineRule="auto"/>
        <w:ind w:firstLine="709"/>
        <w:jc w:val="both"/>
        <w:rPr>
          <w:sz w:val="28"/>
          <w:szCs w:val="28"/>
        </w:rPr>
      </w:pPr>
      <w:r w:rsidRPr="00622E1F">
        <w:rPr>
          <w:sz w:val="28"/>
          <w:szCs w:val="28"/>
        </w:rPr>
        <w:t xml:space="preserve">2019 год – </w:t>
      </w:r>
      <w:r w:rsidR="00A06CAD">
        <w:rPr>
          <w:sz w:val="28"/>
          <w:szCs w:val="28"/>
        </w:rPr>
        <w:t>3</w:t>
      </w:r>
      <w:r>
        <w:rPr>
          <w:sz w:val="28"/>
          <w:szCs w:val="28"/>
        </w:rPr>
        <w:t>,0</w:t>
      </w:r>
      <w:r w:rsidRPr="00622E1F">
        <w:rPr>
          <w:sz w:val="28"/>
          <w:szCs w:val="28"/>
        </w:rPr>
        <w:t xml:space="preserve"> тыс. рублей;</w:t>
      </w:r>
    </w:p>
    <w:p w:rsidR="00E2485C" w:rsidRPr="00622E1F" w:rsidRDefault="00E2485C" w:rsidP="002E358E">
      <w:pPr>
        <w:spacing w:line="235" w:lineRule="auto"/>
        <w:ind w:firstLine="709"/>
        <w:jc w:val="both"/>
        <w:rPr>
          <w:sz w:val="28"/>
          <w:szCs w:val="28"/>
        </w:rPr>
      </w:pPr>
      <w:r w:rsidRPr="00622E1F">
        <w:rPr>
          <w:sz w:val="28"/>
          <w:szCs w:val="28"/>
        </w:rPr>
        <w:t xml:space="preserve">2020 год – </w:t>
      </w:r>
      <w:r w:rsidR="00A06CAD">
        <w:rPr>
          <w:sz w:val="28"/>
          <w:szCs w:val="28"/>
        </w:rPr>
        <w:t>3</w:t>
      </w:r>
      <w:r w:rsidRPr="00622E1F">
        <w:rPr>
          <w:sz w:val="28"/>
          <w:szCs w:val="28"/>
        </w:rPr>
        <w:t>,0 тыс. рублей.</w:t>
      </w:r>
    </w:p>
    <w:p w:rsidR="00E2485C" w:rsidRPr="00DA160D" w:rsidRDefault="00E2485C" w:rsidP="00DA160D">
      <w:pPr>
        <w:spacing w:line="235" w:lineRule="auto"/>
        <w:ind w:firstLine="709"/>
        <w:jc w:val="both"/>
        <w:rPr>
          <w:sz w:val="28"/>
          <w:szCs w:val="28"/>
        </w:rPr>
      </w:pPr>
      <w:r w:rsidRPr="00DA160D">
        <w:rPr>
          <w:sz w:val="28"/>
          <w:szCs w:val="28"/>
        </w:rPr>
        <w:t>В рамках подпрограммы планируется</w:t>
      </w:r>
      <w:r>
        <w:rPr>
          <w:sz w:val="28"/>
          <w:szCs w:val="28"/>
        </w:rPr>
        <w:t xml:space="preserve"> проведение мероприятий по следующим основным направлениям</w:t>
      </w:r>
      <w:r w:rsidRPr="00DA160D">
        <w:rPr>
          <w:sz w:val="28"/>
          <w:szCs w:val="28"/>
        </w:rPr>
        <w:t>:</w:t>
      </w:r>
    </w:p>
    <w:p w:rsidR="00E2485C" w:rsidRPr="00DA160D" w:rsidRDefault="00E2485C" w:rsidP="00DA160D">
      <w:pPr>
        <w:spacing w:line="235" w:lineRule="auto"/>
        <w:ind w:firstLine="709"/>
        <w:jc w:val="both"/>
        <w:rPr>
          <w:sz w:val="28"/>
          <w:szCs w:val="28"/>
        </w:rPr>
      </w:pPr>
      <w:r>
        <w:rPr>
          <w:sz w:val="28"/>
          <w:szCs w:val="28"/>
        </w:rPr>
        <w:t>3.1.</w:t>
      </w:r>
      <w:r w:rsidRPr="00DA160D">
        <w:rPr>
          <w:sz w:val="28"/>
          <w:szCs w:val="28"/>
        </w:rPr>
        <w:t>1. Обеспечение организационных основ противодействия коррупции.</w:t>
      </w:r>
    </w:p>
    <w:p w:rsidR="00E2485C" w:rsidRPr="00DA160D" w:rsidRDefault="00E2485C" w:rsidP="00DA160D">
      <w:pPr>
        <w:spacing w:line="235" w:lineRule="auto"/>
        <w:ind w:firstLine="709"/>
        <w:jc w:val="both"/>
        <w:rPr>
          <w:sz w:val="28"/>
          <w:szCs w:val="28"/>
        </w:rPr>
      </w:pPr>
      <w:r>
        <w:rPr>
          <w:sz w:val="28"/>
          <w:szCs w:val="28"/>
        </w:rPr>
        <w:t>3.1.</w:t>
      </w:r>
      <w:r w:rsidRPr="00DA160D">
        <w:rPr>
          <w:sz w:val="28"/>
          <w:szCs w:val="28"/>
        </w:rPr>
        <w:t>2. Внедрение антикоррупционных механизмов в рамках осуществления кадровой политики.</w:t>
      </w:r>
    </w:p>
    <w:p w:rsidR="00E2485C" w:rsidRPr="00DA160D" w:rsidRDefault="00E2485C" w:rsidP="00DA160D">
      <w:pPr>
        <w:spacing w:line="235" w:lineRule="auto"/>
        <w:ind w:firstLine="709"/>
        <w:jc w:val="both"/>
        <w:rPr>
          <w:sz w:val="28"/>
          <w:szCs w:val="28"/>
        </w:rPr>
      </w:pPr>
      <w:r>
        <w:rPr>
          <w:sz w:val="28"/>
          <w:szCs w:val="28"/>
        </w:rPr>
        <w:t>3.1.</w:t>
      </w:r>
      <w:r w:rsidRPr="00DA160D">
        <w:rPr>
          <w:sz w:val="28"/>
          <w:szCs w:val="28"/>
        </w:rPr>
        <w:t xml:space="preserve">4. Обеспечение соблюдения законности при управлении и распоряжении </w:t>
      </w:r>
      <w:r>
        <w:rPr>
          <w:sz w:val="28"/>
          <w:szCs w:val="28"/>
        </w:rPr>
        <w:t>муниципальным</w:t>
      </w:r>
      <w:r w:rsidRPr="00DA160D">
        <w:rPr>
          <w:sz w:val="28"/>
          <w:szCs w:val="28"/>
        </w:rPr>
        <w:t xml:space="preserve"> имуществом, закрепленным за </w:t>
      </w:r>
      <w:r>
        <w:rPr>
          <w:sz w:val="28"/>
          <w:szCs w:val="28"/>
        </w:rPr>
        <w:lastRenderedPageBreak/>
        <w:t xml:space="preserve">муниципальными </w:t>
      </w:r>
      <w:r w:rsidRPr="00DA160D">
        <w:rPr>
          <w:sz w:val="28"/>
          <w:szCs w:val="28"/>
        </w:rPr>
        <w:t>унитарными предприятиями на праве хозяйственного ведения, переданным на праве оперативного управления</w:t>
      </w:r>
      <w:r w:rsidR="00AC618B">
        <w:rPr>
          <w:sz w:val="28"/>
          <w:szCs w:val="28"/>
        </w:rPr>
        <w:t>.</w:t>
      </w:r>
    </w:p>
    <w:p w:rsidR="00E2485C" w:rsidRPr="00DA160D" w:rsidRDefault="00E2485C" w:rsidP="00DA160D">
      <w:pPr>
        <w:spacing w:line="235" w:lineRule="auto"/>
        <w:ind w:firstLine="709"/>
        <w:jc w:val="both"/>
        <w:rPr>
          <w:sz w:val="28"/>
          <w:szCs w:val="28"/>
        </w:rPr>
      </w:pPr>
      <w:r>
        <w:rPr>
          <w:sz w:val="28"/>
          <w:szCs w:val="28"/>
        </w:rPr>
        <w:t>3.1.</w:t>
      </w:r>
      <w:r w:rsidRPr="00DA160D">
        <w:rPr>
          <w:sz w:val="28"/>
          <w:szCs w:val="28"/>
        </w:rPr>
        <w:t xml:space="preserve">5. Обеспечение качества и доступности </w:t>
      </w:r>
      <w:r>
        <w:rPr>
          <w:sz w:val="28"/>
          <w:szCs w:val="28"/>
        </w:rPr>
        <w:t>муниципальных</w:t>
      </w:r>
      <w:r w:rsidRPr="00DA160D">
        <w:rPr>
          <w:sz w:val="28"/>
          <w:szCs w:val="28"/>
        </w:rPr>
        <w:t xml:space="preserve"> услуг.</w:t>
      </w:r>
    </w:p>
    <w:p w:rsidR="00E2485C" w:rsidRDefault="00E2485C" w:rsidP="00AC618B">
      <w:pPr>
        <w:spacing w:line="235" w:lineRule="auto"/>
        <w:ind w:firstLine="709"/>
        <w:jc w:val="both"/>
        <w:rPr>
          <w:sz w:val="28"/>
          <w:szCs w:val="28"/>
        </w:rPr>
      </w:pPr>
      <w:r>
        <w:rPr>
          <w:sz w:val="28"/>
          <w:szCs w:val="28"/>
        </w:rPr>
        <w:t>3.1.</w:t>
      </w:r>
      <w:r w:rsidRPr="00DA160D">
        <w:rPr>
          <w:sz w:val="28"/>
          <w:szCs w:val="28"/>
        </w:rPr>
        <w:t xml:space="preserve">7. Обеспечение прозрачности деятельности </w:t>
      </w:r>
      <w:r w:rsidR="00AC618B">
        <w:rPr>
          <w:sz w:val="28"/>
          <w:szCs w:val="28"/>
        </w:rPr>
        <w:t xml:space="preserve">Администрации </w:t>
      </w:r>
      <w:r w:rsidR="00885C95">
        <w:rPr>
          <w:sz w:val="28"/>
          <w:szCs w:val="28"/>
        </w:rPr>
        <w:t>Майорск</w:t>
      </w:r>
      <w:r w:rsidR="00AC618B">
        <w:rPr>
          <w:sz w:val="28"/>
          <w:szCs w:val="28"/>
        </w:rPr>
        <w:t>ого сельского поселения.</w:t>
      </w:r>
    </w:p>
    <w:p w:rsidR="00E2485C" w:rsidRPr="00EA2DBA" w:rsidRDefault="00E2485C" w:rsidP="00C50B2C">
      <w:pPr>
        <w:widowControl w:val="0"/>
        <w:jc w:val="both"/>
        <w:rPr>
          <w:sz w:val="28"/>
          <w:szCs w:val="28"/>
        </w:rPr>
      </w:pPr>
      <w:r>
        <w:rPr>
          <w:sz w:val="28"/>
          <w:szCs w:val="28"/>
        </w:rPr>
        <w:t>3.2. </w:t>
      </w:r>
      <w:r w:rsidRPr="00DA160D">
        <w:rPr>
          <w:sz w:val="28"/>
          <w:szCs w:val="28"/>
        </w:rPr>
        <w:t xml:space="preserve">Подпрограмма </w:t>
      </w:r>
      <w:r w:rsidR="00C50B2C" w:rsidRPr="00EF2A1E">
        <w:rPr>
          <w:sz w:val="28"/>
          <w:szCs w:val="28"/>
        </w:rPr>
        <w:t xml:space="preserve">«Профилактика экстремизма и терроризма в </w:t>
      </w:r>
      <w:r w:rsidR="00885C95">
        <w:rPr>
          <w:sz w:val="28"/>
          <w:szCs w:val="28"/>
        </w:rPr>
        <w:t>Майорск</w:t>
      </w:r>
      <w:r w:rsidR="00C50B2C">
        <w:rPr>
          <w:sz w:val="28"/>
          <w:szCs w:val="28"/>
        </w:rPr>
        <w:t>ом сельском поселении»</w:t>
      </w:r>
      <w:r>
        <w:t xml:space="preserve"> </w:t>
      </w:r>
      <w:r>
        <w:rPr>
          <w:sz w:val="28"/>
          <w:szCs w:val="28"/>
        </w:rPr>
        <w:t>(далее-подпрограмма)</w:t>
      </w:r>
    </w:p>
    <w:p w:rsidR="00E2485C" w:rsidRDefault="00E2485C" w:rsidP="00C00053">
      <w:pPr>
        <w:widowControl w:val="0"/>
        <w:spacing w:line="235" w:lineRule="auto"/>
        <w:ind w:firstLine="709"/>
        <w:jc w:val="both"/>
        <w:rPr>
          <w:sz w:val="28"/>
          <w:szCs w:val="28"/>
        </w:rPr>
      </w:pPr>
      <w:r w:rsidRPr="00622E1F">
        <w:rPr>
          <w:sz w:val="28"/>
          <w:szCs w:val="28"/>
        </w:rPr>
        <w:t>Мероприятия</w:t>
      </w:r>
      <w:r>
        <w:rPr>
          <w:sz w:val="28"/>
          <w:szCs w:val="28"/>
        </w:rPr>
        <w:t xml:space="preserve"> подпрограммы</w:t>
      </w:r>
      <w:r w:rsidRPr="00622E1F">
        <w:rPr>
          <w:sz w:val="28"/>
          <w:szCs w:val="28"/>
        </w:rPr>
        <w:t xml:space="preserve">, предлагаемые к реализации и направленные на решение задач </w:t>
      </w:r>
      <w:r>
        <w:rPr>
          <w:sz w:val="28"/>
          <w:szCs w:val="28"/>
        </w:rPr>
        <w:t>Муниципальной п</w:t>
      </w:r>
      <w:r w:rsidRPr="00622E1F">
        <w:rPr>
          <w:sz w:val="28"/>
          <w:szCs w:val="28"/>
        </w:rPr>
        <w:t xml:space="preserve">рограммы, с указанием финансовых ресурсов и сроков, необходимых для их реализации, приведены в приложении № 2 к </w:t>
      </w:r>
      <w:r>
        <w:rPr>
          <w:sz w:val="28"/>
          <w:szCs w:val="28"/>
        </w:rPr>
        <w:t>Муниципальной п</w:t>
      </w:r>
      <w:r w:rsidRPr="00622E1F">
        <w:rPr>
          <w:sz w:val="28"/>
          <w:szCs w:val="28"/>
        </w:rPr>
        <w:t>рограмме.</w:t>
      </w:r>
    </w:p>
    <w:p w:rsidR="00D8136D" w:rsidRPr="00622E1F" w:rsidRDefault="00D8136D" w:rsidP="00D8136D">
      <w:pPr>
        <w:spacing w:line="235" w:lineRule="auto"/>
        <w:ind w:firstLine="709"/>
        <w:jc w:val="both"/>
        <w:rPr>
          <w:sz w:val="28"/>
          <w:szCs w:val="28"/>
        </w:rPr>
      </w:pPr>
      <w:r w:rsidRPr="00622E1F">
        <w:rPr>
          <w:sz w:val="28"/>
          <w:szCs w:val="28"/>
        </w:rPr>
        <w:t xml:space="preserve">Объем средств </w:t>
      </w:r>
      <w:r>
        <w:rPr>
          <w:sz w:val="28"/>
          <w:szCs w:val="28"/>
        </w:rPr>
        <w:t>местного</w:t>
      </w:r>
      <w:r w:rsidRPr="00622E1F">
        <w:rPr>
          <w:sz w:val="28"/>
          <w:szCs w:val="28"/>
        </w:rPr>
        <w:t xml:space="preserve"> бюджета, необходимый для финансирования </w:t>
      </w:r>
      <w:r>
        <w:rPr>
          <w:sz w:val="28"/>
          <w:szCs w:val="28"/>
        </w:rPr>
        <w:t>подп</w:t>
      </w:r>
      <w:r w:rsidRPr="00622E1F">
        <w:rPr>
          <w:sz w:val="28"/>
          <w:szCs w:val="28"/>
        </w:rPr>
        <w:t>рограммы, составляет на 201</w:t>
      </w:r>
      <w:r>
        <w:rPr>
          <w:sz w:val="28"/>
          <w:szCs w:val="28"/>
        </w:rPr>
        <w:t>4</w:t>
      </w:r>
      <w:r w:rsidRPr="00622E1F">
        <w:rPr>
          <w:sz w:val="28"/>
          <w:szCs w:val="28"/>
        </w:rPr>
        <w:t xml:space="preserve"> – 2020 годы всего</w:t>
      </w:r>
      <w:r w:rsidR="00281899">
        <w:rPr>
          <w:sz w:val="28"/>
          <w:szCs w:val="28"/>
        </w:rPr>
        <w:t>13</w:t>
      </w:r>
      <w:r w:rsidRPr="00C55EBC">
        <w:rPr>
          <w:sz w:val="28"/>
          <w:szCs w:val="28"/>
        </w:rPr>
        <w:t>,</w:t>
      </w:r>
      <w:r>
        <w:rPr>
          <w:sz w:val="28"/>
          <w:szCs w:val="28"/>
        </w:rPr>
        <w:t>0</w:t>
      </w:r>
      <w:r w:rsidRPr="00C55EBC">
        <w:rPr>
          <w:sz w:val="28"/>
          <w:szCs w:val="28"/>
        </w:rPr>
        <w:t xml:space="preserve"> </w:t>
      </w:r>
      <w:r w:rsidRPr="00622E1F">
        <w:rPr>
          <w:sz w:val="28"/>
          <w:szCs w:val="28"/>
        </w:rPr>
        <w:t>тыс. рублей,</w:t>
      </w:r>
      <w:r>
        <w:rPr>
          <w:sz w:val="28"/>
          <w:szCs w:val="28"/>
        </w:rPr>
        <w:t xml:space="preserve"> </w:t>
      </w:r>
      <w:r w:rsidRPr="00622E1F">
        <w:rPr>
          <w:sz w:val="28"/>
          <w:szCs w:val="28"/>
        </w:rPr>
        <w:t>в том числе по годам реализации:</w:t>
      </w:r>
    </w:p>
    <w:p w:rsidR="00D8136D" w:rsidRDefault="00D8136D" w:rsidP="00D8136D">
      <w:pPr>
        <w:spacing w:line="235" w:lineRule="auto"/>
        <w:ind w:firstLine="709"/>
        <w:jc w:val="both"/>
        <w:rPr>
          <w:sz w:val="28"/>
          <w:szCs w:val="28"/>
        </w:rPr>
      </w:pPr>
      <w:r w:rsidRPr="00C55EBC">
        <w:rPr>
          <w:sz w:val="28"/>
          <w:szCs w:val="28"/>
        </w:rPr>
        <w:t>201</w:t>
      </w:r>
      <w:r>
        <w:rPr>
          <w:sz w:val="28"/>
          <w:szCs w:val="28"/>
        </w:rPr>
        <w:t>4</w:t>
      </w:r>
      <w:r w:rsidRPr="00C55EBC">
        <w:rPr>
          <w:sz w:val="28"/>
          <w:szCs w:val="28"/>
        </w:rPr>
        <w:t xml:space="preserve"> год – </w:t>
      </w:r>
      <w:r>
        <w:rPr>
          <w:sz w:val="28"/>
          <w:szCs w:val="28"/>
        </w:rPr>
        <w:t>0,0</w:t>
      </w:r>
      <w:r w:rsidRPr="00C55EBC">
        <w:rPr>
          <w:sz w:val="28"/>
          <w:szCs w:val="28"/>
        </w:rPr>
        <w:t xml:space="preserve"> тыс. рублей;</w:t>
      </w:r>
    </w:p>
    <w:p w:rsidR="00D8136D" w:rsidRPr="00622E1F" w:rsidRDefault="00D8136D" w:rsidP="00D8136D">
      <w:pPr>
        <w:spacing w:line="235" w:lineRule="auto"/>
        <w:ind w:firstLine="709"/>
        <w:jc w:val="both"/>
        <w:rPr>
          <w:sz w:val="28"/>
          <w:szCs w:val="28"/>
        </w:rPr>
      </w:pPr>
      <w:r w:rsidRPr="00622E1F">
        <w:rPr>
          <w:sz w:val="28"/>
          <w:szCs w:val="28"/>
        </w:rPr>
        <w:t xml:space="preserve">2015 год – </w:t>
      </w:r>
      <w:r>
        <w:rPr>
          <w:sz w:val="28"/>
          <w:szCs w:val="28"/>
        </w:rPr>
        <w:t>0</w:t>
      </w:r>
      <w:r w:rsidRPr="00622E1F">
        <w:rPr>
          <w:sz w:val="28"/>
          <w:szCs w:val="28"/>
        </w:rPr>
        <w:t xml:space="preserve">,0 тыс. рублей; </w:t>
      </w:r>
    </w:p>
    <w:p w:rsidR="00D8136D" w:rsidRPr="00622E1F" w:rsidRDefault="00D8136D" w:rsidP="00D8136D">
      <w:pPr>
        <w:spacing w:line="235" w:lineRule="auto"/>
        <w:ind w:firstLine="709"/>
        <w:jc w:val="both"/>
        <w:rPr>
          <w:sz w:val="28"/>
          <w:szCs w:val="28"/>
        </w:rPr>
      </w:pPr>
      <w:r w:rsidRPr="00622E1F">
        <w:rPr>
          <w:sz w:val="28"/>
          <w:szCs w:val="28"/>
        </w:rPr>
        <w:t xml:space="preserve">2016 год – </w:t>
      </w:r>
      <w:r>
        <w:rPr>
          <w:sz w:val="28"/>
          <w:szCs w:val="28"/>
        </w:rPr>
        <w:t>5</w:t>
      </w:r>
      <w:r w:rsidRPr="00622E1F">
        <w:rPr>
          <w:sz w:val="28"/>
          <w:szCs w:val="28"/>
        </w:rPr>
        <w:t>,0 тыс. рублей;</w:t>
      </w:r>
    </w:p>
    <w:p w:rsidR="00D8136D" w:rsidRPr="00622E1F" w:rsidRDefault="00D8136D" w:rsidP="00D8136D">
      <w:pPr>
        <w:spacing w:line="235" w:lineRule="auto"/>
        <w:ind w:firstLine="709"/>
        <w:jc w:val="both"/>
        <w:rPr>
          <w:sz w:val="28"/>
          <w:szCs w:val="28"/>
        </w:rPr>
      </w:pPr>
      <w:r w:rsidRPr="00622E1F">
        <w:rPr>
          <w:sz w:val="28"/>
          <w:szCs w:val="28"/>
        </w:rPr>
        <w:t xml:space="preserve">2017 год – </w:t>
      </w:r>
      <w:r w:rsidR="00281899">
        <w:rPr>
          <w:sz w:val="28"/>
          <w:szCs w:val="28"/>
        </w:rPr>
        <w:t>5</w:t>
      </w:r>
      <w:r w:rsidRPr="00622E1F">
        <w:rPr>
          <w:sz w:val="28"/>
          <w:szCs w:val="28"/>
        </w:rPr>
        <w:t>,0 тыс. рублей</w:t>
      </w:r>
    </w:p>
    <w:p w:rsidR="00D8136D" w:rsidRPr="00622E1F" w:rsidRDefault="00D8136D" w:rsidP="00D8136D">
      <w:pPr>
        <w:spacing w:line="235" w:lineRule="auto"/>
        <w:ind w:firstLine="709"/>
        <w:jc w:val="both"/>
        <w:rPr>
          <w:sz w:val="28"/>
          <w:szCs w:val="28"/>
        </w:rPr>
      </w:pPr>
      <w:r w:rsidRPr="00622E1F">
        <w:rPr>
          <w:sz w:val="28"/>
          <w:szCs w:val="28"/>
        </w:rPr>
        <w:t xml:space="preserve">2018 год – </w:t>
      </w:r>
      <w:r w:rsidR="00281899">
        <w:rPr>
          <w:sz w:val="28"/>
          <w:szCs w:val="28"/>
        </w:rPr>
        <w:t>2</w:t>
      </w:r>
      <w:r w:rsidRPr="00622E1F">
        <w:rPr>
          <w:sz w:val="28"/>
          <w:szCs w:val="28"/>
        </w:rPr>
        <w:t>,0 тыс. рублей;</w:t>
      </w:r>
    </w:p>
    <w:p w:rsidR="00D8136D" w:rsidRPr="00622E1F" w:rsidRDefault="00D8136D" w:rsidP="00D8136D">
      <w:pPr>
        <w:spacing w:line="235" w:lineRule="auto"/>
        <w:ind w:firstLine="709"/>
        <w:jc w:val="both"/>
        <w:rPr>
          <w:sz w:val="28"/>
          <w:szCs w:val="28"/>
        </w:rPr>
      </w:pPr>
      <w:r w:rsidRPr="00622E1F">
        <w:rPr>
          <w:sz w:val="28"/>
          <w:szCs w:val="28"/>
        </w:rPr>
        <w:t xml:space="preserve">2019 год – </w:t>
      </w:r>
      <w:r w:rsidR="00281899">
        <w:rPr>
          <w:sz w:val="28"/>
          <w:szCs w:val="28"/>
        </w:rPr>
        <w:t>1</w:t>
      </w:r>
      <w:r>
        <w:rPr>
          <w:sz w:val="28"/>
          <w:szCs w:val="28"/>
        </w:rPr>
        <w:t>,0</w:t>
      </w:r>
      <w:r w:rsidRPr="00622E1F">
        <w:rPr>
          <w:sz w:val="28"/>
          <w:szCs w:val="28"/>
        </w:rPr>
        <w:t xml:space="preserve"> тыс. рублей;</w:t>
      </w:r>
    </w:p>
    <w:p w:rsidR="00D8136D" w:rsidRPr="00622E1F" w:rsidRDefault="00D8136D" w:rsidP="00D8136D">
      <w:pPr>
        <w:spacing w:line="235" w:lineRule="auto"/>
        <w:ind w:firstLine="709"/>
        <w:jc w:val="both"/>
        <w:rPr>
          <w:sz w:val="28"/>
          <w:szCs w:val="28"/>
        </w:rPr>
      </w:pPr>
      <w:r w:rsidRPr="00622E1F">
        <w:rPr>
          <w:sz w:val="28"/>
          <w:szCs w:val="28"/>
        </w:rPr>
        <w:t xml:space="preserve">2020 год – </w:t>
      </w:r>
      <w:r>
        <w:rPr>
          <w:sz w:val="28"/>
          <w:szCs w:val="28"/>
        </w:rPr>
        <w:t>0</w:t>
      </w:r>
      <w:r w:rsidRPr="00622E1F">
        <w:rPr>
          <w:sz w:val="28"/>
          <w:szCs w:val="28"/>
        </w:rPr>
        <w:t>,0 тыс. рублей.</w:t>
      </w:r>
    </w:p>
    <w:p w:rsidR="00D8136D" w:rsidRPr="00622E1F" w:rsidRDefault="00D8136D" w:rsidP="00C00053">
      <w:pPr>
        <w:widowControl w:val="0"/>
        <w:spacing w:line="235" w:lineRule="auto"/>
        <w:ind w:firstLine="709"/>
        <w:jc w:val="both"/>
        <w:rPr>
          <w:sz w:val="28"/>
          <w:szCs w:val="28"/>
        </w:rPr>
      </w:pPr>
    </w:p>
    <w:p w:rsidR="00E2485C" w:rsidRPr="00622E1F" w:rsidRDefault="00E2485C" w:rsidP="00DA160D">
      <w:pPr>
        <w:spacing w:line="235" w:lineRule="auto"/>
        <w:ind w:firstLine="709"/>
        <w:jc w:val="both"/>
        <w:rPr>
          <w:sz w:val="28"/>
          <w:szCs w:val="28"/>
        </w:rPr>
      </w:pPr>
      <w:r w:rsidRPr="00622E1F">
        <w:rPr>
          <w:sz w:val="28"/>
          <w:szCs w:val="28"/>
        </w:rPr>
        <w:t xml:space="preserve">Ресурсное обеспечение </w:t>
      </w:r>
      <w:r>
        <w:rPr>
          <w:sz w:val="28"/>
          <w:szCs w:val="28"/>
        </w:rPr>
        <w:t xml:space="preserve">подпрограммы </w:t>
      </w:r>
      <w:r w:rsidRPr="00622E1F">
        <w:rPr>
          <w:sz w:val="28"/>
          <w:szCs w:val="28"/>
        </w:rPr>
        <w:t xml:space="preserve">осуществляется за счет средств </w:t>
      </w:r>
      <w:r>
        <w:rPr>
          <w:sz w:val="28"/>
          <w:szCs w:val="28"/>
        </w:rPr>
        <w:t>местного</w:t>
      </w:r>
      <w:r w:rsidRPr="00622E1F">
        <w:rPr>
          <w:sz w:val="28"/>
          <w:szCs w:val="28"/>
        </w:rPr>
        <w:t xml:space="preserve"> бюджета в объемах, предусмотренных </w:t>
      </w:r>
      <w:r>
        <w:rPr>
          <w:sz w:val="28"/>
          <w:szCs w:val="28"/>
        </w:rPr>
        <w:t xml:space="preserve">Муниципальной </w:t>
      </w:r>
      <w:r w:rsidRPr="00622E1F">
        <w:rPr>
          <w:sz w:val="28"/>
          <w:szCs w:val="28"/>
        </w:rPr>
        <w:t xml:space="preserve"> </w:t>
      </w:r>
      <w:r>
        <w:rPr>
          <w:sz w:val="28"/>
          <w:szCs w:val="28"/>
        </w:rPr>
        <w:t>п</w:t>
      </w:r>
      <w:r w:rsidRPr="00622E1F">
        <w:rPr>
          <w:sz w:val="28"/>
          <w:szCs w:val="28"/>
        </w:rPr>
        <w:t xml:space="preserve">рограммой </w:t>
      </w:r>
    </w:p>
    <w:p w:rsidR="00E2485C" w:rsidRPr="00DA160D" w:rsidRDefault="00E2485C" w:rsidP="006A69DC">
      <w:pPr>
        <w:spacing w:line="235" w:lineRule="auto"/>
        <w:ind w:firstLine="709"/>
        <w:jc w:val="both"/>
        <w:rPr>
          <w:sz w:val="28"/>
          <w:szCs w:val="28"/>
        </w:rPr>
      </w:pPr>
      <w:r w:rsidRPr="00DA160D">
        <w:rPr>
          <w:sz w:val="28"/>
          <w:szCs w:val="28"/>
        </w:rPr>
        <w:t>В рамках подпрограммы планируется</w:t>
      </w:r>
      <w:r>
        <w:rPr>
          <w:sz w:val="28"/>
          <w:szCs w:val="28"/>
        </w:rPr>
        <w:t xml:space="preserve"> проведение мероприятий по </w:t>
      </w:r>
      <w:r w:rsidRPr="00DA160D">
        <w:rPr>
          <w:sz w:val="28"/>
          <w:szCs w:val="28"/>
        </w:rPr>
        <w:t>следующим основным направлениям:</w:t>
      </w:r>
    </w:p>
    <w:p w:rsidR="00E2485C" w:rsidRPr="00DA160D" w:rsidRDefault="00E2485C" w:rsidP="00DA160D">
      <w:pPr>
        <w:ind w:firstLine="709"/>
        <w:jc w:val="both"/>
        <w:rPr>
          <w:sz w:val="28"/>
          <w:szCs w:val="28"/>
        </w:rPr>
      </w:pPr>
      <w:r>
        <w:rPr>
          <w:sz w:val="28"/>
          <w:szCs w:val="28"/>
        </w:rPr>
        <w:t>3.2.</w:t>
      </w:r>
      <w:r w:rsidRPr="00DA160D">
        <w:rPr>
          <w:sz w:val="28"/>
          <w:szCs w:val="28"/>
        </w:rPr>
        <w:t>1.</w:t>
      </w:r>
      <w:r>
        <w:rPr>
          <w:sz w:val="28"/>
          <w:szCs w:val="28"/>
        </w:rPr>
        <w:t> </w:t>
      </w:r>
      <w:r w:rsidRPr="00DA160D">
        <w:rPr>
          <w:sz w:val="28"/>
          <w:szCs w:val="28"/>
        </w:rPr>
        <w:t>Информационно-пропагандистское противодействие экстремизму и терроризму.</w:t>
      </w:r>
    </w:p>
    <w:p w:rsidR="00E2485C" w:rsidRPr="00DA160D" w:rsidRDefault="00E2485C" w:rsidP="00DA160D">
      <w:pPr>
        <w:ind w:firstLine="709"/>
        <w:jc w:val="both"/>
        <w:rPr>
          <w:sz w:val="28"/>
          <w:szCs w:val="28"/>
        </w:rPr>
      </w:pPr>
      <w:r>
        <w:rPr>
          <w:sz w:val="28"/>
          <w:szCs w:val="28"/>
        </w:rPr>
        <w:t>3.2.2. </w:t>
      </w:r>
      <w:r w:rsidRPr="00DA160D">
        <w:rPr>
          <w:sz w:val="28"/>
          <w:szCs w:val="28"/>
        </w:rPr>
        <w:t>Организационно-технические мероприятия.</w:t>
      </w:r>
    </w:p>
    <w:p w:rsidR="00E2485C" w:rsidRPr="00DA160D" w:rsidRDefault="00E2485C" w:rsidP="00DA160D">
      <w:pPr>
        <w:ind w:firstLine="709"/>
        <w:jc w:val="both"/>
        <w:rPr>
          <w:sz w:val="28"/>
          <w:szCs w:val="28"/>
        </w:rPr>
      </w:pPr>
      <w:r>
        <w:rPr>
          <w:sz w:val="28"/>
          <w:szCs w:val="28"/>
        </w:rPr>
        <w:t>3.2.</w:t>
      </w:r>
      <w:r w:rsidRPr="00DA160D">
        <w:rPr>
          <w:sz w:val="28"/>
          <w:szCs w:val="28"/>
        </w:rPr>
        <w:t>3.</w:t>
      </w:r>
      <w:r>
        <w:rPr>
          <w:sz w:val="28"/>
          <w:szCs w:val="28"/>
        </w:rPr>
        <w:t> </w:t>
      </w:r>
      <w:r w:rsidRPr="00DA160D">
        <w:rPr>
          <w:sz w:val="28"/>
          <w:szCs w:val="28"/>
        </w:rPr>
        <w:t>Усиление антитеррористической защищенности объектов социальной сферы</w:t>
      </w:r>
      <w:r>
        <w:rPr>
          <w:sz w:val="28"/>
          <w:szCs w:val="28"/>
        </w:rPr>
        <w:t>:</w:t>
      </w:r>
    </w:p>
    <w:p w:rsidR="00E2485C" w:rsidRPr="00DA160D" w:rsidRDefault="00E2485C" w:rsidP="00DA160D">
      <w:pPr>
        <w:ind w:firstLine="709"/>
        <w:jc w:val="both"/>
        <w:rPr>
          <w:sz w:val="28"/>
          <w:szCs w:val="28"/>
        </w:rPr>
      </w:pPr>
      <w:bookmarkStart w:id="2" w:name="OLE_LINK2"/>
      <w:bookmarkStart w:id="3" w:name="OLE_LINK3"/>
      <w:r>
        <w:rPr>
          <w:sz w:val="28"/>
          <w:szCs w:val="28"/>
        </w:rPr>
        <w:t>1) о</w:t>
      </w:r>
      <w:r w:rsidRPr="00DA160D">
        <w:rPr>
          <w:sz w:val="28"/>
          <w:szCs w:val="28"/>
        </w:rPr>
        <w:t xml:space="preserve">беспечение выполнения функций </w:t>
      </w:r>
      <w:r>
        <w:rPr>
          <w:sz w:val="28"/>
          <w:szCs w:val="28"/>
        </w:rPr>
        <w:t xml:space="preserve">муниципальными </w:t>
      </w:r>
      <w:r w:rsidRPr="00DA160D">
        <w:rPr>
          <w:sz w:val="28"/>
          <w:szCs w:val="28"/>
        </w:rPr>
        <w:t xml:space="preserve">учреждениями (в том числе в рамках выполнения </w:t>
      </w:r>
      <w:r>
        <w:rPr>
          <w:sz w:val="28"/>
          <w:szCs w:val="28"/>
        </w:rPr>
        <w:t>муниципального</w:t>
      </w:r>
      <w:r w:rsidRPr="00DA160D">
        <w:rPr>
          <w:sz w:val="28"/>
          <w:szCs w:val="28"/>
        </w:rPr>
        <w:t xml:space="preserve"> задания) в части реализации комплекса антитеррористических мероприятий</w:t>
      </w:r>
      <w:bookmarkEnd w:id="2"/>
      <w:bookmarkEnd w:id="3"/>
      <w:r>
        <w:rPr>
          <w:sz w:val="28"/>
          <w:szCs w:val="28"/>
        </w:rPr>
        <w:t>;</w:t>
      </w:r>
    </w:p>
    <w:p w:rsidR="00E2485C" w:rsidRPr="00DA160D" w:rsidRDefault="00E2485C" w:rsidP="00DA160D">
      <w:pPr>
        <w:ind w:firstLine="709"/>
        <w:jc w:val="both"/>
        <w:rPr>
          <w:sz w:val="28"/>
          <w:szCs w:val="28"/>
        </w:rPr>
      </w:pPr>
      <w:r>
        <w:rPr>
          <w:sz w:val="28"/>
          <w:szCs w:val="28"/>
        </w:rPr>
        <w:t>2) о</w:t>
      </w:r>
      <w:r w:rsidRPr="00DA160D">
        <w:rPr>
          <w:sz w:val="28"/>
          <w:szCs w:val="28"/>
        </w:rPr>
        <w:t>существление софинансирования расходов на мероприятия по устройству ограждений территорий муниципальных общеобразовательных учреждений.</w:t>
      </w:r>
    </w:p>
    <w:p w:rsidR="00E2485C" w:rsidRPr="00DA160D" w:rsidRDefault="00E2485C" w:rsidP="00BA281F">
      <w:pPr>
        <w:jc w:val="both"/>
        <w:rPr>
          <w:sz w:val="28"/>
          <w:szCs w:val="28"/>
        </w:rPr>
      </w:pPr>
    </w:p>
    <w:p w:rsidR="00E2485C" w:rsidRPr="00040500" w:rsidRDefault="00E2485C" w:rsidP="00366C14">
      <w:pPr>
        <w:widowControl w:val="0"/>
        <w:autoSpaceDE w:val="0"/>
        <w:autoSpaceDN w:val="0"/>
        <w:adjustRightInd w:val="0"/>
        <w:spacing w:line="216" w:lineRule="auto"/>
        <w:ind w:firstLine="709"/>
        <w:jc w:val="both"/>
        <w:outlineLvl w:val="1"/>
        <w:rPr>
          <w:sz w:val="28"/>
          <w:szCs w:val="28"/>
        </w:rPr>
      </w:pPr>
      <w:r w:rsidRPr="00040500">
        <w:rPr>
          <w:sz w:val="28"/>
          <w:szCs w:val="28"/>
        </w:rPr>
        <w:t xml:space="preserve">4. Обобщенная характеристика </w:t>
      </w:r>
      <w:r w:rsidRPr="00AD4919">
        <w:rPr>
          <w:sz w:val="28"/>
          <w:szCs w:val="28"/>
        </w:rPr>
        <w:t>мер правового регулирования</w:t>
      </w:r>
    </w:p>
    <w:p w:rsidR="00E2485C" w:rsidRPr="00040500" w:rsidRDefault="00E2485C" w:rsidP="00366C14">
      <w:pPr>
        <w:widowControl w:val="0"/>
        <w:autoSpaceDE w:val="0"/>
        <w:autoSpaceDN w:val="0"/>
        <w:adjustRightInd w:val="0"/>
        <w:spacing w:line="216" w:lineRule="auto"/>
        <w:ind w:firstLine="709"/>
        <w:jc w:val="both"/>
        <w:rPr>
          <w:sz w:val="28"/>
          <w:szCs w:val="28"/>
        </w:rPr>
      </w:pPr>
    </w:p>
    <w:p w:rsidR="00E2485C" w:rsidRPr="00875CA6" w:rsidRDefault="00E2485C" w:rsidP="008C0EFA">
      <w:pPr>
        <w:widowControl w:val="0"/>
        <w:ind w:firstLine="709"/>
        <w:jc w:val="both"/>
        <w:rPr>
          <w:sz w:val="28"/>
          <w:szCs w:val="28"/>
        </w:rPr>
      </w:pPr>
      <w:r w:rsidRPr="00040500">
        <w:rPr>
          <w:sz w:val="28"/>
          <w:szCs w:val="28"/>
        </w:rPr>
        <w:t>Меры налогового, таможенного и иные</w:t>
      </w:r>
      <w:r>
        <w:rPr>
          <w:sz w:val="28"/>
          <w:szCs w:val="28"/>
        </w:rPr>
        <w:t xml:space="preserve"> меры </w:t>
      </w:r>
      <w:r w:rsidRPr="00040500">
        <w:rPr>
          <w:sz w:val="28"/>
          <w:szCs w:val="28"/>
        </w:rPr>
        <w:t xml:space="preserve">кроме нормативно-правового </w:t>
      </w:r>
      <w:r>
        <w:rPr>
          <w:sz w:val="28"/>
          <w:szCs w:val="28"/>
        </w:rPr>
        <w:t>муниципального</w:t>
      </w:r>
      <w:r w:rsidRPr="00040500">
        <w:rPr>
          <w:sz w:val="28"/>
          <w:szCs w:val="28"/>
        </w:rPr>
        <w:t xml:space="preserve"> регулирования в сфере в области реализации </w:t>
      </w:r>
      <w:r>
        <w:rPr>
          <w:sz w:val="28"/>
          <w:szCs w:val="28"/>
        </w:rPr>
        <w:t>Муниципальной</w:t>
      </w:r>
      <w:r w:rsidRPr="00040500">
        <w:rPr>
          <w:sz w:val="28"/>
          <w:szCs w:val="28"/>
        </w:rPr>
        <w:t xml:space="preserve"> программы не предусмотрены.</w:t>
      </w:r>
    </w:p>
    <w:p w:rsidR="00E2485C" w:rsidRPr="00AF7AF1" w:rsidRDefault="00E2485C" w:rsidP="009F6D5B">
      <w:pPr>
        <w:widowControl w:val="0"/>
        <w:autoSpaceDE w:val="0"/>
        <w:autoSpaceDN w:val="0"/>
        <w:adjustRightInd w:val="0"/>
        <w:ind w:firstLine="709"/>
        <w:rPr>
          <w:sz w:val="24"/>
          <w:szCs w:val="24"/>
        </w:rPr>
      </w:pPr>
    </w:p>
    <w:p w:rsidR="00E2485C" w:rsidRPr="009F6D5B" w:rsidRDefault="008C0EFA" w:rsidP="008C0EFA">
      <w:pPr>
        <w:widowControl w:val="0"/>
        <w:autoSpaceDE w:val="0"/>
        <w:autoSpaceDN w:val="0"/>
        <w:adjustRightInd w:val="0"/>
        <w:ind w:firstLine="709"/>
        <w:jc w:val="both"/>
        <w:outlineLvl w:val="1"/>
        <w:rPr>
          <w:sz w:val="28"/>
          <w:szCs w:val="28"/>
        </w:rPr>
      </w:pPr>
      <w:r>
        <w:rPr>
          <w:sz w:val="28"/>
          <w:szCs w:val="28"/>
        </w:rPr>
        <w:t>5</w:t>
      </w:r>
      <w:r w:rsidR="00E2485C" w:rsidRPr="009F6D5B">
        <w:rPr>
          <w:sz w:val="28"/>
          <w:szCs w:val="28"/>
        </w:rPr>
        <w:t xml:space="preserve">. Прогноз сводных показателей </w:t>
      </w:r>
      <w:r w:rsidR="00E2485C">
        <w:rPr>
          <w:sz w:val="28"/>
          <w:szCs w:val="28"/>
        </w:rPr>
        <w:t>муниципальных</w:t>
      </w:r>
      <w:r w:rsidR="00E2485C" w:rsidRPr="009F6D5B">
        <w:rPr>
          <w:sz w:val="28"/>
          <w:szCs w:val="28"/>
        </w:rPr>
        <w:t xml:space="preserve"> заданий по этапам реализации </w:t>
      </w:r>
      <w:r w:rsidR="00E2485C">
        <w:rPr>
          <w:sz w:val="28"/>
          <w:szCs w:val="28"/>
        </w:rPr>
        <w:t>Муниципальной</w:t>
      </w:r>
      <w:r w:rsidR="00E2485C" w:rsidRPr="009F6D5B">
        <w:rPr>
          <w:sz w:val="28"/>
          <w:szCs w:val="28"/>
        </w:rPr>
        <w:t xml:space="preserve"> программы</w:t>
      </w:r>
      <w:r>
        <w:rPr>
          <w:sz w:val="28"/>
          <w:szCs w:val="28"/>
        </w:rPr>
        <w:t xml:space="preserve"> </w:t>
      </w:r>
      <w:r w:rsidR="00E2485C">
        <w:rPr>
          <w:sz w:val="28"/>
          <w:szCs w:val="28"/>
        </w:rPr>
        <w:t>Муниципальные</w:t>
      </w:r>
      <w:r w:rsidR="00E2485C" w:rsidRPr="009F6D5B">
        <w:rPr>
          <w:sz w:val="28"/>
          <w:szCs w:val="28"/>
        </w:rPr>
        <w:t xml:space="preserve"> задания по этапам реализации </w:t>
      </w:r>
      <w:r w:rsidR="00E2485C">
        <w:rPr>
          <w:sz w:val="28"/>
          <w:szCs w:val="28"/>
        </w:rPr>
        <w:t>Муниципальной</w:t>
      </w:r>
      <w:r w:rsidR="00E2485C" w:rsidRPr="009F6D5B">
        <w:rPr>
          <w:sz w:val="28"/>
          <w:szCs w:val="28"/>
        </w:rPr>
        <w:t xml:space="preserve"> программы отсутствуют.</w:t>
      </w:r>
    </w:p>
    <w:p w:rsidR="00E2485C" w:rsidRPr="00AF7AF1" w:rsidRDefault="00E2485C" w:rsidP="00875CA6">
      <w:pPr>
        <w:widowControl w:val="0"/>
        <w:ind w:firstLine="709"/>
        <w:jc w:val="both"/>
        <w:rPr>
          <w:sz w:val="24"/>
          <w:szCs w:val="24"/>
        </w:rPr>
      </w:pPr>
    </w:p>
    <w:p w:rsidR="00E2485C" w:rsidRPr="00875CA6" w:rsidRDefault="008C0EFA" w:rsidP="00875CA6">
      <w:pPr>
        <w:widowControl w:val="0"/>
        <w:autoSpaceDE w:val="0"/>
        <w:autoSpaceDN w:val="0"/>
        <w:adjustRightInd w:val="0"/>
        <w:ind w:firstLine="709"/>
        <w:jc w:val="both"/>
        <w:outlineLvl w:val="1"/>
        <w:rPr>
          <w:sz w:val="28"/>
          <w:szCs w:val="28"/>
        </w:rPr>
      </w:pPr>
      <w:r>
        <w:rPr>
          <w:sz w:val="28"/>
          <w:szCs w:val="28"/>
        </w:rPr>
        <w:t>6</w:t>
      </w:r>
      <w:r w:rsidR="00E2485C" w:rsidRPr="00875CA6">
        <w:rPr>
          <w:sz w:val="28"/>
          <w:szCs w:val="28"/>
        </w:rPr>
        <w:t xml:space="preserve">. Обоснования выделения подпрограмм и включения в состав </w:t>
      </w:r>
      <w:r w:rsidR="00E2485C">
        <w:rPr>
          <w:sz w:val="28"/>
          <w:szCs w:val="28"/>
        </w:rPr>
        <w:t>Муниципальной</w:t>
      </w:r>
      <w:r w:rsidR="00E2485C" w:rsidRPr="00875CA6">
        <w:rPr>
          <w:sz w:val="28"/>
          <w:szCs w:val="28"/>
        </w:rPr>
        <w:t xml:space="preserve"> программы</w:t>
      </w:r>
    </w:p>
    <w:p w:rsidR="00E2485C" w:rsidRPr="00AF7AF1" w:rsidRDefault="00E2485C" w:rsidP="00875CA6">
      <w:pPr>
        <w:widowControl w:val="0"/>
        <w:autoSpaceDE w:val="0"/>
        <w:autoSpaceDN w:val="0"/>
        <w:adjustRightInd w:val="0"/>
        <w:ind w:firstLine="709"/>
        <w:jc w:val="both"/>
        <w:rPr>
          <w:sz w:val="24"/>
          <w:szCs w:val="24"/>
        </w:rPr>
      </w:pPr>
    </w:p>
    <w:p w:rsidR="00E2485C" w:rsidRPr="00313D8F" w:rsidRDefault="00E2485C" w:rsidP="00313D8F">
      <w:pPr>
        <w:widowControl w:val="0"/>
        <w:autoSpaceDE w:val="0"/>
        <w:autoSpaceDN w:val="0"/>
        <w:adjustRightInd w:val="0"/>
        <w:ind w:firstLine="709"/>
        <w:jc w:val="both"/>
        <w:rPr>
          <w:sz w:val="28"/>
          <w:szCs w:val="28"/>
        </w:rPr>
      </w:pPr>
      <w:r w:rsidRPr="00E44D6A">
        <w:rPr>
          <w:sz w:val="28"/>
          <w:szCs w:val="28"/>
        </w:rPr>
        <w:t xml:space="preserve">В состав Муниципальной программы входят подпрограммы </w:t>
      </w:r>
      <w:hyperlink w:anchor="Par879" w:history="1">
        <w:r w:rsidRPr="00E44D6A">
          <w:rPr>
            <w:sz w:val="28"/>
            <w:szCs w:val="28"/>
          </w:rPr>
          <w:t xml:space="preserve">«Противодействие коррупции в </w:t>
        </w:r>
        <w:r w:rsidR="00885C95">
          <w:rPr>
            <w:sz w:val="28"/>
            <w:szCs w:val="28"/>
          </w:rPr>
          <w:t>Майорск</w:t>
        </w:r>
        <w:r w:rsidR="008C0EFA">
          <w:rPr>
            <w:sz w:val="28"/>
            <w:szCs w:val="28"/>
          </w:rPr>
          <w:t>ом сельском поселении</w:t>
        </w:r>
        <w:r w:rsidRPr="00E44D6A">
          <w:rPr>
            <w:sz w:val="28"/>
            <w:szCs w:val="28"/>
          </w:rPr>
          <w:t>»</w:t>
        </w:r>
      </w:hyperlink>
      <w:r w:rsidRPr="00E44D6A">
        <w:rPr>
          <w:sz w:val="28"/>
          <w:szCs w:val="28"/>
        </w:rPr>
        <w:t xml:space="preserve">, </w:t>
      </w:r>
      <w:hyperlink w:anchor="Par1141" w:history="1">
        <w:r w:rsidRPr="00E44D6A">
          <w:rPr>
            <w:sz w:val="28"/>
            <w:szCs w:val="28"/>
          </w:rPr>
          <w:t xml:space="preserve">«Профилактика экстремизма и терроризма в </w:t>
        </w:r>
        <w:r w:rsidR="008C0EFA" w:rsidRPr="008C0EFA">
          <w:rPr>
            <w:sz w:val="28"/>
            <w:szCs w:val="28"/>
          </w:rPr>
          <w:t xml:space="preserve"> </w:t>
        </w:r>
        <w:r w:rsidR="00885C95">
          <w:rPr>
            <w:sz w:val="28"/>
            <w:szCs w:val="28"/>
          </w:rPr>
          <w:t>Майорск</w:t>
        </w:r>
        <w:r w:rsidR="008C0EFA" w:rsidRPr="008C0EFA">
          <w:rPr>
            <w:sz w:val="28"/>
            <w:szCs w:val="28"/>
          </w:rPr>
          <w:t>ом сельском поселении</w:t>
        </w:r>
        <w:r w:rsidRPr="00E44D6A">
          <w:rPr>
            <w:sz w:val="28"/>
            <w:szCs w:val="28"/>
          </w:rPr>
          <w:t>»</w:t>
        </w:r>
      </w:hyperlink>
      <w:r w:rsidRPr="00E44D6A">
        <w:rPr>
          <w:sz w:val="28"/>
          <w:szCs w:val="28"/>
        </w:rPr>
        <w:t xml:space="preserve">, </w:t>
      </w:r>
      <w:r w:rsidRPr="00313D8F">
        <w:rPr>
          <w:sz w:val="28"/>
          <w:szCs w:val="28"/>
        </w:rPr>
        <w:t xml:space="preserve">Каждая из указанных </w:t>
      </w:r>
      <w:hyperlink w:anchor="Par879" w:history="1">
        <w:r w:rsidRPr="00313D8F">
          <w:rPr>
            <w:color w:val="000000"/>
            <w:sz w:val="28"/>
            <w:szCs w:val="28"/>
          </w:rPr>
          <w:t>подпрограмм</w:t>
        </w:r>
      </w:hyperlink>
      <w:r w:rsidRPr="00313D8F">
        <w:rPr>
          <w:color w:val="000000"/>
          <w:sz w:val="28"/>
          <w:szCs w:val="28"/>
        </w:rPr>
        <w:t xml:space="preserve"> в</w:t>
      </w:r>
      <w:r w:rsidRPr="00313D8F">
        <w:rPr>
          <w:sz w:val="28"/>
          <w:szCs w:val="28"/>
        </w:rPr>
        <w:t xml:space="preserve">ыделена исходя из масштаба и сложности решаемых в ее рамках задач </w:t>
      </w:r>
      <w:r>
        <w:rPr>
          <w:sz w:val="28"/>
          <w:szCs w:val="28"/>
        </w:rPr>
        <w:t>Муниципальной</w:t>
      </w:r>
      <w:r w:rsidRPr="00313D8F">
        <w:rPr>
          <w:sz w:val="28"/>
          <w:szCs w:val="28"/>
        </w:rPr>
        <w:t xml:space="preserve"> программы и является в достаточной степени самостоятельным комплексом взаимоувязанных по целям, срокам и ресурсам мероприятий.</w:t>
      </w:r>
      <w:r>
        <w:rPr>
          <w:sz w:val="28"/>
          <w:szCs w:val="28"/>
        </w:rPr>
        <w:t xml:space="preserve">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w:t>
      </w:r>
    </w:p>
    <w:p w:rsidR="00E2485C" w:rsidRPr="00622E1F" w:rsidRDefault="00E2485C" w:rsidP="003856D1">
      <w:pPr>
        <w:widowControl w:val="0"/>
        <w:autoSpaceDE w:val="0"/>
        <w:autoSpaceDN w:val="0"/>
        <w:adjustRightInd w:val="0"/>
        <w:ind w:firstLine="709"/>
        <w:jc w:val="both"/>
        <w:rPr>
          <w:sz w:val="28"/>
          <w:szCs w:val="28"/>
        </w:rPr>
      </w:pPr>
      <w:r w:rsidRPr="00622E1F">
        <w:rPr>
          <w:sz w:val="28"/>
          <w:szCs w:val="28"/>
        </w:rPr>
        <w:t xml:space="preserve">Основными целями </w:t>
      </w:r>
      <w:r>
        <w:rPr>
          <w:sz w:val="28"/>
          <w:szCs w:val="28"/>
        </w:rPr>
        <w:t>подпрограммы</w:t>
      </w:r>
      <w:r w:rsidRPr="00252C86">
        <w:rPr>
          <w:sz w:val="28"/>
          <w:szCs w:val="28"/>
        </w:rPr>
        <w:t xml:space="preserve"> </w:t>
      </w:r>
      <w:hyperlink w:anchor="Par879" w:history="1">
        <w:r>
          <w:rPr>
            <w:sz w:val="28"/>
            <w:szCs w:val="28"/>
          </w:rPr>
          <w:t>«</w:t>
        </w:r>
        <w:r w:rsidRPr="00B95606">
          <w:rPr>
            <w:sz w:val="28"/>
            <w:szCs w:val="28"/>
          </w:rPr>
          <w:t xml:space="preserve">Противодействие коррупции в </w:t>
        </w:r>
        <w:r w:rsidR="00885C95">
          <w:rPr>
            <w:sz w:val="28"/>
            <w:szCs w:val="28"/>
          </w:rPr>
          <w:t>Майорск</w:t>
        </w:r>
        <w:r w:rsidR="008C0EFA" w:rsidRPr="008C0EFA">
          <w:rPr>
            <w:sz w:val="28"/>
            <w:szCs w:val="28"/>
          </w:rPr>
          <w:t>ом сельском поселении</w:t>
        </w:r>
        <w:r>
          <w:rPr>
            <w:sz w:val="28"/>
            <w:szCs w:val="28"/>
          </w:rPr>
          <w:t>»</w:t>
        </w:r>
      </w:hyperlink>
      <w:r w:rsidRPr="00622E1F">
        <w:rPr>
          <w:sz w:val="28"/>
          <w:szCs w:val="28"/>
        </w:rPr>
        <w:t xml:space="preserve"> являются осуществление мероприятий по противодействию коррупции в </w:t>
      </w:r>
      <w:r w:rsidR="00885C95">
        <w:rPr>
          <w:sz w:val="28"/>
          <w:szCs w:val="28"/>
        </w:rPr>
        <w:t>Майорск</w:t>
      </w:r>
      <w:r w:rsidR="00BC334C">
        <w:rPr>
          <w:sz w:val="28"/>
          <w:szCs w:val="28"/>
        </w:rPr>
        <w:t>ом сельском поселении</w:t>
      </w:r>
      <w:r w:rsidRPr="00622E1F">
        <w:rPr>
          <w:sz w:val="28"/>
          <w:szCs w:val="28"/>
        </w:rPr>
        <w:t>, обеспечение защиты прав и законных интересов жителей</w:t>
      </w:r>
      <w:r w:rsidR="008C0EFA">
        <w:rPr>
          <w:sz w:val="28"/>
          <w:szCs w:val="28"/>
        </w:rPr>
        <w:t>.</w:t>
      </w:r>
    </w:p>
    <w:p w:rsidR="00E2485C" w:rsidRPr="00313D8F" w:rsidRDefault="00E2485C" w:rsidP="00313D8F">
      <w:pPr>
        <w:autoSpaceDE w:val="0"/>
        <w:autoSpaceDN w:val="0"/>
        <w:adjustRightInd w:val="0"/>
        <w:ind w:firstLine="709"/>
        <w:jc w:val="both"/>
        <w:rPr>
          <w:sz w:val="28"/>
          <w:szCs w:val="28"/>
        </w:rPr>
      </w:pPr>
      <w:r>
        <w:rPr>
          <w:sz w:val="28"/>
        </w:rPr>
        <w:t>В рамках программы проводятся целевые мероприятия, такие как:</w:t>
      </w:r>
    </w:p>
    <w:p w:rsidR="00E2485C" w:rsidRPr="00A87379" w:rsidRDefault="00E2485C" w:rsidP="00313D8F">
      <w:pPr>
        <w:autoSpaceDE w:val="0"/>
        <w:autoSpaceDN w:val="0"/>
        <w:adjustRightInd w:val="0"/>
        <w:ind w:firstLine="709"/>
        <w:jc w:val="both"/>
        <w:rPr>
          <w:sz w:val="28"/>
        </w:rPr>
      </w:pPr>
      <w:r w:rsidRPr="00A87379">
        <w:rPr>
          <w:sz w:val="28"/>
        </w:rPr>
        <w:t xml:space="preserve">принятие </w:t>
      </w:r>
      <w:r>
        <w:rPr>
          <w:sz w:val="28"/>
        </w:rPr>
        <w:t>правотворческих</w:t>
      </w:r>
      <w:r w:rsidRPr="00A87379">
        <w:rPr>
          <w:sz w:val="28"/>
        </w:rPr>
        <w:t xml:space="preserve">, административных и иных мер, направленных на привлечение  </w:t>
      </w:r>
      <w:r>
        <w:rPr>
          <w:sz w:val="28"/>
        </w:rPr>
        <w:t xml:space="preserve">муниципальных </w:t>
      </w:r>
      <w:r w:rsidRPr="00A87379">
        <w:rPr>
          <w:sz w:val="28"/>
        </w:rPr>
        <w:t>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E2485C" w:rsidRPr="00A87379" w:rsidRDefault="00E2485C" w:rsidP="00313D8F">
      <w:pPr>
        <w:autoSpaceDE w:val="0"/>
        <w:autoSpaceDN w:val="0"/>
        <w:adjustRightInd w:val="0"/>
        <w:ind w:firstLine="709"/>
        <w:jc w:val="both"/>
        <w:rPr>
          <w:sz w:val="28"/>
        </w:rPr>
      </w:pPr>
      <w:r w:rsidRPr="00A87379">
        <w:rPr>
          <w:sz w:val="28"/>
        </w:rPr>
        <w:t xml:space="preserve">совершенствование системы и структуры </w:t>
      </w:r>
      <w:r w:rsidR="008C0EFA">
        <w:rPr>
          <w:sz w:val="28"/>
        </w:rPr>
        <w:t xml:space="preserve">Администрации </w:t>
      </w:r>
      <w:r w:rsidR="00885C95">
        <w:rPr>
          <w:sz w:val="28"/>
        </w:rPr>
        <w:t>Майорск</w:t>
      </w:r>
      <w:r w:rsidR="008C0EFA">
        <w:rPr>
          <w:sz w:val="28"/>
        </w:rPr>
        <w:t xml:space="preserve">ого сельского </w:t>
      </w:r>
      <w:r w:rsidR="00C50B2C">
        <w:rPr>
          <w:sz w:val="28"/>
        </w:rPr>
        <w:t>поселения</w:t>
      </w:r>
      <w:r w:rsidRPr="00A87379">
        <w:rPr>
          <w:sz w:val="28"/>
        </w:rPr>
        <w:t>, создание механизмов общественного контроля за их деятельностью;</w:t>
      </w:r>
    </w:p>
    <w:p w:rsidR="00E2485C" w:rsidRPr="003856D1" w:rsidRDefault="00E2485C" w:rsidP="00A87379">
      <w:pPr>
        <w:autoSpaceDE w:val="0"/>
        <w:autoSpaceDN w:val="0"/>
        <w:adjustRightInd w:val="0"/>
        <w:ind w:firstLine="709"/>
        <w:jc w:val="both"/>
        <w:rPr>
          <w:sz w:val="28"/>
        </w:rPr>
      </w:pPr>
      <w:r w:rsidRPr="00A87379">
        <w:rPr>
          <w:sz w:val="28"/>
        </w:rPr>
        <w:t xml:space="preserve">обеспечение доступа граждан к информации о деятельности </w:t>
      </w:r>
      <w:r w:rsidR="008C0EFA">
        <w:rPr>
          <w:sz w:val="28"/>
        </w:rPr>
        <w:t xml:space="preserve">Администрации </w:t>
      </w:r>
      <w:r w:rsidR="00885C95">
        <w:rPr>
          <w:sz w:val="28"/>
        </w:rPr>
        <w:t>Майорск</w:t>
      </w:r>
      <w:r w:rsidR="008C0EFA">
        <w:rPr>
          <w:sz w:val="28"/>
        </w:rPr>
        <w:t>ого</w:t>
      </w:r>
      <w:r w:rsidR="008C0EFA" w:rsidRPr="008C0EFA">
        <w:rPr>
          <w:sz w:val="28"/>
        </w:rPr>
        <w:t xml:space="preserve"> сельско</w:t>
      </w:r>
      <w:r w:rsidR="008C0EFA">
        <w:rPr>
          <w:sz w:val="28"/>
        </w:rPr>
        <w:t>го</w:t>
      </w:r>
      <w:r w:rsidR="008C0EFA" w:rsidRPr="008C0EFA">
        <w:rPr>
          <w:sz w:val="28"/>
        </w:rPr>
        <w:t xml:space="preserve"> поселени</w:t>
      </w:r>
      <w:r w:rsidR="008C0EFA">
        <w:rPr>
          <w:sz w:val="28"/>
        </w:rPr>
        <w:t>я</w:t>
      </w:r>
      <w:r w:rsidR="008C0EFA" w:rsidRPr="008C0EFA">
        <w:rPr>
          <w:sz w:val="28"/>
        </w:rPr>
        <w:t xml:space="preserve"> </w:t>
      </w:r>
      <w:r w:rsidRPr="003856D1">
        <w:rPr>
          <w:sz w:val="28"/>
        </w:rPr>
        <w:t>совершенствование порядка прохождения муниципальной службы;</w:t>
      </w:r>
    </w:p>
    <w:p w:rsidR="00E2485C" w:rsidRPr="003856D1" w:rsidRDefault="00E2485C" w:rsidP="00A87379">
      <w:pPr>
        <w:autoSpaceDE w:val="0"/>
        <w:autoSpaceDN w:val="0"/>
        <w:adjustRightInd w:val="0"/>
        <w:ind w:firstLine="709"/>
        <w:jc w:val="both"/>
        <w:rPr>
          <w:sz w:val="28"/>
        </w:rPr>
      </w:pPr>
      <w:r w:rsidRPr="003856D1">
        <w:rPr>
          <w:sz w:val="28"/>
        </w:rPr>
        <w:t xml:space="preserve">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w:t>
      </w:r>
      <w:r>
        <w:rPr>
          <w:sz w:val="28"/>
        </w:rPr>
        <w:t>муниципальных</w:t>
      </w:r>
      <w:r w:rsidRPr="003856D1">
        <w:rPr>
          <w:sz w:val="28"/>
        </w:rPr>
        <w:t xml:space="preserve"> нужд;</w:t>
      </w:r>
    </w:p>
    <w:p w:rsidR="00E2485C" w:rsidRPr="00A87379" w:rsidRDefault="00E2485C" w:rsidP="00313D8F">
      <w:pPr>
        <w:autoSpaceDE w:val="0"/>
        <w:autoSpaceDN w:val="0"/>
        <w:adjustRightInd w:val="0"/>
        <w:ind w:firstLine="709"/>
        <w:jc w:val="both"/>
        <w:rPr>
          <w:sz w:val="28"/>
        </w:rPr>
      </w:pPr>
      <w:r w:rsidRPr="00A87379">
        <w:rPr>
          <w:sz w:val="28"/>
        </w:rPr>
        <w:t xml:space="preserve">оптимизация и конкретизация полномочий </w:t>
      </w:r>
      <w:r>
        <w:rPr>
          <w:sz w:val="28"/>
        </w:rPr>
        <w:t>органов местного самоуправления</w:t>
      </w:r>
      <w:r w:rsidRPr="00A87379">
        <w:rPr>
          <w:sz w:val="28"/>
        </w:rPr>
        <w:t xml:space="preserve">, </w:t>
      </w:r>
      <w:r>
        <w:rPr>
          <w:sz w:val="28"/>
        </w:rPr>
        <w:t>муниципальных с</w:t>
      </w:r>
      <w:r w:rsidRPr="00A87379">
        <w:rPr>
          <w:sz w:val="28"/>
        </w:rPr>
        <w:t>лужащих</w:t>
      </w:r>
      <w:r w:rsidR="008C0EFA">
        <w:rPr>
          <w:sz w:val="28"/>
        </w:rPr>
        <w:t xml:space="preserve"> Администрации </w:t>
      </w:r>
      <w:r w:rsidR="00885C95">
        <w:rPr>
          <w:sz w:val="28"/>
        </w:rPr>
        <w:t>Майорск</w:t>
      </w:r>
      <w:r w:rsidR="008C0EFA">
        <w:rPr>
          <w:sz w:val="28"/>
        </w:rPr>
        <w:t xml:space="preserve">ого сельского </w:t>
      </w:r>
      <w:r w:rsidR="00C50B2C">
        <w:rPr>
          <w:sz w:val="28"/>
        </w:rPr>
        <w:t>поселения</w:t>
      </w:r>
      <w:r w:rsidRPr="00A87379">
        <w:rPr>
          <w:sz w:val="28"/>
        </w:rPr>
        <w:t>, которые должны быть отражены в административных и должностных регламентах;</w:t>
      </w:r>
    </w:p>
    <w:p w:rsidR="00E2485C" w:rsidRPr="00A87379" w:rsidRDefault="00E2485C" w:rsidP="00313D8F">
      <w:pPr>
        <w:autoSpaceDE w:val="0"/>
        <w:autoSpaceDN w:val="0"/>
        <w:adjustRightInd w:val="0"/>
        <w:ind w:firstLine="709"/>
        <w:jc w:val="both"/>
        <w:rPr>
          <w:sz w:val="28"/>
        </w:rPr>
      </w:pPr>
      <w:r w:rsidRPr="00A87379">
        <w:rPr>
          <w:sz w:val="28"/>
        </w:rPr>
        <w:t xml:space="preserve">проведение антикоррупционной экспертизы </w:t>
      </w:r>
      <w:r>
        <w:rPr>
          <w:sz w:val="28"/>
        </w:rPr>
        <w:t xml:space="preserve">муниципальных </w:t>
      </w:r>
      <w:r w:rsidRPr="00A87379">
        <w:rPr>
          <w:sz w:val="28"/>
        </w:rPr>
        <w:t xml:space="preserve">нормативных правовых актов </w:t>
      </w:r>
      <w:r w:rsidR="008C0EFA">
        <w:rPr>
          <w:sz w:val="28"/>
        </w:rPr>
        <w:t xml:space="preserve">Администрации </w:t>
      </w:r>
      <w:r w:rsidR="00885C95">
        <w:rPr>
          <w:sz w:val="28"/>
        </w:rPr>
        <w:t>Майорск</w:t>
      </w:r>
      <w:r w:rsidR="008C0EFA">
        <w:rPr>
          <w:sz w:val="28"/>
        </w:rPr>
        <w:t xml:space="preserve">ого сельского </w:t>
      </w:r>
      <w:r w:rsidR="00C50B2C">
        <w:rPr>
          <w:sz w:val="28"/>
        </w:rPr>
        <w:t>поселения</w:t>
      </w:r>
      <w:r w:rsidRPr="00A87379">
        <w:rPr>
          <w:sz w:val="28"/>
        </w:rPr>
        <w:t>, их должностных лиц (проектов нормативных правовых актов)</w:t>
      </w:r>
      <w:r>
        <w:rPr>
          <w:sz w:val="28"/>
        </w:rPr>
        <w:t>.</w:t>
      </w:r>
    </w:p>
    <w:p w:rsidR="00E2485C" w:rsidRDefault="00E2485C" w:rsidP="008907BD">
      <w:pPr>
        <w:ind w:firstLine="709"/>
        <w:jc w:val="both"/>
        <w:rPr>
          <w:sz w:val="28"/>
          <w:szCs w:val="28"/>
        </w:rPr>
      </w:pPr>
      <w:r>
        <w:rPr>
          <w:sz w:val="28"/>
        </w:rPr>
        <w:t xml:space="preserve">Задачи, решаемые в рамках подпрограммы </w:t>
      </w:r>
      <w:hyperlink w:anchor="Par1141" w:history="1">
        <w:r>
          <w:rPr>
            <w:sz w:val="28"/>
            <w:szCs w:val="28"/>
          </w:rPr>
          <w:t>«</w:t>
        </w:r>
        <w:r w:rsidRPr="00B95606">
          <w:rPr>
            <w:sz w:val="28"/>
            <w:szCs w:val="28"/>
          </w:rPr>
          <w:t xml:space="preserve">Профилактика экстремизма и терроризма в </w:t>
        </w:r>
        <w:r w:rsidR="00885C95">
          <w:rPr>
            <w:sz w:val="28"/>
            <w:szCs w:val="28"/>
          </w:rPr>
          <w:t>Майорск</w:t>
        </w:r>
        <w:r w:rsidR="008C0EFA">
          <w:rPr>
            <w:sz w:val="28"/>
            <w:szCs w:val="28"/>
          </w:rPr>
          <w:t>ом сельском поселении</w:t>
        </w:r>
        <w:r>
          <w:rPr>
            <w:sz w:val="28"/>
            <w:szCs w:val="28"/>
          </w:rPr>
          <w:t>»</w:t>
        </w:r>
      </w:hyperlink>
      <w:r>
        <w:rPr>
          <w:sz w:val="28"/>
          <w:szCs w:val="28"/>
        </w:rPr>
        <w:t xml:space="preserve">, связаны с </w:t>
      </w:r>
      <w:r w:rsidRPr="006D5005">
        <w:rPr>
          <w:sz w:val="28"/>
          <w:szCs w:val="28"/>
        </w:rPr>
        <w:t>предупреждение</w:t>
      </w:r>
      <w:r>
        <w:rPr>
          <w:sz w:val="28"/>
          <w:szCs w:val="28"/>
        </w:rPr>
        <w:t xml:space="preserve">м </w:t>
      </w:r>
      <w:r w:rsidRPr="006D5005">
        <w:rPr>
          <w:sz w:val="28"/>
          <w:szCs w:val="28"/>
        </w:rPr>
        <w:t>террористических</w:t>
      </w:r>
      <w:r>
        <w:rPr>
          <w:sz w:val="28"/>
          <w:szCs w:val="28"/>
        </w:rPr>
        <w:t xml:space="preserve"> </w:t>
      </w:r>
      <w:r w:rsidRPr="006D5005">
        <w:rPr>
          <w:sz w:val="28"/>
          <w:szCs w:val="28"/>
        </w:rPr>
        <w:t>и</w:t>
      </w:r>
      <w:r>
        <w:rPr>
          <w:sz w:val="28"/>
          <w:szCs w:val="28"/>
        </w:rPr>
        <w:t xml:space="preserve"> </w:t>
      </w:r>
      <w:r w:rsidRPr="006D5005">
        <w:rPr>
          <w:sz w:val="28"/>
          <w:szCs w:val="28"/>
        </w:rPr>
        <w:t>экстремистских</w:t>
      </w:r>
      <w:r>
        <w:rPr>
          <w:sz w:val="28"/>
          <w:szCs w:val="28"/>
        </w:rPr>
        <w:t xml:space="preserve"> </w:t>
      </w:r>
      <w:r w:rsidRPr="006D5005">
        <w:rPr>
          <w:sz w:val="28"/>
          <w:szCs w:val="28"/>
        </w:rPr>
        <w:t>проявлений</w:t>
      </w:r>
      <w:r>
        <w:rPr>
          <w:sz w:val="28"/>
          <w:szCs w:val="28"/>
        </w:rPr>
        <w:t xml:space="preserve">, </w:t>
      </w:r>
      <w:r w:rsidRPr="006D5005">
        <w:rPr>
          <w:sz w:val="28"/>
          <w:szCs w:val="28"/>
        </w:rPr>
        <w:t>межэтнических</w:t>
      </w:r>
      <w:r>
        <w:rPr>
          <w:sz w:val="28"/>
          <w:szCs w:val="28"/>
        </w:rPr>
        <w:t xml:space="preserve"> </w:t>
      </w:r>
      <w:r w:rsidRPr="006D5005">
        <w:rPr>
          <w:sz w:val="28"/>
          <w:szCs w:val="28"/>
        </w:rPr>
        <w:t>конфликтов</w:t>
      </w:r>
      <w:r>
        <w:rPr>
          <w:sz w:val="28"/>
          <w:szCs w:val="28"/>
        </w:rPr>
        <w:t xml:space="preserve"> </w:t>
      </w:r>
      <w:r w:rsidRPr="006D5005">
        <w:rPr>
          <w:sz w:val="28"/>
          <w:szCs w:val="28"/>
        </w:rPr>
        <w:t>на</w:t>
      </w:r>
      <w:r>
        <w:rPr>
          <w:sz w:val="28"/>
          <w:szCs w:val="28"/>
        </w:rPr>
        <w:t xml:space="preserve"> </w:t>
      </w:r>
      <w:r w:rsidRPr="006D5005">
        <w:rPr>
          <w:sz w:val="28"/>
          <w:szCs w:val="28"/>
        </w:rPr>
        <w:t>территории</w:t>
      </w:r>
      <w:r>
        <w:rPr>
          <w:sz w:val="28"/>
          <w:szCs w:val="28"/>
        </w:rPr>
        <w:t xml:space="preserve"> </w:t>
      </w:r>
      <w:r w:rsidR="00885C95">
        <w:rPr>
          <w:sz w:val="28"/>
          <w:szCs w:val="28"/>
        </w:rPr>
        <w:t>Майорск</w:t>
      </w:r>
      <w:r w:rsidR="008C0EFA">
        <w:rPr>
          <w:sz w:val="28"/>
          <w:szCs w:val="28"/>
        </w:rPr>
        <w:t>ого сельского поселения</w:t>
      </w:r>
      <w:r>
        <w:rPr>
          <w:sz w:val="28"/>
          <w:szCs w:val="28"/>
        </w:rPr>
        <w:t>. Принимаются меры, направленные на:</w:t>
      </w:r>
    </w:p>
    <w:p w:rsidR="00E2485C" w:rsidRPr="006D5005" w:rsidRDefault="00E2485C" w:rsidP="008907BD">
      <w:pPr>
        <w:ind w:firstLine="709"/>
        <w:jc w:val="both"/>
        <w:rPr>
          <w:sz w:val="28"/>
          <w:szCs w:val="28"/>
        </w:rPr>
      </w:pPr>
      <w:r w:rsidRPr="006D5005">
        <w:rPr>
          <w:sz w:val="28"/>
          <w:szCs w:val="28"/>
        </w:rPr>
        <w:t>привлечение</w:t>
      </w:r>
      <w:r>
        <w:rPr>
          <w:sz w:val="28"/>
          <w:szCs w:val="28"/>
        </w:rPr>
        <w:t xml:space="preserve"> </w:t>
      </w:r>
      <w:r w:rsidRPr="006D5005">
        <w:rPr>
          <w:sz w:val="28"/>
          <w:szCs w:val="28"/>
        </w:rPr>
        <w:t>граждан,</w:t>
      </w:r>
      <w:r>
        <w:rPr>
          <w:sz w:val="28"/>
          <w:szCs w:val="28"/>
        </w:rPr>
        <w:t xml:space="preserve"> </w:t>
      </w:r>
      <w:r w:rsidRPr="006D5005">
        <w:rPr>
          <w:sz w:val="28"/>
          <w:szCs w:val="28"/>
        </w:rPr>
        <w:t>негосударственных</w:t>
      </w:r>
      <w:r>
        <w:rPr>
          <w:sz w:val="28"/>
          <w:szCs w:val="28"/>
        </w:rPr>
        <w:t xml:space="preserve"> </w:t>
      </w:r>
      <w:r w:rsidRPr="006D5005">
        <w:rPr>
          <w:sz w:val="28"/>
          <w:szCs w:val="28"/>
        </w:rPr>
        <w:t>структур</w:t>
      </w:r>
      <w:r>
        <w:rPr>
          <w:sz w:val="28"/>
          <w:szCs w:val="28"/>
        </w:rPr>
        <w:t xml:space="preserve"> </w:t>
      </w:r>
      <w:r w:rsidRPr="006D5005">
        <w:rPr>
          <w:sz w:val="28"/>
          <w:szCs w:val="28"/>
        </w:rPr>
        <w:t>и</w:t>
      </w:r>
      <w:r>
        <w:rPr>
          <w:sz w:val="28"/>
          <w:szCs w:val="28"/>
        </w:rPr>
        <w:t xml:space="preserve"> </w:t>
      </w:r>
      <w:r w:rsidRPr="006D5005">
        <w:rPr>
          <w:sz w:val="28"/>
          <w:szCs w:val="28"/>
        </w:rPr>
        <w:t>общественных</w:t>
      </w:r>
      <w:r>
        <w:rPr>
          <w:sz w:val="28"/>
          <w:szCs w:val="28"/>
        </w:rPr>
        <w:t xml:space="preserve"> </w:t>
      </w:r>
      <w:r w:rsidRPr="006D5005">
        <w:rPr>
          <w:sz w:val="28"/>
          <w:szCs w:val="28"/>
        </w:rPr>
        <w:t>объединений</w:t>
      </w:r>
      <w:r>
        <w:rPr>
          <w:sz w:val="28"/>
          <w:szCs w:val="28"/>
        </w:rPr>
        <w:t xml:space="preserve"> к участию в </w:t>
      </w:r>
      <w:r w:rsidRPr="006D5005">
        <w:rPr>
          <w:sz w:val="28"/>
          <w:szCs w:val="28"/>
        </w:rPr>
        <w:t>профилактике</w:t>
      </w:r>
      <w:r>
        <w:rPr>
          <w:sz w:val="28"/>
          <w:szCs w:val="28"/>
        </w:rPr>
        <w:t xml:space="preserve"> </w:t>
      </w:r>
      <w:r w:rsidRPr="006D5005">
        <w:rPr>
          <w:sz w:val="28"/>
          <w:szCs w:val="28"/>
        </w:rPr>
        <w:t>экстремизма</w:t>
      </w:r>
      <w:r>
        <w:rPr>
          <w:sz w:val="28"/>
          <w:szCs w:val="28"/>
        </w:rPr>
        <w:t xml:space="preserve"> </w:t>
      </w:r>
      <w:r w:rsidRPr="006D5005">
        <w:rPr>
          <w:sz w:val="28"/>
          <w:szCs w:val="28"/>
        </w:rPr>
        <w:t>и</w:t>
      </w:r>
      <w:r>
        <w:rPr>
          <w:sz w:val="28"/>
          <w:szCs w:val="28"/>
        </w:rPr>
        <w:t xml:space="preserve"> </w:t>
      </w:r>
      <w:r w:rsidRPr="006D5005">
        <w:rPr>
          <w:sz w:val="28"/>
          <w:szCs w:val="28"/>
        </w:rPr>
        <w:t>терроризма;</w:t>
      </w:r>
    </w:p>
    <w:p w:rsidR="00E2485C" w:rsidRPr="006D5005" w:rsidRDefault="00E2485C" w:rsidP="008907BD">
      <w:pPr>
        <w:ind w:firstLine="709"/>
        <w:jc w:val="both"/>
        <w:rPr>
          <w:sz w:val="28"/>
          <w:szCs w:val="28"/>
        </w:rPr>
      </w:pPr>
      <w:r w:rsidRPr="006D5005">
        <w:rPr>
          <w:sz w:val="28"/>
          <w:szCs w:val="28"/>
        </w:rPr>
        <w:lastRenderedPageBreak/>
        <w:t>проведение</w:t>
      </w:r>
      <w:r>
        <w:rPr>
          <w:sz w:val="28"/>
          <w:szCs w:val="28"/>
        </w:rPr>
        <w:t xml:space="preserve"> </w:t>
      </w:r>
      <w:r w:rsidRPr="006D5005">
        <w:rPr>
          <w:sz w:val="28"/>
          <w:szCs w:val="28"/>
        </w:rPr>
        <w:t>воспитательной,</w:t>
      </w:r>
      <w:r>
        <w:rPr>
          <w:sz w:val="28"/>
          <w:szCs w:val="28"/>
        </w:rPr>
        <w:t xml:space="preserve"> </w:t>
      </w:r>
      <w:r w:rsidRPr="006D5005">
        <w:rPr>
          <w:sz w:val="28"/>
          <w:szCs w:val="28"/>
        </w:rPr>
        <w:t>пропагандистской</w:t>
      </w:r>
      <w:r>
        <w:rPr>
          <w:sz w:val="28"/>
          <w:szCs w:val="28"/>
        </w:rPr>
        <w:t xml:space="preserve"> </w:t>
      </w:r>
      <w:r w:rsidRPr="006D5005">
        <w:rPr>
          <w:sz w:val="28"/>
          <w:szCs w:val="28"/>
        </w:rPr>
        <w:t>работы</w:t>
      </w:r>
      <w:r>
        <w:rPr>
          <w:sz w:val="28"/>
          <w:szCs w:val="28"/>
        </w:rPr>
        <w:t xml:space="preserve"> </w:t>
      </w:r>
      <w:r w:rsidRPr="006D5005">
        <w:rPr>
          <w:sz w:val="28"/>
          <w:szCs w:val="28"/>
        </w:rPr>
        <w:t>с</w:t>
      </w:r>
      <w:r>
        <w:rPr>
          <w:sz w:val="28"/>
          <w:szCs w:val="28"/>
        </w:rPr>
        <w:t xml:space="preserve"> </w:t>
      </w:r>
      <w:r w:rsidRPr="006D5005">
        <w:rPr>
          <w:sz w:val="28"/>
          <w:szCs w:val="28"/>
        </w:rPr>
        <w:t>населением</w:t>
      </w:r>
      <w:r>
        <w:rPr>
          <w:sz w:val="28"/>
          <w:szCs w:val="28"/>
        </w:rPr>
        <w:t xml:space="preserve"> </w:t>
      </w:r>
      <w:r w:rsidR="00885C95">
        <w:rPr>
          <w:sz w:val="28"/>
          <w:szCs w:val="28"/>
        </w:rPr>
        <w:t>Майорск</w:t>
      </w:r>
      <w:r w:rsidR="008C0EFA">
        <w:rPr>
          <w:sz w:val="28"/>
          <w:szCs w:val="28"/>
        </w:rPr>
        <w:t>ого сельского поселения</w:t>
      </w:r>
      <w:r w:rsidRPr="006D5005">
        <w:rPr>
          <w:sz w:val="28"/>
          <w:szCs w:val="28"/>
        </w:rPr>
        <w:t>,</w:t>
      </w:r>
      <w:r>
        <w:rPr>
          <w:sz w:val="28"/>
          <w:szCs w:val="28"/>
        </w:rPr>
        <w:t xml:space="preserve"> </w:t>
      </w:r>
      <w:r w:rsidRPr="006D5005">
        <w:rPr>
          <w:sz w:val="28"/>
          <w:szCs w:val="28"/>
        </w:rPr>
        <w:t>направленной</w:t>
      </w:r>
      <w:r>
        <w:rPr>
          <w:sz w:val="28"/>
          <w:szCs w:val="28"/>
        </w:rPr>
        <w:t xml:space="preserve"> </w:t>
      </w:r>
      <w:r w:rsidRPr="006D5005">
        <w:rPr>
          <w:sz w:val="28"/>
          <w:szCs w:val="28"/>
        </w:rPr>
        <w:t>на</w:t>
      </w:r>
      <w:r>
        <w:rPr>
          <w:sz w:val="28"/>
          <w:szCs w:val="28"/>
        </w:rPr>
        <w:t xml:space="preserve"> </w:t>
      </w:r>
      <w:r w:rsidRPr="006D5005">
        <w:rPr>
          <w:sz w:val="28"/>
          <w:szCs w:val="28"/>
        </w:rPr>
        <w:t>предупреждение</w:t>
      </w:r>
      <w:r>
        <w:rPr>
          <w:sz w:val="28"/>
          <w:szCs w:val="28"/>
        </w:rPr>
        <w:t xml:space="preserve"> </w:t>
      </w:r>
      <w:r w:rsidRPr="006D5005">
        <w:rPr>
          <w:sz w:val="28"/>
          <w:szCs w:val="28"/>
        </w:rPr>
        <w:t>террористической</w:t>
      </w:r>
      <w:r>
        <w:rPr>
          <w:sz w:val="28"/>
          <w:szCs w:val="28"/>
        </w:rPr>
        <w:t xml:space="preserve"> </w:t>
      </w:r>
      <w:r w:rsidRPr="006D5005">
        <w:rPr>
          <w:sz w:val="28"/>
          <w:szCs w:val="28"/>
        </w:rPr>
        <w:t>и</w:t>
      </w:r>
      <w:r>
        <w:rPr>
          <w:sz w:val="28"/>
          <w:szCs w:val="28"/>
        </w:rPr>
        <w:t xml:space="preserve"> </w:t>
      </w:r>
      <w:r w:rsidRPr="006D5005">
        <w:rPr>
          <w:sz w:val="28"/>
          <w:szCs w:val="28"/>
        </w:rPr>
        <w:t>экстремистской</w:t>
      </w:r>
      <w:r>
        <w:rPr>
          <w:sz w:val="28"/>
          <w:szCs w:val="28"/>
        </w:rPr>
        <w:t xml:space="preserve"> </w:t>
      </w:r>
      <w:r w:rsidRPr="006D5005">
        <w:rPr>
          <w:sz w:val="28"/>
          <w:szCs w:val="28"/>
        </w:rPr>
        <w:t>деятельности,</w:t>
      </w:r>
      <w:r>
        <w:rPr>
          <w:sz w:val="28"/>
          <w:szCs w:val="28"/>
        </w:rPr>
        <w:t xml:space="preserve"> </w:t>
      </w:r>
      <w:r w:rsidRPr="006D5005">
        <w:rPr>
          <w:sz w:val="28"/>
          <w:szCs w:val="28"/>
        </w:rPr>
        <w:t>повышение</w:t>
      </w:r>
      <w:r>
        <w:rPr>
          <w:sz w:val="28"/>
          <w:szCs w:val="28"/>
        </w:rPr>
        <w:t xml:space="preserve"> </w:t>
      </w:r>
      <w:r w:rsidRPr="006D5005">
        <w:rPr>
          <w:sz w:val="28"/>
          <w:szCs w:val="28"/>
        </w:rPr>
        <w:t>бдительности.</w:t>
      </w:r>
    </w:p>
    <w:p w:rsidR="00E2485C" w:rsidRPr="00AF7AF1" w:rsidRDefault="00E2485C" w:rsidP="00AF7AF1">
      <w:pPr>
        <w:widowControl w:val="0"/>
        <w:autoSpaceDE w:val="0"/>
        <w:autoSpaceDN w:val="0"/>
        <w:adjustRightInd w:val="0"/>
        <w:ind w:firstLine="709"/>
        <w:jc w:val="both"/>
        <w:rPr>
          <w:sz w:val="24"/>
          <w:szCs w:val="24"/>
        </w:rPr>
      </w:pPr>
    </w:p>
    <w:p w:rsidR="00E2485C" w:rsidRPr="00D80027" w:rsidRDefault="00E2485C" w:rsidP="00AF7AF1">
      <w:pPr>
        <w:widowControl w:val="0"/>
        <w:autoSpaceDE w:val="0"/>
        <w:autoSpaceDN w:val="0"/>
        <w:adjustRightInd w:val="0"/>
        <w:ind w:firstLine="709"/>
        <w:jc w:val="both"/>
        <w:outlineLvl w:val="1"/>
        <w:rPr>
          <w:sz w:val="28"/>
          <w:szCs w:val="28"/>
        </w:rPr>
      </w:pPr>
      <w:r>
        <w:rPr>
          <w:sz w:val="28"/>
          <w:szCs w:val="28"/>
        </w:rPr>
        <w:t>8</w:t>
      </w:r>
      <w:r w:rsidRPr="00D80027">
        <w:rPr>
          <w:sz w:val="28"/>
          <w:szCs w:val="28"/>
        </w:rPr>
        <w:t xml:space="preserve">. Обоснование объема финансовых ресурсов, необходимых для реализации </w:t>
      </w:r>
      <w:r>
        <w:rPr>
          <w:sz w:val="28"/>
          <w:szCs w:val="28"/>
        </w:rPr>
        <w:t>Муниципальной</w:t>
      </w:r>
      <w:r w:rsidRPr="00D80027">
        <w:rPr>
          <w:sz w:val="28"/>
          <w:szCs w:val="28"/>
        </w:rPr>
        <w:t xml:space="preserve"> программы</w:t>
      </w:r>
    </w:p>
    <w:p w:rsidR="00E2485C" w:rsidRPr="00AF7AF1" w:rsidRDefault="00E2485C" w:rsidP="00AF7AF1">
      <w:pPr>
        <w:widowControl w:val="0"/>
        <w:ind w:firstLine="709"/>
        <w:jc w:val="both"/>
        <w:rPr>
          <w:sz w:val="24"/>
          <w:szCs w:val="24"/>
        </w:rPr>
      </w:pPr>
    </w:p>
    <w:p w:rsidR="00E2485C" w:rsidRPr="00622E1F" w:rsidRDefault="00E2485C" w:rsidP="00AF7AF1">
      <w:pPr>
        <w:widowControl w:val="0"/>
        <w:ind w:firstLine="709"/>
        <w:jc w:val="both"/>
        <w:rPr>
          <w:sz w:val="28"/>
          <w:szCs w:val="28"/>
        </w:rPr>
      </w:pPr>
      <w:r w:rsidRPr="00622E1F">
        <w:rPr>
          <w:sz w:val="28"/>
          <w:szCs w:val="28"/>
        </w:rPr>
        <w:t xml:space="preserve">Ресурсное обеспечение </w:t>
      </w:r>
      <w:r>
        <w:rPr>
          <w:sz w:val="28"/>
          <w:szCs w:val="28"/>
        </w:rPr>
        <w:t>Муниципальной</w:t>
      </w:r>
      <w:r w:rsidRPr="009F1344">
        <w:rPr>
          <w:sz w:val="28"/>
          <w:szCs w:val="28"/>
        </w:rPr>
        <w:t xml:space="preserve"> программы</w:t>
      </w:r>
      <w:r w:rsidRPr="00622E1F">
        <w:rPr>
          <w:sz w:val="28"/>
          <w:szCs w:val="28"/>
        </w:rPr>
        <w:t xml:space="preserve"> осуществляется за счет средств </w:t>
      </w:r>
      <w:r>
        <w:rPr>
          <w:sz w:val="28"/>
          <w:szCs w:val="28"/>
        </w:rPr>
        <w:t>местного</w:t>
      </w:r>
      <w:r w:rsidRPr="00622E1F">
        <w:rPr>
          <w:sz w:val="28"/>
          <w:szCs w:val="28"/>
        </w:rPr>
        <w:t xml:space="preserve"> бюджета в объемах, предусмотренных </w:t>
      </w:r>
      <w:r>
        <w:rPr>
          <w:sz w:val="28"/>
          <w:szCs w:val="28"/>
        </w:rPr>
        <w:t>Муниципальной</w:t>
      </w:r>
      <w:r w:rsidRPr="00622E1F">
        <w:rPr>
          <w:sz w:val="28"/>
          <w:szCs w:val="28"/>
        </w:rPr>
        <w:t xml:space="preserve"> </w:t>
      </w:r>
      <w:r>
        <w:rPr>
          <w:sz w:val="28"/>
          <w:szCs w:val="28"/>
        </w:rPr>
        <w:t>п</w:t>
      </w:r>
      <w:r w:rsidRPr="00622E1F">
        <w:rPr>
          <w:sz w:val="28"/>
          <w:szCs w:val="28"/>
        </w:rPr>
        <w:t>рограммой.</w:t>
      </w:r>
    </w:p>
    <w:p w:rsidR="00E2485C" w:rsidRDefault="00E2485C" w:rsidP="00AF7AF1">
      <w:pPr>
        <w:widowControl w:val="0"/>
        <w:ind w:firstLine="709"/>
        <w:jc w:val="both"/>
        <w:rPr>
          <w:sz w:val="28"/>
          <w:szCs w:val="28"/>
        </w:rPr>
      </w:pPr>
      <w:r w:rsidRPr="00D950AF">
        <w:rPr>
          <w:sz w:val="28"/>
          <w:szCs w:val="28"/>
        </w:rPr>
        <w:t xml:space="preserve">Общий объем финансирования </w:t>
      </w:r>
      <w:r>
        <w:rPr>
          <w:sz w:val="28"/>
          <w:szCs w:val="28"/>
        </w:rPr>
        <w:t>муниципальной</w:t>
      </w:r>
      <w:r w:rsidRPr="00C55EBC">
        <w:rPr>
          <w:sz w:val="28"/>
          <w:szCs w:val="28"/>
        </w:rPr>
        <w:t xml:space="preserve"> </w:t>
      </w:r>
      <w:r>
        <w:rPr>
          <w:sz w:val="28"/>
          <w:szCs w:val="28"/>
        </w:rPr>
        <w:t>п</w:t>
      </w:r>
      <w:r w:rsidRPr="00C55EBC">
        <w:rPr>
          <w:sz w:val="28"/>
          <w:szCs w:val="28"/>
        </w:rPr>
        <w:t>рограммы</w:t>
      </w:r>
      <w:r>
        <w:rPr>
          <w:sz w:val="28"/>
          <w:szCs w:val="28"/>
        </w:rPr>
        <w:t xml:space="preserve"> </w:t>
      </w:r>
      <w:r w:rsidRPr="00D950AF">
        <w:rPr>
          <w:sz w:val="28"/>
          <w:szCs w:val="28"/>
        </w:rPr>
        <w:t>с 201</w:t>
      </w:r>
      <w:r>
        <w:rPr>
          <w:sz w:val="28"/>
          <w:szCs w:val="28"/>
        </w:rPr>
        <w:t>4</w:t>
      </w:r>
      <w:r w:rsidRPr="00D950AF">
        <w:rPr>
          <w:sz w:val="28"/>
          <w:szCs w:val="28"/>
        </w:rPr>
        <w:t xml:space="preserve"> по 2020 годы</w:t>
      </w:r>
      <w:r w:rsidRPr="00C55EBC">
        <w:rPr>
          <w:sz w:val="28"/>
          <w:szCs w:val="28"/>
        </w:rPr>
        <w:t xml:space="preserve"> составляет </w:t>
      </w:r>
      <w:r w:rsidR="00281899">
        <w:rPr>
          <w:sz w:val="28"/>
          <w:szCs w:val="28"/>
        </w:rPr>
        <w:t>34</w:t>
      </w:r>
      <w:r>
        <w:rPr>
          <w:sz w:val="28"/>
          <w:szCs w:val="28"/>
        </w:rPr>
        <w:t>,0</w:t>
      </w:r>
      <w:r>
        <w:rPr>
          <w:color w:val="000000"/>
          <w:sz w:val="28"/>
          <w:szCs w:val="28"/>
        </w:rPr>
        <w:t xml:space="preserve"> </w:t>
      </w:r>
      <w:r w:rsidRPr="00C55EBC">
        <w:rPr>
          <w:sz w:val="28"/>
          <w:szCs w:val="28"/>
        </w:rPr>
        <w:t>тыс. рублей,</w:t>
      </w:r>
      <w:r>
        <w:rPr>
          <w:sz w:val="28"/>
          <w:szCs w:val="28"/>
        </w:rPr>
        <w:t xml:space="preserve"> в том числе:</w:t>
      </w:r>
    </w:p>
    <w:p w:rsidR="00E2485C" w:rsidRDefault="00E2485C" w:rsidP="00AF7AF1">
      <w:pPr>
        <w:widowControl w:val="0"/>
        <w:ind w:firstLine="709"/>
        <w:jc w:val="both"/>
        <w:rPr>
          <w:sz w:val="28"/>
          <w:szCs w:val="28"/>
        </w:rPr>
      </w:pPr>
      <w:r w:rsidRPr="00547C58">
        <w:rPr>
          <w:sz w:val="28"/>
          <w:szCs w:val="28"/>
        </w:rPr>
        <w:t>средства федерального бюджета</w:t>
      </w:r>
      <w:r>
        <w:rPr>
          <w:sz w:val="28"/>
          <w:szCs w:val="28"/>
        </w:rPr>
        <w:t xml:space="preserve"> – 0 </w:t>
      </w:r>
      <w:r w:rsidRPr="00C55EBC">
        <w:rPr>
          <w:sz w:val="28"/>
          <w:szCs w:val="28"/>
        </w:rPr>
        <w:t>тыс. рублей;</w:t>
      </w:r>
    </w:p>
    <w:p w:rsidR="00E2485C" w:rsidRDefault="00E2485C" w:rsidP="00AF7AF1">
      <w:pPr>
        <w:widowControl w:val="0"/>
        <w:ind w:firstLine="709"/>
        <w:jc w:val="both"/>
        <w:rPr>
          <w:sz w:val="28"/>
          <w:szCs w:val="28"/>
        </w:rPr>
      </w:pPr>
      <w:r w:rsidRPr="00547C58">
        <w:rPr>
          <w:sz w:val="28"/>
          <w:szCs w:val="28"/>
        </w:rPr>
        <w:t xml:space="preserve">средства </w:t>
      </w:r>
      <w:r>
        <w:rPr>
          <w:sz w:val="28"/>
          <w:szCs w:val="28"/>
        </w:rPr>
        <w:t xml:space="preserve">областного </w:t>
      </w:r>
      <w:r w:rsidRPr="00547C58">
        <w:rPr>
          <w:sz w:val="28"/>
          <w:szCs w:val="28"/>
        </w:rPr>
        <w:t>бюджет</w:t>
      </w:r>
      <w:r>
        <w:rPr>
          <w:sz w:val="28"/>
          <w:szCs w:val="28"/>
        </w:rPr>
        <w:t xml:space="preserve">а – 0 </w:t>
      </w:r>
      <w:r w:rsidRPr="00C55EBC">
        <w:rPr>
          <w:sz w:val="28"/>
          <w:szCs w:val="28"/>
        </w:rPr>
        <w:t>тыс. рублей;</w:t>
      </w:r>
    </w:p>
    <w:p w:rsidR="00E2485C" w:rsidRPr="00C55EBC" w:rsidRDefault="00E2485C" w:rsidP="00D05556">
      <w:pPr>
        <w:widowControl w:val="0"/>
        <w:ind w:firstLine="709"/>
        <w:jc w:val="both"/>
        <w:rPr>
          <w:sz w:val="28"/>
          <w:szCs w:val="28"/>
        </w:rPr>
      </w:pPr>
      <w:r w:rsidRPr="00C55EBC">
        <w:rPr>
          <w:sz w:val="28"/>
          <w:szCs w:val="28"/>
        </w:rPr>
        <w:t>по годам реализации</w:t>
      </w:r>
      <w:r>
        <w:rPr>
          <w:sz w:val="28"/>
          <w:szCs w:val="28"/>
        </w:rPr>
        <w:t xml:space="preserve"> из средств местного</w:t>
      </w:r>
      <w:r w:rsidRPr="00C55EBC">
        <w:rPr>
          <w:sz w:val="28"/>
          <w:szCs w:val="28"/>
        </w:rPr>
        <w:t xml:space="preserve"> бюджета:</w:t>
      </w:r>
    </w:p>
    <w:p w:rsidR="00E2485C" w:rsidRPr="00D24605" w:rsidRDefault="00E2485C" w:rsidP="00D05556">
      <w:pPr>
        <w:widowControl w:val="0"/>
        <w:ind w:firstLine="709"/>
        <w:jc w:val="both"/>
        <w:rPr>
          <w:sz w:val="28"/>
          <w:szCs w:val="28"/>
        </w:rPr>
      </w:pPr>
      <w:r w:rsidRPr="00D24605">
        <w:rPr>
          <w:sz w:val="28"/>
          <w:szCs w:val="28"/>
        </w:rPr>
        <w:t xml:space="preserve">2014 год – </w:t>
      </w:r>
      <w:r w:rsidR="00C50B2C">
        <w:rPr>
          <w:sz w:val="28"/>
          <w:szCs w:val="28"/>
        </w:rPr>
        <w:t>3</w:t>
      </w:r>
      <w:r>
        <w:rPr>
          <w:sz w:val="28"/>
          <w:szCs w:val="28"/>
        </w:rPr>
        <w:t>,0</w:t>
      </w:r>
      <w:r w:rsidRPr="00D24605">
        <w:rPr>
          <w:sz w:val="28"/>
          <w:szCs w:val="28"/>
        </w:rPr>
        <w:t xml:space="preserve"> тыс. рублей;</w:t>
      </w:r>
    </w:p>
    <w:p w:rsidR="00E2485C" w:rsidRPr="00D24605" w:rsidRDefault="00E2485C" w:rsidP="00D05556">
      <w:pPr>
        <w:widowControl w:val="0"/>
        <w:ind w:firstLine="709"/>
        <w:jc w:val="both"/>
        <w:rPr>
          <w:sz w:val="28"/>
          <w:szCs w:val="28"/>
        </w:rPr>
      </w:pPr>
      <w:r w:rsidRPr="00D24605">
        <w:rPr>
          <w:sz w:val="28"/>
          <w:szCs w:val="28"/>
        </w:rPr>
        <w:t xml:space="preserve">2015 год – </w:t>
      </w:r>
      <w:r w:rsidR="00C50B2C">
        <w:rPr>
          <w:sz w:val="28"/>
          <w:szCs w:val="28"/>
        </w:rPr>
        <w:t>3</w:t>
      </w:r>
      <w:r>
        <w:rPr>
          <w:sz w:val="28"/>
          <w:szCs w:val="28"/>
        </w:rPr>
        <w:t>,0</w:t>
      </w:r>
      <w:r w:rsidRPr="00D24605">
        <w:rPr>
          <w:sz w:val="28"/>
          <w:szCs w:val="28"/>
        </w:rPr>
        <w:t xml:space="preserve"> тыс. рублей;</w:t>
      </w:r>
    </w:p>
    <w:p w:rsidR="00E2485C" w:rsidRPr="00D24605" w:rsidRDefault="00C50B2C" w:rsidP="00D05556">
      <w:pPr>
        <w:widowControl w:val="0"/>
        <w:ind w:firstLine="709"/>
        <w:jc w:val="both"/>
        <w:rPr>
          <w:sz w:val="28"/>
          <w:szCs w:val="28"/>
        </w:rPr>
      </w:pPr>
      <w:r>
        <w:rPr>
          <w:sz w:val="28"/>
          <w:szCs w:val="28"/>
        </w:rPr>
        <w:t xml:space="preserve">2016 год – </w:t>
      </w:r>
      <w:r w:rsidR="00641654">
        <w:rPr>
          <w:sz w:val="28"/>
          <w:szCs w:val="28"/>
        </w:rPr>
        <w:t>8</w:t>
      </w:r>
      <w:r w:rsidR="00E2485C">
        <w:rPr>
          <w:sz w:val="28"/>
          <w:szCs w:val="28"/>
        </w:rPr>
        <w:t xml:space="preserve">,0 </w:t>
      </w:r>
      <w:r w:rsidR="00E2485C" w:rsidRPr="00D24605">
        <w:rPr>
          <w:sz w:val="28"/>
          <w:szCs w:val="28"/>
        </w:rPr>
        <w:t>тыс. рублей;</w:t>
      </w:r>
    </w:p>
    <w:p w:rsidR="00E2485C" w:rsidRPr="00D24605" w:rsidRDefault="00C50B2C" w:rsidP="00D05556">
      <w:pPr>
        <w:widowControl w:val="0"/>
        <w:ind w:firstLine="709"/>
        <w:jc w:val="both"/>
        <w:rPr>
          <w:sz w:val="28"/>
          <w:szCs w:val="28"/>
        </w:rPr>
      </w:pPr>
      <w:r>
        <w:rPr>
          <w:sz w:val="28"/>
          <w:szCs w:val="28"/>
        </w:rPr>
        <w:t xml:space="preserve">2017 год – </w:t>
      </w:r>
      <w:r w:rsidR="00281899">
        <w:rPr>
          <w:sz w:val="28"/>
          <w:szCs w:val="28"/>
        </w:rPr>
        <w:t>8</w:t>
      </w:r>
      <w:r w:rsidR="00E2485C">
        <w:rPr>
          <w:sz w:val="28"/>
          <w:szCs w:val="28"/>
        </w:rPr>
        <w:t>,0</w:t>
      </w:r>
      <w:r w:rsidR="00E2485C" w:rsidRPr="00D24605">
        <w:rPr>
          <w:sz w:val="28"/>
          <w:szCs w:val="28"/>
        </w:rPr>
        <w:t xml:space="preserve"> тыс. рублей;</w:t>
      </w:r>
    </w:p>
    <w:p w:rsidR="00E2485C" w:rsidRPr="00D24605" w:rsidRDefault="00E2485C" w:rsidP="00D05556">
      <w:pPr>
        <w:widowControl w:val="0"/>
        <w:ind w:firstLine="709"/>
        <w:jc w:val="both"/>
        <w:rPr>
          <w:sz w:val="28"/>
          <w:szCs w:val="28"/>
        </w:rPr>
      </w:pPr>
      <w:r>
        <w:rPr>
          <w:sz w:val="28"/>
          <w:szCs w:val="28"/>
        </w:rPr>
        <w:t xml:space="preserve">2018 год – </w:t>
      </w:r>
      <w:r w:rsidR="00281899">
        <w:rPr>
          <w:sz w:val="28"/>
          <w:szCs w:val="28"/>
        </w:rPr>
        <w:t>5</w:t>
      </w:r>
      <w:r>
        <w:rPr>
          <w:sz w:val="28"/>
          <w:szCs w:val="28"/>
        </w:rPr>
        <w:t>,0</w:t>
      </w:r>
      <w:r w:rsidRPr="00D24605">
        <w:rPr>
          <w:sz w:val="28"/>
          <w:szCs w:val="28"/>
        </w:rPr>
        <w:t xml:space="preserve"> тыс. рублей;</w:t>
      </w:r>
    </w:p>
    <w:p w:rsidR="00E2485C" w:rsidRPr="00D24605" w:rsidRDefault="00C50B2C" w:rsidP="00D05556">
      <w:pPr>
        <w:widowControl w:val="0"/>
        <w:ind w:firstLine="709"/>
        <w:jc w:val="both"/>
        <w:rPr>
          <w:sz w:val="28"/>
          <w:szCs w:val="28"/>
        </w:rPr>
      </w:pPr>
      <w:r>
        <w:rPr>
          <w:sz w:val="28"/>
          <w:szCs w:val="28"/>
        </w:rPr>
        <w:t xml:space="preserve">2019 год – </w:t>
      </w:r>
      <w:r w:rsidR="00281899">
        <w:rPr>
          <w:sz w:val="28"/>
          <w:szCs w:val="28"/>
        </w:rPr>
        <w:t>4</w:t>
      </w:r>
      <w:r w:rsidR="00E2485C">
        <w:rPr>
          <w:sz w:val="28"/>
          <w:szCs w:val="28"/>
        </w:rPr>
        <w:t>,0</w:t>
      </w:r>
      <w:r w:rsidR="00E2485C" w:rsidRPr="00D24605">
        <w:rPr>
          <w:sz w:val="28"/>
          <w:szCs w:val="28"/>
        </w:rPr>
        <w:t xml:space="preserve"> тыс. рублей;</w:t>
      </w:r>
    </w:p>
    <w:p w:rsidR="00E2485C" w:rsidRDefault="00E2485C" w:rsidP="00D05556">
      <w:pPr>
        <w:widowControl w:val="0"/>
        <w:ind w:firstLine="709"/>
        <w:jc w:val="both"/>
        <w:rPr>
          <w:sz w:val="28"/>
          <w:szCs w:val="28"/>
        </w:rPr>
      </w:pPr>
      <w:r w:rsidRPr="00D24605">
        <w:rPr>
          <w:sz w:val="28"/>
          <w:szCs w:val="28"/>
        </w:rPr>
        <w:t>20</w:t>
      </w:r>
      <w:r w:rsidR="00C50B2C">
        <w:rPr>
          <w:sz w:val="28"/>
          <w:szCs w:val="28"/>
        </w:rPr>
        <w:t>20 год – 3</w:t>
      </w:r>
      <w:r>
        <w:rPr>
          <w:sz w:val="28"/>
          <w:szCs w:val="28"/>
        </w:rPr>
        <w:t>,0</w:t>
      </w:r>
      <w:r w:rsidRPr="00093AD9">
        <w:rPr>
          <w:sz w:val="28"/>
          <w:szCs w:val="28"/>
        </w:rPr>
        <w:t xml:space="preserve"> </w:t>
      </w:r>
      <w:r w:rsidRPr="00D24605">
        <w:rPr>
          <w:sz w:val="28"/>
          <w:szCs w:val="28"/>
        </w:rPr>
        <w:t>тыс. рублей;</w:t>
      </w:r>
    </w:p>
    <w:p w:rsidR="00E2485C" w:rsidRDefault="00E2485C" w:rsidP="009F1344">
      <w:pPr>
        <w:widowControl w:val="0"/>
        <w:ind w:firstLine="709"/>
        <w:jc w:val="both"/>
        <w:rPr>
          <w:sz w:val="28"/>
          <w:szCs w:val="28"/>
        </w:rPr>
      </w:pPr>
      <w:r w:rsidRPr="00D950AF">
        <w:rPr>
          <w:sz w:val="28"/>
          <w:szCs w:val="28"/>
        </w:rPr>
        <w:t>всего с 201</w:t>
      </w:r>
      <w:r>
        <w:rPr>
          <w:sz w:val="28"/>
          <w:szCs w:val="28"/>
        </w:rPr>
        <w:t>4</w:t>
      </w:r>
      <w:r w:rsidRPr="00D950AF">
        <w:rPr>
          <w:sz w:val="28"/>
          <w:szCs w:val="28"/>
        </w:rPr>
        <w:t xml:space="preserve"> по 2020 годы по подпрограмме</w:t>
      </w:r>
      <w:r>
        <w:rPr>
          <w:sz w:val="28"/>
          <w:szCs w:val="28"/>
        </w:rPr>
        <w:t xml:space="preserve"> «</w:t>
      </w:r>
      <w:r w:rsidRPr="00B95606">
        <w:rPr>
          <w:sz w:val="28"/>
          <w:szCs w:val="28"/>
        </w:rPr>
        <w:t xml:space="preserve">Противодействие коррупции в </w:t>
      </w:r>
      <w:r w:rsidR="00885C95">
        <w:rPr>
          <w:sz w:val="28"/>
          <w:szCs w:val="28"/>
        </w:rPr>
        <w:t>Майорск</w:t>
      </w:r>
      <w:r w:rsidR="00C50B2C">
        <w:rPr>
          <w:sz w:val="28"/>
          <w:szCs w:val="28"/>
        </w:rPr>
        <w:t>ом сельском поселении</w:t>
      </w:r>
      <w:r>
        <w:rPr>
          <w:sz w:val="28"/>
          <w:szCs w:val="28"/>
        </w:rPr>
        <w:t>»</w:t>
      </w:r>
      <w:r w:rsidRPr="00D950AF">
        <w:rPr>
          <w:sz w:val="28"/>
          <w:szCs w:val="28"/>
        </w:rPr>
        <w:t xml:space="preserve"> объем финансирования</w:t>
      </w:r>
      <w:r>
        <w:rPr>
          <w:sz w:val="28"/>
          <w:szCs w:val="28"/>
        </w:rPr>
        <w:t xml:space="preserve"> </w:t>
      </w:r>
      <w:r w:rsidRPr="00C55EBC">
        <w:rPr>
          <w:sz w:val="28"/>
          <w:szCs w:val="28"/>
        </w:rPr>
        <w:t xml:space="preserve">составляет </w:t>
      </w:r>
      <w:r w:rsidR="00C50B2C">
        <w:rPr>
          <w:sz w:val="28"/>
          <w:szCs w:val="28"/>
        </w:rPr>
        <w:t>21</w:t>
      </w:r>
      <w:r w:rsidRPr="00C55EBC">
        <w:rPr>
          <w:sz w:val="28"/>
          <w:szCs w:val="28"/>
        </w:rPr>
        <w:t>,</w:t>
      </w:r>
      <w:r>
        <w:rPr>
          <w:sz w:val="28"/>
          <w:szCs w:val="28"/>
        </w:rPr>
        <w:t>0</w:t>
      </w:r>
      <w:r w:rsidRPr="00C55EBC">
        <w:rPr>
          <w:sz w:val="28"/>
          <w:szCs w:val="28"/>
        </w:rPr>
        <w:t xml:space="preserve"> тыс. рублей,</w:t>
      </w:r>
      <w:r>
        <w:rPr>
          <w:sz w:val="28"/>
          <w:szCs w:val="28"/>
        </w:rPr>
        <w:t xml:space="preserve"> в том числе:</w:t>
      </w:r>
    </w:p>
    <w:p w:rsidR="00E2485C" w:rsidRDefault="00E2485C" w:rsidP="009F1344">
      <w:pPr>
        <w:widowControl w:val="0"/>
        <w:ind w:firstLine="709"/>
        <w:jc w:val="both"/>
        <w:rPr>
          <w:sz w:val="28"/>
          <w:szCs w:val="28"/>
        </w:rPr>
      </w:pPr>
      <w:r w:rsidRPr="00547C58">
        <w:rPr>
          <w:sz w:val="28"/>
          <w:szCs w:val="28"/>
        </w:rPr>
        <w:t>средства федерального бюджета</w:t>
      </w:r>
      <w:r>
        <w:rPr>
          <w:sz w:val="28"/>
          <w:szCs w:val="28"/>
        </w:rPr>
        <w:t xml:space="preserve"> – 0 </w:t>
      </w:r>
      <w:r w:rsidRPr="00C55EBC">
        <w:rPr>
          <w:sz w:val="28"/>
          <w:szCs w:val="28"/>
        </w:rPr>
        <w:t>тыс. рублей;</w:t>
      </w:r>
    </w:p>
    <w:p w:rsidR="00E2485C" w:rsidRDefault="00E2485C" w:rsidP="009F1344">
      <w:pPr>
        <w:widowControl w:val="0"/>
        <w:ind w:firstLine="709"/>
        <w:jc w:val="both"/>
        <w:rPr>
          <w:sz w:val="28"/>
          <w:szCs w:val="28"/>
        </w:rPr>
      </w:pPr>
      <w:r w:rsidRPr="00547C58">
        <w:rPr>
          <w:sz w:val="28"/>
          <w:szCs w:val="28"/>
        </w:rPr>
        <w:t xml:space="preserve">средства </w:t>
      </w:r>
      <w:r>
        <w:rPr>
          <w:sz w:val="28"/>
          <w:szCs w:val="28"/>
        </w:rPr>
        <w:t xml:space="preserve">областного </w:t>
      </w:r>
      <w:r w:rsidRPr="00547C58">
        <w:rPr>
          <w:sz w:val="28"/>
          <w:szCs w:val="28"/>
        </w:rPr>
        <w:t>бюджет</w:t>
      </w:r>
      <w:r>
        <w:rPr>
          <w:sz w:val="28"/>
          <w:szCs w:val="28"/>
        </w:rPr>
        <w:t xml:space="preserve">а – 0 </w:t>
      </w:r>
      <w:r w:rsidRPr="00C55EBC">
        <w:rPr>
          <w:sz w:val="28"/>
          <w:szCs w:val="28"/>
        </w:rPr>
        <w:t>тыс. рублей;</w:t>
      </w:r>
    </w:p>
    <w:p w:rsidR="00E2485C" w:rsidRPr="00C55EBC" w:rsidRDefault="00E2485C" w:rsidP="009F1344">
      <w:pPr>
        <w:widowControl w:val="0"/>
        <w:ind w:firstLine="709"/>
        <w:jc w:val="both"/>
        <w:rPr>
          <w:sz w:val="28"/>
          <w:szCs w:val="28"/>
        </w:rPr>
      </w:pPr>
      <w:r w:rsidRPr="00C55EBC">
        <w:rPr>
          <w:sz w:val="28"/>
          <w:szCs w:val="28"/>
        </w:rPr>
        <w:t>по годам реализации</w:t>
      </w:r>
      <w:r>
        <w:rPr>
          <w:sz w:val="28"/>
          <w:szCs w:val="28"/>
        </w:rPr>
        <w:t xml:space="preserve"> из средств местного</w:t>
      </w:r>
      <w:r w:rsidRPr="00C55EBC">
        <w:rPr>
          <w:sz w:val="28"/>
          <w:szCs w:val="28"/>
        </w:rPr>
        <w:t xml:space="preserve"> бюджета:</w:t>
      </w:r>
    </w:p>
    <w:p w:rsidR="00E2485C" w:rsidRPr="00C55EBC" w:rsidRDefault="00E2485C" w:rsidP="009F1344">
      <w:pPr>
        <w:widowControl w:val="0"/>
        <w:ind w:firstLine="709"/>
        <w:jc w:val="both"/>
        <w:rPr>
          <w:sz w:val="28"/>
          <w:szCs w:val="28"/>
        </w:rPr>
      </w:pPr>
      <w:r w:rsidRPr="00C55EBC">
        <w:rPr>
          <w:sz w:val="28"/>
          <w:szCs w:val="28"/>
        </w:rPr>
        <w:t>201</w:t>
      </w:r>
      <w:r>
        <w:rPr>
          <w:sz w:val="28"/>
          <w:szCs w:val="28"/>
        </w:rPr>
        <w:t>4</w:t>
      </w:r>
      <w:r w:rsidRPr="00C55EBC">
        <w:rPr>
          <w:sz w:val="28"/>
          <w:szCs w:val="28"/>
        </w:rPr>
        <w:t xml:space="preserve"> год – </w:t>
      </w:r>
      <w:r w:rsidR="00C50B2C">
        <w:rPr>
          <w:sz w:val="28"/>
          <w:szCs w:val="28"/>
        </w:rPr>
        <w:t>3</w:t>
      </w:r>
      <w:r>
        <w:rPr>
          <w:sz w:val="28"/>
          <w:szCs w:val="28"/>
        </w:rPr>
        <w:t>,0</w:t>
      </w:r>
      <w:r w:rsidRPr="00C55EBC">
        <w:rPr>
          <w:sz w:val="28"/>
          <w:szCs w:val="28"/>
        </w:rPr>
        <w:t xml:space="preserve"> тыс. рублей;</w:t>
      </w:r>
    </w:p>
    <w:p w:rsidR="00E2485C" w:rsidRPr="00622E1F" w:rsidRDefault="00E2485C" w:rsidP="009F1344">
      <w:pPr>
        <w:widowControl w:val="0"/>
        <w:autoSpaceDE w:val="0"/>
        <w:autoSpaceDN w:val="0"/>
        <w:adjustRightInd w:val="0"/>
        <w:ind w:firstLine="709"/>
        <w:jc w:val="both"/>
        <w:rPr>
          <w:sz w:val="28"/>
          <w:szCs w:val="28"/>
        </w:rPr>
      </w:pPr>
      <w:r>
        <w:rPr>
          <w:sz w:val="28"/>
          <w:szCs w:val="28"/>
        </w:rPr>
        <w:t xml:space="preserve">2015 год </w:t>
      </w:r>
      <w:r w:rsidRPr="00622E1F">
        <w:rPr>
          <w:sz w:val="28"/>
          <w:szCs w:val="28"/>
        </w:rPr>
        <w:t xml:space="preserve">– </w:t>
      </w:r>
      <w:r w:rsidR="00C50B2C">
        <w:rPr>
          <w:sz w:val="28"/>
          <w:szCs w:val="28"/>
        </w:rPr>
        <w:t>3</w:t>
      </w:r>
      <w:r w:rsidRPr="00622E1F">
        <w:rPr>
          <w:sz w:val="28"/>
          <w:szCs w:val="28"/>
        </w:rPr>
        <w:t>,0 тыс. рублей;</w:t>
      </w:r>
    </w:p>
    <w:p w:rsidR="00E2485C" w:rsidRPr="00622E1F" w:rsidRDefault="00E2485C" w:rsidP="009F1344">
      <w:pPr>
        <w:widowControl w:val="0"/>
        <w:autoSpaceDE w:val="0"/>
        <w:autoSpaceDN w:val="0"/>
        <w:adjustRightInd w:val="0"/>
        <w:ind w:firstLine="709"/>
        <w:jc w:val="both"/>
        <w:rPr>
          <w:sz w:val="28"/>
          <w:szCs w:val="28"/>
        </w:rPr>
      </w:pPr>
      <w:r w:rsidRPr="00622E1F">
        <w:rPr>
          <w:sz w:val="28"/>
          <w:szCs w:val="28"/>
        </w:rPr>
        <w:t xml:space="preserve">2016 год – </w:t>
      </w:r>
      <w:r w:rsidR="00C50B2C">
        <w:rPr>
          <w:sz w:val="28"/>
          <w:szCs w:val="28"/>
        </w:rPr>
        <w:t>3</w:t>
      </w:r>
      <w:r w:rsidRPr="00622E1F">
        <w:rPr>
          <w:sz w:val="28"/>
          <w:szCs w:val="28"/>
        </w:rPr>
        <w:t>,0 тыс. рублей;</w:t>
      </w:r>
    </w:p>
    <w:p w:rsidR="00E2485C" w:rsidRPr="00622E1F" w:rsidRDefault="00E2485C" w:rsidP="009F1344">
      <w:pPr>
        <w:widowControl w:val="0"/>
        <w:autoSpaceDE w:val="0"/>
        <w:autoSpaceDN w:val="0"/>
        <w:adjustRightInd w:val="0"/>
        <w:ind w:firstLine="709"/>
        <w:jc w:val="both"/>
        <w:rPr>
          <w:sz w:val="28"/>
          <w:szCs w:val="28"/>
        </w:rPr>
      </w:pPr>
      <w:r w:rsidRPr="00622E1F">
        <w:rPr>
          <w:sz w:val="28"/>
          <w:szCs w:val="28"/>
        </w:rPr>
        <w:t xml:space="preserve">2017 год – </w:t>
      </w:r>
      <w:r w:rsidR="00C50B2C">
        <w:rPr>
          <w:sz w:val="28"/>
          <w:szCs w:val="28"/>
        </w:rPr>
        <w:t>3</w:t>
      </w:r>
      <w:r w:rsidRPr="00622E1F">
        <w:rPr>
          <w:sz w:val="28"/>
          <w:szCs w:val="28"/>
        </w:rPr>
        <w:t>,0 тыс. рублей</w:t>
      </w:r>
    </w:p>
    <w:p w:rsidR="00E2485C" w:rsidRPr="00622E1F" w:rsidRDefault="00E2485C" w:rsidP="009F1344">
      <w:pPr>
        <w:widowControl w:val="0"/>
        <w:autoSpaceDE w:val="0"/>
        <w:autoSpaceDN w:val="0"/>
        <w:adjustRightInd w:val="0"/>
        <w:ind w:firstLine="709"/>
        <w:jc w:val="both"/>
        <w:rPr>
          <w:sz w:val="28"/>
          <w:szCs w:val="28"/>
        </w:rPr>
      </w:pPr>
      <w:r w:rsidRPr="00622E1F">
        <w:rPr>
          <w:sz w:val="28"/>
          <w:szCs w:val="28"/>
        </w:rPr>
        <w:t xml:space="preserve">2018 год – </w:t>
      </w:r>
      <w:r w:rsidR="00C50B2C">
        <w:rPr>
          <w:sz w:val="28"/>
          <w:szCs w:val="28"/>
        </w:rPr>
        <w:t>3</w:t>
      </w:r>
      <w:r w:rsidRPr="00622E1F">
        <w:rPr>
          <w:sz w:val="28"/>
          <w:szCs w:val="28"/>
        </w:rPr>
        <w:t>,0 тыс. рублей;</w:t>
      </w:r>
    </w:p>
    <w:p w:rsidR="00E2485C" w:rsidRPr="00622E1F" w:rsidRDefault="00E2485C" w:rsidP="009F1344">
      <w:pPr>
        <w:widowControl w:val="0"/>
        <w:autoSpaceDE w:val="0"/>
        <w:autoSpaceDN w:val="0"/>
        <w:adjustRightInd w:val="0"/>
        <w:ind w:firstLine="709"/>
        <w:jc w:val="both"/>
        <w:rPr>
          <w:sz w:val="28"/>
          <w:szCs w:val="28"/>
        </w:rPr>
      </w:pPr>
      <w:r w:rsidRPr="00622E1F">
        <w:rPr>
          <w:sz w:val="28"/>
          <w:szCs w:val="28"/>
        </w:rPr>
        <w:t xml:space="preserve">2019 год – </w:t>
      </w:r>
      <w:r w:rsidR="00C50B2C">
        <w:rPr>
          <w:sz w:val="28"/>
          <w:szCs w:val="28"/>
        </w:rPr>
        <w:t>3</w:t>
      </w:r>
      <w:r w:rsidRPr="00622E1F">
        <w:rPr>
          <w:sz w:val="28"/>
          <w:szCs w:val="28"/>
        </w:rPr>
        <w:t>,0 тыс. рублей;</w:t>
      </w:r>
    </w:p>
    <w:p w:rsidR="00E2485C" w:rsidRDefault="00E2485C" w:rsidP="009F1344">
      <w:pPr>
        <w:widowControl w:val="0"/>
        <w:ind w:firstLine="709"/>
        <w:jc w:val="both"/>
        <w:rPr>
          <w:sz w:val="28"/>
          <w:szCs w:val="28"/>
        </w:rPr>
      </w:pPr>
      <w:r w:rsidRPr="00622E1F">
        <w:rPr>
          <w:sz w:val="28"/>
          <w:szCs w:val="28"/>
        </w:rPr>
        <w:t>2020 год –</w:t>
      </w:r>
      <w:r w:rsidR="00C50B2C">
        <w:rPr>
          <w:sz w:val="28"/>
          <w:szCs w:val="28"/>
        </w:rPr>
        <w:t xml:space="preserve"> 3</w:t>
      </w:r>
      <w:r w:rsidRPr="00622E1F">
        <w:rPr>
          <w:sz w:val="28"/>
          <w:szCs w:val="28"/>
        </w:rPr>
        <w:t xml:space="preserve">,0 тыс. </w:t>
      </w:r>
      <w:r>
        <w:rPr>
          <w:sz w:val="28"/>
          <w:szCs w:val="28"/>
        </w:rPr>
        <w:t>рублей;</w:t>
      </w:r>
    </w:p>
    <w:p w:rsidR="00E2485C" w:rsidRDefault="00E2485C" w:rsidP="009F1344">
      <w:pPr>
        <w:widowControl w:val="0"/>
        <w:ind w:firstLine="709"/>
        <w:jc w:val="both"/>
        <w:rPr>
          <w:sz w:val="28"/>
          <w:szCs w:val="28"/>
        </w:rPr>
      </w:pPr>
    </w:p>
    <w:p w:rsidR="00641654" w:rsidRDefault="00E2485C" w:rsidP="00641654">
      <w:pPr>
        <w:widowControl w:val="0"/>
        <w:ind w:firstLine="709"/>
        <w:jc w:val="both"/>
        <w:rPr>
          <w:sz w:val="28"/>
          <w:szCs w:val="28"/>
        </w:rPr>
      </w:pPr>
      <w:r w:rsidRPr="00D950AF">
        <w:rPr>
          <w:sz w:val="28"/>
          <w:szCs w:val="28"/>
        </w:rPr>
        <w:t>всего с 201</w:t>
      </w:r>
      <w:r>
        <w:rPr>
          <w:sz w:val="28"/>
          <w:szCs w:val="28"/>
        </w:rPr>
        <w:t>4</w:t>
      </w:r>
      <w:r w:rsidRPr="00D950AF">
        <w:rPr>
          <w:sz w:val="28"/>
          <w:szCs w:val="28"/>
        </w:rPr>
        <w:t xml:space="preserve"> по 2020 годы по подпрограмме</w:t>
      </w:r>
      <w:r>
        <w:rPr>
          <w:sz w:val="28"/>
          <w:szCs w:val="28"/>
        </w:rPr>
        <w:t xml:space="preserve"> «</w:t>
      </w:r>
      <w:r w:rsidRPr="00B95606">
        <w:rPr>
          <w:sz w:val="28"/>
          <w:szCs w:val="28"/>
        </w:rPr>
        <w:t xml:space="preserve">Профилактика экстремизма и терроризма в </w:t>
      </w:r>
      <w:r w:rsidR="00885C95">
        <w:rPr>
          <w:sz w:val="28"/>
          <w:szCs w:val="28"/>
        </w:rPr>
        <w:t>Майорск</w:t>
      </w:r>
      <w:r w:rsidR="00C50B2C">
        <w:rPr>
          <w:sz w:val="28"/>
          <w:szCs w:val="28"/>
        </w:rPr>
        <w:t>ом сельском поселении</w:t>
      </w:r>
      <w:r>
        <w:rPr>
          <w:sz w:val="28"/>
          <w:szCs w:val="28"/>
        </w:rPr>
        <w:t>»</w:t>
      </w:r>
      <w:r w:rsidRPr="00D950AF">
        <w:rPr>
          <w:sz w:val="28"/>
          <w:szCs w:val="28"/>
        </w:rPr>
        <w:t xml:space="preserve"> </w:t>
      </w:r>
      <w:r w:rsidR="00641654" w:rsidRPr="00D950AF">
        <w:rPr>
          <w:sz w:val="28"/>
          <w:szCs w:val="28"/>
        </w:rPr>
        <w:t>объем финансирования</w:t>
      </w:r>
      <w:r w:rsidR="00641654">
        <w:rPr>
          <w:sz w:val="28"/>
          <w:szCs w:val="28"/>
        </w:rPr>
        <w:t xml:space="preserve"> </w:t>
      </w:r>
      <w:r w:rsidR="00641654" w:rsidRPr="00C55EBC">
        <w:rPr>
          <w:sz w:val="28"/>
          <w:szCs w:val="28"/>
        </w:rPr>
        <w:t xml:space="preserve">составляет </w:t>
      </w:r>
      <w:r w:rsidR="00281899">
        <w:rPr>
          <w:sz w:val="28"/>
          <w:szCs w:val="28"/>
        </w:rPr>
        <w:t>13</w:t>
      </w:r>
      <w:r w:rsidR="00641654" w:rsidRPr="00C55EBC">
        <w:rPr>
          <w:sz w:val="28"/>
          <w:szCs w:val="28"/>
        </w:rPr>
        <w:t>,</w:t>
      </w:r>
      <w:r w:rsidR="00641654">
        <w:rPr>
          <w:sz w:val="28"/>
          <w:szCs w:val="28"/>
        </w:rPr>
        <w:t>0</w:t>
      </w:r>
      <w:r w:rsidR="00641654" w:rsidRPr="00C55EBC">
        <w:rPr>
          <w:sz w:val="28"/>
          <w:szCs w:val="28"/>
        </w:rPr>
        <w:t xml:space="preserve"> тыс. рублей,</w:t>
      </w:r>
      <w:r w:rsidR="00641654">
        <w:rPr>
          <w:sz w:val="28"/>
          <w:szCs w:val="28"/>
        </w:rPr>
        <w:t xml:space="preserve"> в том числе:</w:t>
      </w:r>
    </w:p>
    <w:p w:rsidR="00641654" w:rsidRDefault="00641654" w:rsidP="00641654">
      <w:pPr>
        <w:widowControl w:val="0"/>
        <w:ind w:firstLine="709"/>
        <w:jc w:val="both"/>
        <w:rPr>
          <w:sz w:val="28"/>
          <w:szCs w:val="28"/>
        </w:rPr>
      </w:pPr>
      <w:r w:rsidRPr="00547C58">
        <w:rPr>
          <w:sz w:val="28"/>
          <w:szCs w:val="28"/>
        </w:rPr>
        <w:t>средства федерального бюджета</w:t>
      </w:r>
      <w:r>
        <w:rPr>
          <w:sz w:val="28"/>
          <w:szCs w:val="28"/>
        </w:rPr>
        <w:t xml:space="preserve"> – 0 </w:t>
      </w:r>
      <w:r w:rsidRPr="00C55EBC">
        <w:rPr>
          <w:sz w:val="28"/>
          <w:szCs w:val="28"/>
        </w:rPr>
        <w:t>тыс. рублей;</w:t>
      </w:r>
    </w:p>
    <w:p w:rsidR="00641654" w:rsidRDefault="00641654" w:rsidP="00641654">
      <w:pPr>
        <w:widowControl w:val="0"/>
        <w:ind w:firstLine="709"/>
        <w:jc w:val="both"/>
        <w:rPr>
          <w:sz w:val="28"/>
          <w:szCs w:val="28"/>
        </w:rPr>
      </w:pPr>
      <w:r w:rsidRPr="00547C58">
        <w:rPr>
          <w:sz w:val="28"/>
          <w:szCs w:val="28"/>
        </w:rPr>
        <w:t xml:space="preserve">средства </w:t>
      </w:r>
      <w:r>
        <w:rPr>
          <w:sz w:val="28"/>
          <w:szCs w:val="28"/>
        </w:rPr>
        <w:t xml:space="preserve">областного </w:t>
      </w:r>
      <w:r w:rsidRPr="00547C58">
        <w:rPr>
          <w:sz w:val="28"/>
          <w:szCs w:val="28"/>
        </w:rPr>
        <w:t>бюджет</w:t>
      </w:r>
      <w:r>
        <w:rPr>
          <w:sz w:val="28"/>
          <w:szCs w:val="28"/>
        </w:rPr>
        <w:t xml:space="preserve">а – 0 </w:t>
      </w:r>
      <w:r w:rsidRPr="00C55EBC">
        <w:rPr>
          <w:sz w:val="28"/>
          <w:szCs w:val="28"/>
        </w:rPr>
        <w:t>тыс. рублей;</w:t>
      </w:r>
    </w:p>
    <w:p w:rsidR="00641654" w:rsidRPr="00C55EBC" w:rsidRDefault="00641654" w:rsidP="00641654">
      <w:pPr>
        <w:widowControl w:val="0"/>
        <w:ind w:firstLine="709"/>
        <w:jc w:val="both"/>
        <w:rPr>
          <w:sz w:val="28"/>
          <w:szCs w:val="28"/>
        </w:rPr>
      </w:pPr>
      <w:r w:rsidRPr="00C55EBC">
        <w:rPr>
          <w:sz w:val="28"/>
          <w:szCs w:val="28"/>
        </w:rPr>
        <w:t>по годам реализации</w:t>
      </w:r>
      <w:r>
        <w:rPr>
          <w:sz w:val="28"/>
          <w:szCs w:val="28"/>
        </w:rPr>
        <w:t xml:space="preserve"> из средств местного</w:t>
      </w:r>
      <w:r w:rsidRPr="00C55EBC">
        <w:rPr>
          <w:sz w:val="28"/>
          <w:szCs w:val="28"/>
        </w:rPr>
        <w:t xml:space="preserve"> бюджета:</w:t>
      </w:r>
    </w:p>
    <w:p w:rsidR="00641654" w:rsidRPr="00C55EBC" w:rsidRDefault="00641654" w:rsidP="00641654">
      <w:pPr>
        <w:widowControl w:val="0"/>
        <w:ind w:firstLine="709"/>
        <w:jc w:val="both"/>
        <w:rPr>
          <w:sz w:val="28"/>
          <w:szCs w:val="28"/>
        </w:rPr>
      </w:pPr>
      <w:r w:rsidRPr="00C55EBC">
        <w:rPr>
          <w:sz w:val="28"/>
          <w:szCs w:val="28"/>
        </w:rPr>
        <w:t>201</w:t>
      </w:r>
      <w:r>
        <w:rPr>
          <w:sz w:val="28"/>
          <w:szCs w:val="28"/>
        </w:rPr>
        <w:t>4</w:t>
      </w:r>
      <w:r w:rsidRPr="00C55EBC">
        <w:rPr>
          <w:sz w:val="28"/>
          <w:szCs w:val="28"/>
        </w:rPr>
        <w:t xml:space="preserve"> год – </w:t>
      </w:r>
      <w:r>
        <w:rPr>
          <w:sz w:val="28"/>
          <w:szCs w:val="28"/>
        </w:rPr>
        <w:t>0,0</w:t>
      </w:r>
      <w:r w:rsidRPr="00C55EBC">
        <w:rPr>
          <w:sz w:val="28"/>
          <w:szCs w:val="28"/>
        </w:rPr>
        <w:t xml:space="preserve"> тыс. рублей;</w:t>
      </w:r>
    </w:p>
    <w:p w:rsidR="00641654" w:rsidRPr="00622E1F" w:rsidRDefault="00641654" w:rsidP="00641654">
      <w:pPr>
        <w:widowControl w:val="0"/>
        <w:autoSpaceDE w:val="0"/>
        <w:autoSpaceDN w:val="0"/>
        <w:adjustRightInd w:val="0"/>
        <w:ind w:firstLine="709"/>
        <w:jc w:val="both"/>
        <w:rPr>
          <w:sz w:val="28"/>
          <w:szCs w:val="28"/>
        </w:rPr>
      </w:pPr>
      <w:r>
        <w:rPr>
          <w:sz w:val="28"/>
          <w:szCs w:val="28"/>
        </w:rPr>
        <w:t xml:space="preserve">2015 год </w:t>
      </w:r>
      <w:r w:rsidRPr="00622E1F">
        <w:rPr>
          <w:sz w:val="28"/>
          <w:szCs w:val="28"/>
        </w:rPr>
        <w:t xml:space="preserve">– </w:t>
      </w:r>
      <w:r>
        <w:rPr>
          <w:sz w:val="28"/>
          <w:szCs w:val="28"/>
        </w:rPr>
        <w:t>0</w:t>
      </w:r>
      <w:r w:rsidRPr="00622E1F">
        <w:rPr>
          <w:sz w:val="28"/>
          <w:szCs w:val="28"/>
        </w:rPr>
        <w:t>,0 тыс. рублей;</w:t>
      </w:r>
    </w:p>
    <w:p w:rsidR="00641654" w:rsidRPr="00622E1F" w:rsidRDefault="00641654" w:rsidP="00641654">
      <w:pPr>
        <w:widowControl w:val="0"/>
        <w:autoSpaceDE w:val="0"/>
        <w:autoSpaceDN w:val="0"/>
        <w:adjustRightInd w:val="0"/>
        <w:ind w:firstLine="709"/>
        <w:jc w:val="both"/>
        <w:rPr>
          <w:sz w:val="28"/>
          <w:szCs w:val="28"/>
        </w:rPr>
      </w:pPr>
      <w:r w:rsidRPr="00622E1F">
        <w:rPr>
          <w:sz w:val="28"/>
          <w:szCs w:val="28"/>
        </w:rPr>
        <w:t xml:space="preserve">2016 год – </w:t>
      </w:r>
      <w:r>
        <w:rPr>
          <w:sz w:val="28"/>
          <w:szCs w:val="28"/>
        </w:rPr>
        <w:t>5</w:t>
      </w:r>
      <w:r w:rsidRPr="00622E1F">
        <w:rPr>
          <w:sz w:val="28"/>
          <w:szCs w:val="28"/>
        </w:rPr>
        <w:t>,0 тыс. рублей;</w:t>
      </w:r>
    </w:p>
    <w:p w:rsidR="00641654" w:rsidRPr="00622E1F" w:rsidRDefault="00641654" w:rsidP="00641654">
      <w:pPr>
        <w:widowControl w:val="0"/>
        <w:autoSpaceDE w:val="0"/>
        <w:autoSpaceDN w:val="0"/>
        <w:adjustRightInd w:val="0"/>
        <w:ind w:firstLine="709"/>
        <w:jc w:val="both"/>
        <w:rPr>
          <w:sz w:val="28"/>
          <w:szCs w:val="28"/>
        </w:rPr>
      </w:pPr>
      <w:r w:rsidRPr="00622E1F">
        <w:rPr>
          <w:sz w:val="28"/>
          <w:szCs w:val="28"/>
        </w:rPr>
        <w:t xml:space="preserve">2017 год – </w:t>
      </w:r>
      <w:r w:rsidR="00281899">
        <w:rPr>
          <w:sz w:val="28"/>
          <w:szCs w:val="28"/>
        </w:rPr>
        <w:t>5</w:t>
      </w:r>
      <w:r w:rsidRPr="00622E1F">
        <w:rPr>
          <w:sz w:val="28"/>
          <w:szCs w:val="28"/>
        </w:rPr>
        <w:t>,0 тыс. рублей</w:t>
      </w:r>
    </w:p>
    <w:p w:rsidR="00641654" w:rsidRPr="00622E1F" w:rsidRDefault="00641654" w:rsidP="00641654">
      <w:pPr>
        <w:widowControl w:val="0"/>
        <w:autoSpaceDE w:val="0"/>
        <w:autoSpaceDN w:val="0"/>
        <w:adjustRightInd w:val="0"/>
        <w:ind w:firstLine="709"/>
        <w:jc w:val="both"/>
        <w:rPr>
          <w:sz w:val="28"/>
          <w:szCs w:val="28"/>
        </w:rPr>
      </w:pPr>
      <w:r w:rsidRPr="00622E1F">
        <w:rPr>
          <w:sz w:val="28"/>
          <w:szCs w:val="28"/>
        </w:rPr>
        <w:t xml:space="preserve">2018 год – </w:t>
      </w:r>
      <w:r w:rsidR="00281899">
        <w:rPr>
          <w:sz w:val="28"/>
          <w:szCs w:val="28"/>
        </w:rPr>
        <w:t>2</w:t>
      </w:r>
      <w:r w:rsidRPr="00622E1F">
        <w:rPr>
          <w:sz w:val="28"/>
          <w:szCs w:val="28"/>
        </w:rPr>
        <w:t>,0 тыс. рублей;</w:t>
      </w:r>
    </w:p>
    <w:p w:rsidR="00641654" w:rsidRPr="00622E1F" w:rsidRDefault="00641654" w:rsidP="00641654">
      <w:pPr>
        <w:widowControl w:val="0"/>
        <w:autoSpaceDE w:val="0"/>
        <w:autoSpaceDN w:val="0"/>
        <w:adjustRightInd w:val="0"/>
        <w:ind w:firstLine="709"/>
        <w:jc w:val="both"/>
        <w:rPr>
          <w:sz w:val="28"/>
          <w:szCs w:val="28"/>
        </w:rPr>
      </w:pPr>
      <w:r w:rsidRPr="00622E1F">
        <w:rPr>
          <w:sz w:val="28"/>
          <w:szCs w:val="28"/>
        </w:rPr>
        <w:lastRenderedPageBreak/>
        <w:t xml:space="preserve">2019 год – </w:t>
      </w:r>
      <w:r w:rsidR="00281899">
        <w:rPr>
          <w:sz w:val="28"/>
          <w:szCs w:val="28"/>
        </w:rPr>
        <w:t>1</w:t>
      </w:r>
      <w:r w:rsidRPr="00622E1F">
        <w:rPr>
          <w:sz w:val="28"/>
          <w:szCs w:val="28"/>
        </w:rPr>
        <w:t>,0 тыс. рублей;</w:t>
      </w:r>
    </w:p>
    <w:p w:rsidR="00641654" w:rsidRDefault="00641654" w:rsidP="00641654">
      <w:pPr>
        <w:widowControl w:val="0"/>
        <w:ind w:firstLine="709"/>
        <w:jc w:val="both"/>
        <w:rPr>
          <w:sz w:val="28"/>
          <w:szCs w:val="28"/>
        </w:rPr>
      </w:pPr>
      <w:r w:rsidRPr="00622E1F">
        <w:rPr>
          <w:sz w:val="28"/>
          <w:szCs w:val="28"/>
        </w:rPr>
        <w:t>2020 год –</w:t>
      </w:r>
      <w:r>
        <w:rPr>
          <w:sz w:val="28"/>
          <w:szCs w:val="28"/>
        </w:rPr>
        <w:t xml:space="preserve"> 0</w:t>
      </w:r>
      <w:r w:rsidRPr="00622E1F">
        <w:rPr>
          <w:sz w:val="28"/>
          <w:szCs w:val="28"/>
        </w:rPr>
        <w:t xml:space="preserve">,0 тыс. </w:t>
      </w:r>
      <w:r>
        <w:rPr>
          <w:sz w:val="28"/>
          <w:szCs w:val="28"/>
        </w:rPr>
        <w:t>рублей;</w:t>
      </w:r>
    </w:p>
    <w:p w:rsidR="00C50B2C" w:rsidRPr="00EF2A1E" w:rsidRDefault="00C50B2C" w:rsidP="00C50B2C">
      <w:pPr>
        <w:widowControl w:val="0"/>
        <w:ind w:firstLine="708"/>
        <w:jc w:val="both"/>
        <w:rPr>
          <w:sz w:val="28"/>
          <w:szCs w:val="28"/>
        </w:rPr>
      </w:pPr>
    </w:p>
    <w:p w:rsidR="00E2485C" w:rsidRPr="00B24120" w:rsidRDefault="00E2485C" w:rsidP="00B24120">
      <w:pPr>
        <w:widowControl w:val="0"/>
        <w:autoSpaceDE w:val="0"/>
        <w:autoSpaceDN w:val="0"/>
        <w:adjustRightInd w:val="0"/>
        <w:ind w:firstLine="709"/>
        <w:jc w:val="both"/>
        <w:outlineLvl w:val="1"/>
        <w:rPr>
          <w:sz w:val="28"/>
          <w:szCs w:val="28"/>
        </w:rPr>
      </w:pPr>
      <w:r>
        <w:rPr>
          <w:sz w:val="28"/>
          <w:szCs w:val="28"/>
        </w:rPr>
        <w:t>9</w:t>
      </w:r>
      <w:r w:rsidRPr="00B24120">
        <w:rPr>
          <w:sz w:val="28"/>
          <w:szCs w:val="28"/>
        </w:rPr>
        <w:t xml:space="preserve">. Анализ рисков реализации </w:t>
      </w:r>
      <w:r>
        <w:rPr>
          <w:sz w:val="28"/>
          <w:szCs w:val="28"/>
        </w:rPr>
        <w:t>Муниципальной</w:t>
      </w:r>
      <w:r w:rsidRPr="00B24120">
        <w:rPr>
          <w:sz w:val="28"/>
          <w:szCs w:val="28"/>
        </w:rPr>
        <w:t xml:space="preserve"> программы и описание мер управления рисками реализации </w:t>
      </w:r>
      <w:r>
        <w:rPr>
          <w:sz w:val="28"/>
          <w:szCs w:val="28"/>
        </w:rPr>
        <w:t>Муниципальной</w:t>
      </w:r>
      <w:r w:rsidRPr="00B24120">
        <w:rPr>
          <w:sz w:val="28"/>
          <w:szCs w:val="28"/>
        </w:rPr>
        <w:t xml:space="preserve"> программы</w:t>
      </w:r>
    </w:p>
    <w:p w:rsidR="00E2485C" w:rsidRPr="00AB002B" w:rsidRDefault="00E2485C" w:rsidP="00AB002B">
      <w:pPr>
        <w:ind w:firstLine="709"/>
        <w:jc w:val="both"/>
        <w:rPr>
          <w:sz w:val="28"/>
          <w:szCs w:val="28"/>
        </w:rPr>
      </w:pPr>
    </w:p>
    <w:p w:rsidR="00E2485C" w:rsidRPr="00AB002B" w:rsidRDefault="00E2485C" w:rsidP="00AB002B">
      <w:pPr>
        <w:ind w:firstLine="709"/>
        <w:jc w:val="both"/>
        <w:rPr>
          <w:sz w:val="28"/>
          <w:szCs w:val="28"/>
        </w:rPr>
      </w:pPr>
      <w:r w:rsidRPr="00AB002B">
        <w:rPr>
          <w:sz w:val="28"/>
          <w:szCs w:val="28"/>
        </w:rPr>
        <w:t xml:space="preserve">Невыполнение или неэффективное выполнение </w:t>
      </w:r>
      <w:r>
        <w:rPr>
          <w:sz w:val="28"/>
          <w:szCs w:val="28"/>
        </w:rPr>
        <w:t>Муниципальной</w:t>
      </w:r>
      <w:r w:rsidRPr="00AB002B">
        <w:rPr>
          <w:sz w:val="28"/>
          <w:szCs w:val="28"/>
        </w:rPr>
        <w:t xml:space="preserve"> программы возможно в случае реализации внутренних либо внешних рисков.</w:t>
      </w:r>
    </w:p>
    <w:p w:rsidR="00E2485C" w:rsidRPr="00AB002B" w:rsidRDefault="00E2485C" w:rsidP="00AB002B">
      <w:pPr>
        <w:ind w:firstLine="709"/>
        <w:jc w:val="both"/>
        <w:rPr>
          <w:sz w:val="28"/>
          <w:szCs w:val="28"/>
        </w:rPr>
      </w:pPr>
      <w:r w:rsidRPr="00AB002B">
        <w:rPr>
          <w:sz w:val="28"/>
          <w:szCs w:val="28"/>
        </w:rPr>
        <w:t xml:space="preserve">К внутренним рискам можно отнести несоблюдение сроков реализации </w:t>
      </w:r>
      <w:r>
        <w:rPr>
          <w:sz w:val="28"/>
          <w:szCs w:val="28"/>
        </w:rPr>
        <w:t>Муниципальной</w:t>
      </w:r>
      <w:r w:rsidRPr="00AB002B">
        <w:rPr>
          <w:sz w:val="28"/>
          <w:szCs w:val="28"/>
        </w:rPr>
        <w:t xml:space="preserve"> программы, неэффективное расходование денежных средств, не</w:t>
      </w:r>
      <w:r>
        <w:rPr>
          <w:sz w:val="28"/>
          <w:szCs w:val="28"/>
        </w:rPr>
        <w:t xml:space="preserve"> </w:t>
      </w:r>
      <w:r w:rsidRPr="00AB002B">
        <w:rPr>
          <w:sz w:val="28"/>
          <w:szCs w:val="28"/>
        </w:rPr>
        <w:t>освоение выделенных денежных средств.</w:t>
      </w:r>
    </w:p>
    <w:p w:rsidR="00E2485C" w:rsidRPr="00AB002B" w:rsidRDefault="00E2485C" w:rsidP="00AB002B">
      <w:pPr>
        <w:ind w:firstLine="709"/>
        <w:jc w:val="both"/>
        <w:rPr>
          <w:sz w:val="28"/>
          <w:szCs w:val="28"/>
        </w:rPr>
      </w:pPr>
      <w:r w:rsidRPr="00AB002B">
        <w:rPr>
          <w:sz w:val="28"/>
          <w:szCs w:val="28"/>
        </w:rPr>
        <w:t xml:space="preserve">Основными внешними рисками являются: нормативно-правовые </w:t>
      </w:r>
      <w:r>
        <w:rPr>
          <w:sz w:val="28"/>
          <w:szCs w:val="28"/>
        </w:rPr>
        <w:t xml:space="preserve">и организационные </w:t>
      </w:r>
      <w:r w:rsidRPr="00AB002B">
        <w:rPr>
          <w:sz w:val="28"/>
          <w:szCs w:val="28"/>
        </w:rPr>
        <w:t xml:space="preserve">(изменение структуры и задач </w:t>
      </w:r>
      <w:r>
        <w:rPr>
          <w:sz w:val="28"/>
          <w:szCs w:val="28"/>
        </w:rPr>
        <w:t>органов местного самоуправления, территориальных органов областных и федеральных органов исполнительной власти, участвующих в реализации программных мероприятий,</w:t>
      </w:r>
      <w:r w:rsidRPr="00AB002B">
        <w:rPr>
          <w:sz w:val="28"/>
          <w:szCs w:val="28"/>
        </w:rPr>
        <w:t xml:space="preserve"> изменение нормативно-правовой базы), финансово-экономические и ресурсные (связанные с недостаточным финансированием реализации </w:t>
      </w:r>
      <w:r>
        <w:rPr>
          <w:sz w:val="28"/>
          <w:szCs w:val="28"/>
        </w:rPr>
        <w:t>Муниципальной</w:t>
      </w:r>
      <w:r w:rsidRPr="00AB002B">
        <w:rPr>
          <w:sz w:val="28"/>
          <w:szCs w:val="28"/>
        </w:rPr>
        <w:t xml:space="preserve"> программы), социально-экономические (осложнение социально-экономической обстановки в стране,</w:t>
      </w:r>
      <w:r>
        <w:rPr>
          <w:sz w:val="28"/>
          <w:szCs w:val="28"/>
        </w:rPr>
        <w:t xml:space="preserve"> </w:t>
      </w:r>
      <w:r w:rsidR="00885C95">
        <w:rPr>
          <w:sz w:val="28"/>
          <w:szCs w:val="28"/>
        </w:rPr>
        <w:t>Майорск</w:t>
      </w:r>
      <w:r w:rsidR="00C50B2C">
        <w:rPr>
          <w:sz w:val="28"/>
          <w:szCs w:val="28"/>
        </w:rPr>
        <w:t xml:space="preserve">ом сельском поселении, </w:t>
      </w:r>
      <w:r w:rsidR="006D4A89">
        <w:rPr>
          <w:sz w:val="28"/>
          <w:szCs w:val="28"/>
        </w:rPr>
        <w:t>Орловском</w:t>
      </w:r>
      <w:r w:rsidR="00C50B2C">
        <w:rPr>
          <w:sz w:val="28"/>
          <w:szCs w:val="28"/>
        </w:rPr>
        <w:t xml:space="preserve"> </w:t>
      </w:r>
      <w:r>
        <w:rPr>
          <w:sz w:val="28"/>
          <w:szCs w:val="28"/>
        </w:rPr>
        <w:t>районе, Ростовской области,</w:t>
      </w:r>
      <w:r w:rsidRPr="00AB002B">
        <w:rPr>
          <w:sz w:val="28"/>
          <w:szCs w:val="28"/>
        </w:rPr>
        <w:t xml:space="preserve"> сопровождающееся значительным ростом социальной напряженности, эскалацией протестных настроений в широких слоях общества, дезорганизацией функционирования органов </w:t>
      </w:r>
      <w:r>
        <w:rPr>
          <w:sz w:val="28"/>
          <w:szCs w:val="28"/>
        </w:rPr>
        <w:t xml:space="preserve">местного самоуправления и </w:t>
      </w:r>
      <w:r w:rsidRPr="00AB002B">
        <w:rPr>
          <w:sz w:val="28"/>
          <w:szCs w:val="28"/>
        </w:rPr>
        <w:t>государственной власти, ростом преступности), природно-техногенные (экологические катастрофы, эпидемии, неблагоприятные климатические изменения, природные катаклизмы и стихийные бедствия, а также иные чрезвычайные ситуации) и специфические (появление новых способов совершения преступлений).</w:t>
      </w:r>
    </w:p>
    <w:p w:rsidR="00E2485C" w:rsidRPr="00AB002B" w:rsidRDefault="00E2485C" w:rsidP="00AB002B">
      <w:pPr>
        <w:ind w:firstLine="709"/>
        <w:jc w:val="both"/>
        <w:rPr>
          <w:sz w:val="28"/>
          <w:szCs w:val="28"/>
        </w:rPr>
      </w:pPr>
      <w:r w:rsidRPr="00AB002B">
        <w:rPr>
          <w:sz w:val="28"/>
          <w:szCs w:val="28"/>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w:t>
      </w:r>
      <w:r>
        <w:rPr>
          <w:sz w:val="28"/>
          <w:szCs w:val="28"/>
        </w:rPr>
        <w:t>Муниципальной</w:t>
      </w:r>
      <w:r w:rsidRPr="00AB002B">
        <w:rPr>
          <w:sz w:val="28"/>
          <w:szCs w:val="28"/>
        </w:rPr>
        <w:t xml:space="preserve"> программы, своевременное внесение изменений в </w:t>
      </w:r>
      <w:r>
        <w:rPr>
          <w:sz w:val="28"/>
          <w:szCs w:val="28"/>
        </w:rPr>
        <w:t>Муниципальную</w:t>
      </w:r>
      <w:r w:rsidRPr="00AB002B">
        <w:rPr>
          <w:sz w:val="28"/>
          <w:szCs w:val="28"/>
        </w:rPr>
        <w:t xml:space="preserve"> программу, взвешенный подход при принятии решений о корректировке нормативных правовых актов, действующих в сфере реализации </w:t>
      </w:r>
      <w:r>
        <w:rPr>
          <w:sz w:val="28"/>
          <w:szCs w:val="28"/>
        </w:rPr>
        <w:t>Муниципальной</w:t>
      </w:r>
      <w:r w:rsidRPr="00AB002B">
        <w:rPr>
          <w:sz w:val="28"/>
          <w:szCs w:val="28"/>
        </w:rPr>
        <w:t xml:space="preserve"> программы, проведение социально-экономической политики, направленной на уменьшение социального неравенства и восстановление социального благополучия, повышение уровня финансирования социальных программ, высокий уровень социальной защищенности </w:t>
      </w:r>
      <w:r w:rsidRPr="00C57218">
        <w:rPr>
          <w:sz w:val="28"/>
          <w:szCs w:val="28"/>
        </w:rPr>
        <w:t xml:space="preserve">жителей </w:t>
      </w:r>
      <w:r w:rsidR="00885C95">
        <w:rPr>
          <w:sz w:val="28"/>
          <w:szCs w:val="28"/>
        </w:rPr>
        <w:t>Майорск</w:t>
      </w:r>
      <w:r w:rsidR="00C50B2C">
        <w:rPr>
          <w:sz w:val="28"/>
          <w:szCs w:val="28"/>
        </w:rPr>
        <w:t>ого сельского поселения</w:t>
      </w:r>
      <w:r>
        <w:rPr>
          <w:sz w:val="28"/>
          <w:szCs w:val="28"/>
        </w:rPr>
        <w:t>, участвующих</w:t>
      </w:r>
      <w:r w:rsidRPr="00C57218">
        <w:rPr>
          <w:sz w:val="28"/>
          <w:szCs w:val="28"/>
        </w:rPr>
        <w:t xml:space="preserve"> в обеспечении правопорядка и общественной безопасности</w:t>
      </w:r>
      <w:r w:rsidRPr="00AB002B">
        <w:rPr>
          <w:sz w:val="28"/>
          <w:szCs w:val="28"/>
        </w:rPr>
        <w:t>.</w:t>
      </w:r>
    </w:p>
    <w:p w:rsidR="00E2485C" w:rsidRPr="00AB002B" w:rsidRDefault="00E2485C" w:rsidP="00AB002B">
      <w:pPr>
        <w:ind w:firstLine="709"/>
        <w:jc w:val="both"/>
        <w:rPr>
          <w:sz w:val="28"/>
          <w:szCs w:val="28"/>
        </w:rPr>
      </w:pPr>
      <w:r w:rsidRPr="00AB002B">
        <w:rPr>
          <w:sz w:val="28"/>
          <w:szCs w:val="28"/>
        </w:rPr>
        <w:t>К рискам, не поддающимся управлению, относятся, в первую очередь, различные форс-мажорные обстоятельства.</w:t>
      </w:r>
    </w:p>
    <w:p w:rsidR="00E2485C" w:rsidRPr="00AB002B" w:rsidRDefault="00E2485C" w:rsidP="00AB002B">
      <w:pPr>
        <w:ind w:firstLine="709"/>
        <w:jc w:val="both"/>
        <w:rPr>
          <w:sz w:val="28"/>
          <w:szCs w:val="28"/>
        </w:rPr>
      </w:pPr>
      <w:r w:rsidRPr="00AB002B">
        <w:rPr>
          <w:sz w:val="28"/>
          <w:szCs w:val="28"/>
        </w:rPr>
        <w:t xml:space="preserve">Подробное описание рисков реализации </w:t>
      </w:r>
      <w:r>
        <w:rPr>
          <w:sz w:val="28"/>
          <w:szCs w:val="28"/>
        </w:rPr>
        <w:t>Муниципальной</w:t>
      </w:r>
      <w:r w:rsidRPr="00AB002B">
        <w:rPr>
          <w:sz w:val="28"/>
          <w:szCs w:val="28"/>
        </w:rPr>
        <w:t xml:space="preserve"> программы и мер управления рисками приведено в соответствующих разделах подпрограмм </w:t>
      </w:r>
      <w:r>
        <w:rPr>
          <w:sz w:val="28"/>
          <w:szCs w:val="28"/>
        </w:rPr>
        <w:t>Муниципальной</w:t>
      </w:r>
      <w:r w:rsidRPr="00AB002B">
        <w:rPr>
          <w:sz w:val="28"/>
          <w:szCs w:val="28"/>
        </w:rPr>
        <w:t xml:space="preserve"> программы.</w:t>
      </w:r>
    </w:p>
    <w:p w:rsidR="00E2485C" w:rsidRPr="00DF4CDD" w:rsidRDefault="00E2485C" w:rsidP="00DF4CDD">
      <w:pPr>
        <w:widowControl w:val="0"/>
        <w:autoSpaceDE w:val="0"/>
        <w:autoSpaceDN w:val="0"/>
        <w:adjustRightInd w:val="0"/>
        <w:ind w:firstLine="709"/>
        <w:rPr>
          <w:sz w:val="28"/>
          <w:szCs w:val="28"/>
        </w:rPr>
      </w:pPr>
    </w:p>
    <w:p w:rsidR="00E2485C" w:rsidRPr="00DF4CDD" w:rsidRDefault="00E2485C" w:rsidP="00DF4CDD">
      <w:pPr>
        <w:widowControl w:val="0"/>
        <w:autoSpaceDE w:val="0"/>
        <w:autoSpaceDN w:val="0"/>
        <w:adjustRightInd w:val="0"/>
        <w:ind w:firstLine="709"/>
        <w:outlineLvl w:val="1"/>
        <w:rPr>
          <w:sz w:val="28"/>
          <w:szCs w:val="28"/>
        </w:rPr>
      </w:pPr>
      <w:r>
        <w:rPr>
          <w:sz w:val="28"/>
          <w:szCs w:val="28"/>
        </w:rPr>
        <w:t>10</w:t>
      </w:r>
      <w:r w:rsidRPr="00DF4CDD">
        <w:rPr>
          <w:sz w:val="28"/>
          <w:szCs w:val="28"/>
        </w:rPr>
        <w:t xml:space="preserve">. Методика оценки эффективности </w:t>
      </w:r>
      <w:r>
        <w:rPr>
          <w:sz w:val="28"/>
          <w:szCs w:val="28"/>
        </w:rPr>
        <w:t>Муниципальной</w:t>
      </w:r>
      <w:r w:rsidRPr="00DF4CDD">
        <w:rPr>
          <w:sz w:val="28"/>
          <w:szCs w:val="28"/>
        </w:rPr>
        <w:t xml:space="preserve"> программы</w:t>
      </w:r>
      <w:r w:rsidR="00A95416">
        <w:rPr>
          <w:sz w:val="28"/>
          <w:szCs w:val="28"/>
        </w:rPr>
        <w:t>.</w:t>
      </w:r>
    </w:p>
    <w:p w:rsidR="00E2485C" w:rsidRPr="00C45064" w:rsidRDefault="00E2485C" w:rsidP="00C45064">
      <w:pPr>
        <w:widowControl w:val="0"/>
        <w:autoSpaceDE w:val="0"/>
        <w:autoSpaceDN w:val="0"/>
        <w:adjustRightInd w:val="0"/>
        <w:ind w:firstLine="709"/>
        <w:jc w:val="both"/>
        <w:rPr>
          <w:sz w:val="28"/>
          <w:szCs w:val="28"/>
        </w:rPr>
      </w:pP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lastRenderedPageBreak/>
        <w:t xml:space="preserve">Оценка эффективности выполнения </w:t>
      </w:r>
      <w:r>
        <w:rPr>
          <w:sz w:val="28"/>
          <w:szCs w:val="28"/>
        </w:rPr>
        <w:t>Муниципальной</w:t>
      </w:r>
      <w:r w:rsidRPr="00C45064">
        <w:rPr>
          <w:sz w:val="28"/>
          <w:szCs w:val="28"/>
        </w:rPr>
        <w:t xml:space="preserve"> программы проводится для обеспечения ответственного исполнителя, иных заинтересованных органов </w:t>
      </w:r>
      <w:r>
        <w:rPr>
          <w:sz w:val="28"/>
          <w:szCs w:val="28"/>
        </w:rPr>
        <w:t xml:space="preserve">и лиц </w:t>
      </w:r>
      <w:r w:rsidRPr="00C45064">
        <w:rPr>
          <w:sz w:val="28"/>
          <w:szCs w:val="28"/>
        </w:rPr>
        <w:t xml:space="preserve">оперативной информацией о ходе и промежуточных результатах достижения цели, решения задач и выполнения мероприятий </w:t>
      </w:r>
      <w:r>
        <w:rPr>
          <w:sz w:val="28"/>
          <w:szCs w:val="28"/>
        </w:rPr>
        <w:t>Муниципальной</w:t>
      </w:r>
      <w:r w:rsidRPr="00C45064">
        <w:rPr>
          <w:sz w:val="28"/>
          <w:szCs w:val="28"/>
        </w:rPr>
        <w:t xml:space="preserve"> программы. 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 непосредственно в </w:t>
      </w:r>
      <w:r>
        <w:rPr>
          <w:sz w:val="28"/>
          <w:szCs w:val="28"/>
        </w:rPr>
        <w:t>Муниципальную</w:t>
      </w:r>
      <w:r w:rsidRPr="00C45064">
        <w:rPr>
          <w:sz w:val="28"/>
          <w:szCs w:val="28"/>
        </w:rPr>
        <w:t xml:space="preserve"> программу.</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 xml:space="preserve">Периодичность оценки эффективности выполнения </w:t>
      </w:r>
      <w:r>
        <w:rPr>
          <w:sz w:val="28"/>
          <w:szCs w:val="28"/>
        </w:rPr>
        <w:t>Муниципальной</w:t>
      </w:r>
      <w:r w:rsidRPr="00C45064">
        <w:rPr>
          <w:sz w:val="28"/>
          <w:szCs w:val="28"/>
        </w:rPr>
        <w:t xml:space="preserve"> программы определяется периодичностью сбора информации в ходе проведения мониторинга достижения показателей, выполнения мероприятий </w:t>
      </w:r>
      <w:r>
        <w:rPr>
          <w:sz w:val="28"/>
          <w:szCs w:val="28"/>
        </w:rPr>
        <w:t>Муниципальной</w:t>
      </w:r>
      <w:r w:rsidRPr="00C45064">
        <w:rPr>
          <w:sz w:val="28"/>
          <w:szCs w:val="28"/>
        </w:rPr>
        <w:t xml:space="preserve"> программы, поступления и расходования предусмотренных по </w:t>
      </w:r>
      <w:r>
        <w:rPr>
          <w:sz w:val="28"/>
          <w:szCs w:val="28"/>
        </w:rPr>
        <w:t>Муниципальной</w:t>
      </w:r>
      <w:r w:rsidRPr="00C45064">
        <w:rPr>
          <w:sz w:val="28"/>
          <w:szCs w:val="28"/>
        </w:rPr>
        <w:t xml:space="preserve"> программе финансовых средств.</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 xml:space="preserve">Эффективность выполнения </w:t>
      </w:r>
      <w:r>
        <w:rPr>
          <w:sz w:val="28"/>
          <w:szCs w:val="28"/>
        </w:rPr>
        <w:t>Муниципальной</w:t>
      </w:r>
      <w:r w:rsidRPr="00C45064">
        <w:rPr>
          <w:sz w:val="28"/>
          <w:szCs w:val="28"/>
        </w:rPr>
        <w:t xml:space="preserve"> программы оценивается по трем критериям:</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 xml:space="preserve">степень достижения запланированных результатов реализации </w:t>
      </w:r>
      <w:r>
        <w:rPr>
          <w:sz w:val="28"/>
          <w:szCs w:val="28"/>
        </w:rPr>
        <w:t>Муниципальной</w:t>
      </w:r>
      <w:r w:rsidRPr="00C45064">
        <w:rPr>
          <w:sz w:val="28"/>
          <w:szCs w:val="28"/>
        </w:rPr>
        <w:t xml:space="preserve"> программы в отчетном году (результативность реализации);</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степень достижения запланированного уровня затрат;</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 xml:space="preserve">степень исполнения плана по реализации </w:t>
      </w:r>
      <w:r>
        <w:rPr>
          <w:sz w:val="28"/>
          <w:szCs w:val="28"/>
        </w:rPr>
        <w:t>Муниципальной</w:t>
      </w:r>
      <w:r w:rsidRPr="00C45064">
        <w:rPr>
          <w:sz w:val="28"/>
          <w:szCs w:val="28"/>
        </w:rPr>
        <w:t xml:space="preserve"> программы.</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 xml:space="preserve">Степень достижения запланированного значения показателя </w:t>
      </w:r>
      <w:r>
        <w:rPr>
          <w:sz w:val="28"/>
          <w:szCs w:val="28"/>
        </w:rPr>
        <w:t>Муниципальной</w:t>
      </w:r>
      <w:r w:rsidRPr="00C45064">
        <w:rPr>
          <w:sz w:val="28"/>
          <w:szCs w:val="28"/>
        </w:rPr>
        <w:t xml:space="preserve"> программы (подпрограммы) оценивается показателем результативности (Р), определяемым следующим образом.</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Если фактическое значение показателя равно плановому (отклонение составляет не более 1% от запланированного значения показателя), то Р = 1,0.</w:t>
      </w:r>
    </w:p>
    <w:p w:rsidR="00E2485C" w:rsidRPr="00C45064" w:rsidRDefault="00E2485C" w:rsidP="00C45064">
      <w:pPr>
        <w:widowControl w:val="0"/>
        <w:autoSpaceDE w:val="0"/>
        <w:autoSpaceDN w:val="0"/>
        <w:adjustRightInd w:val="0"/>
        <w:ind w:firstLine="709"/>
        <w:jc w:val="both"/>
        <w:rPr>
          <w:sz w:val="28"/>
          <w:szCs w:val="28"/>
        </w:rPr>
      </w:pPr>
      <w:r w:rsidRPr="00610852">
        <w:rPr>
          <w:sz w:val="28"/>
          <w:szCs w:val="28"/>
        </w:rPr>
        <w:t xml:space="preserve">Учитывая специфику области реализации </w:t>
      </w:r>
      <w:r>
        <w:rPr>
          <w:sz w:val="28"/>
          <w:szCs w:val="28"/>
        </w:rPr>
        <w:t>Муниципальной</w:t>
      </w:r>
      <w:r w:rsidRPr="00610852">
        <w:rPr>
          <w:sz w:val="28"/>
          <w:szCs w:val="28"/>
        </w:rPr>
        <w:t xml:space="preserve"> программы и множества факторов, влияющих на уровень достижения показателей, большинство из которых находится вне сферы регулирования участников </w:t>
      </w:r>
      <w:r>
        <w:rPr>
          <w:sz w:val="28"/>
          <w:szCs w:val="28"/>
        </w:rPr>
        <w:t>Муниципальной</w:t>
      </w:r>
      <w:r w:rsidRPr="00610852">
        <w:rPr>
          <w:sz w:val="28"/>
          <w:szCs w:val="28"/>
        </w:rPr>
        <w:t xml:space="preserve"> программы, перевыполнение запланированных показателей не может рассматриваться как следствие некорректного планирования и оценивается более высоко, чем выполнение. В этой связи если фактическое значение показателя лучше планового, то Р = 1,1.</w:t>
      </w:r>
    </w:p>
    <w:p w:rsidR="00E2485C" w:rsidRPr="00C45064" w:rsidRDefault="00E2485C" w:rsidP="00843988">
      <w:pPr>
        <w:widowControl w:val="0"/>
        <w:autoSpaceDE w:val="0"/>
        <w:autoSpaceDN w:val="0"/>
        <w:adjustRightInd w:val="0"/>
        <w:ind w:firstLine="709"/>
        <w:jc w:val="both"/>
        <w:rPr>
          <w:sz w:val="28"/>
          <w:szCs w:val="28"/>
        </w:rPr>
      </w:pPr>
      <w:r w:rsidRPr="00C45064">
        <w:rPr>
          <w:sz w:val="28"/>
          <w:szCs w:val="28"/>
        </w:rPr>
        <w:t>Если фактическое значение показателя хуже планового, отсутствует положительная динамика показателя по отношению к значению предыдущего года, но отклонение составляет не более 10</w:t>
      </w:r>
      <w:r w:rsidRPr="00610852">
        <w:rPr>
          <w:sz w:val="28"/>
          <w:szCs w:val="28"/>
        </w:rPr>
        <w:t xml:space="preserve"> процентов</w:t>
      </w:r>
      <w:r w:rsidRPr="00C45064">
        <w:rPr>
          <w:sz w:val="28"/>
          <w:szCs w:val="28"/>
        </w:rPr>
        <w:t xml:space="preserve"> от запланированного значения показателя, то Р = 0,6.</w:t>
      </w:r>
      <w:r>
        <w:rPr>
          <w:sz w:val="28"/>
          <w:szCs w:val="28"/>
        </w:rPr>
        <w:t xml:space="preserve"> </w:t>
      </w:r>
      <w:r w:rsidRPr="00C45064">
        <w:rPr>
          <w:sz w:val="28"/>
          <w:szCs w:val="28"/>
        </w:rPr>
        <w:t>Если фактическое значение показателя хуже планового, но имеется положительная динамика показателя по отношению к значению предыдущего года, то Р = 0,9.</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Если фактическое значение показателя хуже планового, отсутствует положительная динамика показателя по отношению к значению предыдущего года и отклонение составляет более 10</w:t>
      </w:r>
      <w:r>
        <w:rPr>
          <w:sz w:val="28"/>
          <w:szCs w:val="28"/>
        </w:rPr>
        <w:t xml:space="preserve"> </w:t>
      </w:r>
      <w:r w:rsidRPr="00610852">
        <w:rPr>
          <w:sz w:val="28"/>
          <w:szCs w:val="28"/>
        </w:rPr>
        <w:t>процентов</w:t>
      </w:r>
      <w:r w:rsidRPr="00C45064">
        <w:rPr>
          <w:sz w:val="28"/>
          <w:szCs w:val="28"/>
        </w:rPr>
        <w:t xml:space="preserve"> от запланированного значения показателя, то Р = 0,4.</w:t>
      </w:r>
      <w:r w:rsidRPr="00843988">
        <w:rPr>
          <w:sz w:val="28"/>
          <w:szCs w:val="28"/>
        </w:rPr>
        <w:t xml:space="preserve"> </w:t>
      </w:r>
      <w:r w:rsidRPr="00C45064">
        <w:rPr>
          <w:sz w:val="28"/>
          <w:szCs w:val="28"/>
        </w:rPr>
        <w:t>Если фактическое значение показателя хуже планового, но имеется положительная динамика показателя по отношению к значению предыдущего года, то Р = 0,</w:t>
      </w:r>
      <w:r>
        <w:rPr>
          <w:sz w:val="28"/>
          <w:szCs w:val="28"/>
        </w:rPr>
        <w:t>6</w:t>
      </w:r>
      <w:r w:rsidRPr="00C45064">
        <w:rPr>
          <w:sz w:val="28"/>
          <w:szCs w:val="28"/>
        </w:rPr>
        <w:t>.</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 xml:space="preserve">Интегральный показатель результативности выполнения </w:t>
      </w:r>
      <w:r>
        <w:rPr>
          <w:sz w:val="28"/>
          <w:szCs w:val="28"/>
        </w:rPr>
        <w:t>Муниципальной</w:t>
      </w:r>
      <w:r w:rsidRPr="00C45064">
        <w:rPr>
          <w:sz w:val="28"/>
          <w:szCs w:val="28"/>
        </w:rPr>
        <w:t xml:space="preserve"> программы рассчитывается по формуле:</w:t>
      </w:r>
    </w:p>
    <w:p w:rsidR="00E2485C" w:rsidRDefault="00E2485C" w:rsidP="00C45064">
      <w:pPr>
        <w:widowControl w:val="0"/>
        <w:autoSpaceDE w:val="0"/>
        <w:autoSpaceDN w:val="0"/>
        <w:adjustRightInd w:val="0"/>
        <w:ind w:firstLine="709"/>
        <w:jc w:val="both"/>
        <w:rPr>
          <w:sz w:val="28"/>
          <w:szCs w:val="28"/>
        </w:rPr>
      </w:pPr>
    </w:p>
    <w:p w:rsidR="00E2485C" w:rsidRPr="00A37BFE" w:rsidRDefault="00E2485C" w:rsidP="00C45064">
      <w:pPr>
        <w:widowControl w:val="0"/>
        <w:autoSpaceDE w:val="0"/>
        <w:autoSpaceDN w:val="0"/>
        <w:adjustRightInd w:val="0"/>
        <w:ind w:firstLine="709"/>
        <w:jc w:val="both"/>
        <w:rPr>
          <w:sz w:val="16"/>
          <w:szCs w:val="16"/>
        </w:rPr>
      </w:pPr>
      <w:r>
        <w:rPr>
          <w:sz w:val="28"/>
          <w:szCs w:val="28"/>
        </w:rPr>
        <w:t xml:space="preserve">      </w:t>
      </w:r>
      <w:r w:rsidRPr="00A37BFE">
        <w:rPr>
          <w:sz w:val="28"/>
          <w:szCs w:val="28"/>
        </w:rPr>
        <w:t xml:space="preserve"> </w:t>
      </w:r>
      <w:r>
        <w:rPr>
          <w:sz w:val="28"/>
          <w:szCs w:val="28"/>
        </w:rPr>
        <w:t xml:space="preserve"> </w:t>
      </w:r>
      <w:r w:rsidRPr="00252DDA">
        <w:rPr>
          <w:sz w:val="16"/>
          <w:szCs w:val="16"/>
          <w:lang w:val="en-US"/>
        </w:rPr>
        <w:t>N</w:t>
      </w:r>
    </w:p>
    <w:p w:rsidR="00E2485C" w:rsidRPr="00A37BFE" w:rsidRDefault="00E2485C" w:rsidP="00252DDA">
      <w:pPr>
        <w:ind w:firstLine="709"/>
      </w:pPr>
      <w:r>
        <w:rPr>
          <w:sz w:val="28"/>
          <w:szCs w:val="28"/>
        </w:rPr>
        <w:lastRenderedPageBreak/>
        <w:t xml:space="preserve">И = </w:t>
      </w:r>
      <w:r w:rsidRPr="00A37BFE">
        <w:rPr>
          <w:sz w:val="28"/>
          <w:szCs w:val="28"/>
        </w:rPr>
        <w:t>(</w:t>
      </w:r>
      <w:r>
        <w:rPr>
          <w:sz w:val="28"/>
          <w:szCs w:val="28"/>
        </w:rPr>
        <w:t>∑</w:t>
      </w:r>
      <w:r w:rsidRPr="00A37BFE">
        <w:rPr>
          <w:sz w:val="28"/>
          <w:szCs w:val="28"/>
        </w:rPr>
        <w:t xml:space="preserve"> </w:t>
      </w:r>
      <w:r>
        <w:rPr>
          <w:sz w:val="28"/>
          <w:szCs w:val="28"/>
          <w:lang w:val="en-US"/>
        </w:rPr>
        <w:t>P</w:t>
      </w:r>
      <w:r w:rsidRPr="00252DDA">
        <w:rPr>
          <w:sz w:val="28"/>
          <w:szCs w:val="28"/>
          <w:vertAlign w:val="subscript"/>
          <w:lang w:val="en-US"/>
        </w:rPr>
        <w:t>i</w:t>
      </w:r>
      <w:r w:rsidRPr="00A37BFE">
        <w:rPr>
          <w:sz w:val="28"/>
          <w:szCs w:val="28"/>
        </w:rPr>
        <w:t xml:space="preserve">) / </w:t>
      </w:r>
      <w:r>
        <w:rPr>
          <w:sz w:val="28"/>
          <w:szCs w:val="28"/>
          <w:lang w:val="en-US"/>
        </w:rPr>
        <w:t>N</w:t>
      </w:r>
    </w:p>
    <w:p w:rsidR="00E2485C" w:rsidRPr="00A37BFE" w:rsidRDefault="00E2485C" w:rsidP="00C45064">
      <w:pPr>
        <w:widowControl w:val="0"/>
        <w:autoSpaceDE w:val="0"/>
        <w:autoSpaceDN w:val="0"/>
        <w:adjustRightInd w:val="0"/>
        <w:ind w:firstLine="709"/>
        <w:jc w:val="both"/>
        <w:rPr>
          <w:sz w:val="16"/>
          <w:szCs w:val="16"/>
        </w:rPr>
      </w:pPr>
      <w:r w:rsidRPr="00A37BFE">
        <w:rPr>
          <w:sz w:val="28"/>
          <w:szCs w:val="28"/>
        </w:rPr>
        <w:t xml:space="preserve">        </w:t>
      </w:r>
      <w:r w:rsidRPr="00252DDA">
        <w:rPr>
          <w:sz w:val="16"/>
          <w:szCs w:val="16"/>
          <w:lang w:val="en-US"/>
        </w:rPr>
        <w:t>i</w:t>
      </w:r>
      <w:r w:rsidRPr="00A37BFE">
        <w:rPr>
          <w:sz w:val="16"/>
          <w:szCs w:val="16"/>
        </w:rPr>
        <w:t>=1</w:t>
      </w:r>
    </w:p>
    <w:p w:rsidR="00E2485C" w:rsidRDefault="00E2485C" w:rsidP="00C45064">
      <w:pPr>
        <w:widowControl w:val="0"/>
        <w:autoSpaceDE w:val="0"/>
        <w:autoSpaceDN w:val="0"/>
        <w:adjustRightInd w:val="0"/>
        <w:ind w:firstLine="709"/>
        <w:jc w:val="both"/>
        <w:rPr>
          <w:sz w:val="28"/>
          <w:szCs w:val="28"/>
        </w:rPr>
      </w:pP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где:</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N - количество показателей;</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i - порядковый номер показателя.</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Результативность Государственной программы оценивается:</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как высокая, если И &gt; 0,9;</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 xml:space="preserve">как удовлетворительная, если 0,9 </w:t>
      </w:r>
      <w:r w:rsidR="0027297B">
        <w:rPr>
          <w:noProof/>
          <w:position w:val="-4"/>
          <w:sz w:val="28"/>
          <w:szCs w:val="28"/>
        </w:rPr>
        <w:drawing>
          <wp:inline distT="0" distB="0" distL="0" distR="0">
            <wp:extent cx="104775" cy="85725"/>
            <wp:effectExtent l="0" t="0" r="9525"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C45064">
        <w:rPr>
          <w:sz w:val="28"/>
          <w:szCs w:val="28"/>
        </w:rPr>
        <w:t xml:space="preserve"> И </w:t>
      </w:r>
      <w:r w:rsidR="0027297B">
        <w:rPr>
          <w:noProof/>
          <w:position w:val="-4"/>
          <w:sz w:val="28"/>
          <w:szCs w:val="28"/>
        </w:rPr>
        <w:drawing>
          <wp:inline distT="0" distB="0" distL="0" distR="0">
            <wp:extent cx="104775" cy="857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C45064">
        <w:rPr>
          <w:sz w:val="28"/>
          <w:szCs w:val="28"/>
        </w:rPr>
        <w:t xml:space="preserve"> 0,7;</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как неудовлетворительная, если И &lt; 0,7.</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 xml:space="preserve">Полученная по приведенной выше методике информация о ходе и промежуточных результатах реализации </w:t>
      </w:r>
      <w:r>
        <w:rPr>
          <w:sz w:val="28"/>
          <w:szCs w:val="28"/>
        </w:rPr>
        <w:t>Муниципальной</w:t>
      </w:r>
      <w:r w:rsidRPr="00C45064">
        <w:rPr>
          <w:sz w:val="28"/>
          <w:szCs w:val="28"/>
        </w:rPr>
        <w:t xml:space="preserve"> программы носит обобщенный характер. При этом данная информация является результатом расчета, а не отражением итогового состояния. Она может быть недостаточно достоверна вследствие наличия временных лагов, накопленных результатов реализации предыдущих решений, влияния действий других субъектов и иных факторов.</w:t>
      </w:r>
    </w:p>
    <w:p w:rsidR="00E2485C" w:rsidRPr="00C45064" w:rsidRDefault="00E2485C" w:rsidP="00C45064">
      <w:pPr>
        <w:widowControl w:val="0"/>
        <w:autoSpaceDE w:val="0"/>
        <w:autoSpaceDN w:val="0"/>
        <w:adjustRightInd w:val="0"/>
        <w:ind w:firstLine="709"/>
        <w:jc w:val="both"/>
        <w:rPr>
          <w:sz w:val="28"/>
          <w:szCs w:val="28"/>
        </w:rPr>
      </w:pPr>
      <w:r>
        <w:rPr>
          <w:sz w:val="28"/>
          <w:szCs w:val="28"/>
        </w:rPr>
        <w:t>В этой связи «</w:t>
      </w:r>
      <w:r w:rsidRPr="00C45064">
        <w:rPr>
          <w:sz w:val="28"/>
          <w:szCs w:val="28"/>
        </w:rPr>
        <w:t>неудовлетворительный</w:t>
      </w:r>
      <w:r>
        <w:rPr>
          <w:sz w:val="28"/>
          <w:szCs w:val="28"/>
        </w:rPr>
        <w:t>»</w:t>
      </w:r>
      <w:r w:rsidRPr="00C45064">
        <w:rPr>
          <w:sz w:val="28"/>
          <w:szCs w:val="28"/>
        </w:rPr>
        <w:t xml:space="preserve"> результат оценки, проведенной по указанной формализованной методике, подлежит обязательной дополнительной проверке в рамках экспертной оценки, в ходе которой производится глубокий анализ причин отклонения достигнутых в отчетном периоде значений показателей от плановых.</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 xml:space="preserve">По итогам экспертной оценки вывод о результативности </w:t>
      </w:r>
      <w:r>
        <w:rPr>
          <w:sz w:val="28"/>
          <w:szCs w:val="28"/>
        </w:rPr>
        <w:t>Муниципальной</w:t>
      </w:r>
      <w:r w:rsidRPr="00C45064">
        <w:rPr>
          <w:sz w:val="28"/>
          <w:szCs w:val="28"/>
        </w:rPr>
        <w:t xml:space="preserve"> программы может быть изменен.</w:t>
      </w:r>
    </w:p>
    <w:p w:rsidR="00E2485C" w:rsidRPr="00C45064" w:rsidRDefault="00E2485C" w:rsidP="00C45064">
      <w:pPr>
        <w:widowControl w:val="0"/>
        <w:autoSpaceDE w:val="0"/>
        <w:autoSpaceDN w:val="0"/>
        <w:adjustRightInd w:val="0"/>
        <w:ind w:firstLine="709"/>
        <w:jc w:val="both"/>
        <w:rPr>
          <w:sz w:val="28"/>
          <w:szCs w:val="28"/>
        </w:rPr>
      </w:pPr>
    </w:p>
    <w:p w:rsidR="00E2485C" w:rsidRPr="00C45064" w:rsidRDefault="00E2485C" w:rsidP="00C45064">
      <w:pPr>
        <w:widowControl w:val="0"/>
        <w:autoSpaceDE w:val="0"/>
        <w:autoSpaceDN w:val="0"/>
        <w:adjustRightInd w:val="0"/>
        <w:ind w:firstLine="709"/>
        <w:jc w:val="both"/>
        <w:outlineLvl w:val="2"/>
        <w:rPr>
          <w:sz w:val="28"/>
          <w:szCs w:val="28"/>
        </w:rPr>
      </w:pPr>
      <w:r>
        <w:rPr>
          <w:sz w:val="28"/>
          <w:szCs w:val="28"/>
        </w:rPr>
        <w:t>10</w:t>
      </w:r>
      <w:r w:rsidRPr="00C45064">
        <w:rPr>
          <w:sz w:val="28"/>
          <w:szCs w:val="28"/>
        </w:rPr>
        <w:t xml:space="preserve">.3. Степень исполнения плана по реализации </w:t>
      </w:r>
      <w:r>
        <w:rPr>
          <w:sz w:val="28"/>
          <w:szCs w:val="28"/>
        </w:rPr>
        <w:t>Муниципальной</w:t>
      </w:r>
      <w:r w:rsidRPr="00C45064">
        <w:rPr>
          <w:sz w:val="28"/>
          <w:szCs w:val="28"/>
        </w:rPr>
        <w:t xml:space="preserve"> программы</w:t>
      </w:r>
    </w:p>
    <w:p w:rsidR="00E2485C" w:rsidRPr="00C45064" w:rsidRDefault="00E2485C" w:rsidP="00C45064">
      <w:pPr>
        <w:widowControl w:val="0"/>
        <w:autoSpaceDE w:val="0"/>
        <w:autoSpaceDN w:val="0"/>
        <w:adjustRightInd w:val="0"/>
        <w:ind w:firstLine="709"/>
        <w:jc w:val="both"/>
        <w:rPr>
          <w:sz w:val="28"/>
          <w:szCs w:val="28"/>
        </w:rPr>
      </w:pP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 xml:space="preserve">При оценке исполнения плана по реализации </w:t>
      </w:r>
      <w:r>
        <w:rPr>
          <w:sz w:val="28"/>
          <w:szCs w:val="28"/>
        </w:rPr>
        <w:t>Муниципальной</w:t>
      </w:r>
      <w:r w:rsidRPr="00C45064">
        <w:rPr>
          <w:sz w:val="28"/>
          <w:szCs w:val="28"/>
        </w:rPr>
        <w:t xml:space="preserve"> программы проводится сравнение:</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фактических сроков реализации мероприятий плана с запланированными;</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фактически полученных результатов с ожидаемыми.</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 xml:space="preserve">Оценка осуществляется как в целом по </w:t>
      </w:r>
      <w:r>
        <w:rPr>
          <w:sz w:val="28"/>
          <w:szCs w:val="28"/>
        </w:rPr>
        <w:t>Муниципальной</w:t>
      </w:r>
      <w:r w:rsidRPr="00C45064">
        <w:rPr>
          <w:sz w:val="28"/>
          <w:szCs w:val="28"/>
        </w:rPr>
        <w:t xml:space="preserve"> программе, так и по каждой из подпрограмм.</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При реализации в установленные сроки не менее 90</w:t>
      </w:r>
      <w:r w:rsidRPr="00D3198A">
        <w:rPr>
          <w:sz w:val="28"/>
          <w:szCs w:val="28"/>
        </w:rPr>
        <w:t xml:space="preserve"> </w:t>
      </w:r>
      <w:r w:rsidRPr="00610852">
        <w:rPr>
          <w:sz w:val="28"/>
          <w:szCs w:val="28"/>
        </w:rPr>
        <w:t>процентов</w:t>
      </w:r>
      <w:r w:rsidRPr="00C45064">
        <w:rPr>
          <w:sz w:val="28"/>
          <w:szCs w:val="28"/>
        </w:rPr>
        <w:t xml:space="preserve"> запланированных мероприятий и получении не менее 90</w:t>
      </w:r>
      <w:r w:rsidRPr="00D3198A">
        <w:rPr>
          <w:sz w:val="28"/>
          <w:szCs w:val="28"/>
        </w:rPr>
        <w:t xml:space="preserve"> </w:t>
      </w:r>
      <w:r w:rsidRPr="00610852">
        <w:rPr>
          <w:sz w:val="28"/>
          <w:szCs w:val="28"/>
        </w:rPr>
        <w:t>процентов</w:t>
      </w:r>
      <w:r w:rsidRPr="00C45064">
        <w:rPr>
          <w:sz w:val="28"/>
          <w:szCs w:val="28"/>
        </w:rPr>
        <w:t xml:space="preserve"> ожидаемых результатов степень исполнения плана признается высокой.</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Степень исполнения плана считается удовлетворительной в случае исполнения в установленные сроки не менее 75</w:t>
      </w:r>
      <w:r w:rsidRPr="00D3198A">
        <w:rPr>
          <w:sz w:val="28"/>
          <w:szCs w:val="28"/>
        </w:rPr>
        <w:t xml:space="preserve"> </w:t>
      </w:r>
      <w:r w:rsidRPr="00610852">
        <w:rPr>
          <w:sz w:val="28"/>
          <w:szCs w:val="28"/>
        </w:rPr>
        <w:t>процентов</w:t>
      </w:r>
      <w:r w:rsidRPr="00C45064">
        <w:rPr>
          <w:sz w:val="28"/>
          <w:szCs w:val="28"/>
        </w:rPr>
        <w:t xml:space="preserve"> запланированных мероприятий и получении не менее 75</w:t>
      </w:r>
      <w:r w:rsidRPr="00D3198A">
        <w:rPr>
          <w:sz w:val="28"/>
          <w:szCs w:val="28"/>
        </w:rPr>
        <w:t xml:space="preserve"> </w:t>
      </w:r>
      <w:r w:rsidRPr="00610852">
        <w:rPr>
          <w:sz w:val="28"/>
          <w:szCs w:val="28"/>
        </w:rPr>
        <w:t>процентов</w:t>
      </w:r>
      <w:r w:rsidRPr="00C45064">
        <w:rPr>
          <w:sz w:val="28"/>
          <w:szCs w:val="28"/>
        </w:rPr>
        <w:t xml:space="preserve"> ожидаемых результатов.</w:t>
      </w:r>
    </w:p>
    <w:p w:rsidR="00E2485C" w:rsidRPr="00C45064" w:rsidRDefault="00E2485C" w:rsidP="00C45064">
      <w:pPr>
        <w:widowControl w:val="0"/>
        <w:autoSpaceDE w:val="0"/>
        <w:autoSpaceDN w:val="0"/>
        <w:adjustRightInd w:val="0"/>
        <w:ind w:firstLine="709"/>
        <w:jc w:val="both"/>
        <w:rPr>
          <w:sz w:val="28"/>
          <w:szCs w:val="28"/>
        </w:rPr>
      </w:pPr>
      <w:r w:rsidRPr="00C45064">
        <w:rPr>
          <w:sz w:val="28"/>
          <w:szCs w:val="28"/>
        </w:rPr>
        <w:t xml:space="preserve">При более низких показателях исполнения плана по реализации </w:t>
      </w:r>
      <w:r>
        <w:rPr>
          <w:sz w:val="28"/>
          <w:szCs w:val="28"/>
        </w:rPr>
        <w:t>Муниципальной</w:t>
      </w:r>
      <w:r w:rsidRPr="00C45064">
        <w:rPr>
          <w:sz w:val="28"/>
          <w:szCs w:val="28"/>
        </w:rPr>
        <w:t xml:space="preserve"> программы данной работе дается неудовлетворительная оценка.</w:t>
      </w:r>
    </w:p>
    <w:p w:rsidR="00E2485C" w:rsidRPr="00A20ED8" w:rsidRDefault="00E2485C" w:rsidP="00A20ED8">
      <w:pPr>
        <w:widowControl w:val="0"/>
        <w:autoSpaceDE w:val="0"/>
        <w:autoSpaceDN w:val="0"/>
        <w:adjustRightInd w:val="0"/>
        <w:ind w:firstLine="709"/>
        <w:jc w:val="both"/>
        <w:rPr>
          <w:sz w:val="28"/>
          <w:szCs w:val="28"/>
        </w:rPr>
      </w:pPr>
      <w:r>
        <w:rPr>
          <w:sz w:val="28"/>
          <w:szCs w:val="28"/>
        </w:rPr>
        <w:t>«</w:t>
      </w:r>
      <w:r w:rsidRPr="00C45064">
        <w:rPr>
          <w:sz w:val="28"/>
          <w:szCs w:val="28"/>
        </w:rPr>
        <w:t>Неудовлетворительный</w:t>
      </w:r>
      <w:r>
        <w:rPr>
          <w:sz w:val="28"/>
          <w:szCs w:val="28"/>
        </w:rPr>
        <w:t>»</w:t>
      </w:r>
      <w:r w:rsidRPr="00C45064">
        <w:rPr>
          <w:sz w:val="28"/>
          <w:szCs w:val="28"/>
        </w:rPr>
        <w:t xml:space="preserve"> результат оценки степени исполнения плана по реализации </w:t>
      </w:r>
      <w:r>
        <w:rPr>
          <w:sz w:val="28"/>
          <w:szCs w:val="28"/>
        </w:rPr>
        <w:t>Муниципальной</w:t>
      </w:r>
      <w:r w:rsidRPr="00C45064">
        <w:rPr>
          <w:sz w:val="28"/>
          <w:szCs w:val="28"/>
        </w:rPr>
        <w:t xml:space="preserve"> программы подлежит дополнительной проверке в рамках экспертной оценки, в ходе которой производится анализ и ранжирование </w:t>
      </w:r>
      <w:r w:rsidRPr="00A20ED8">
        <w:rPr>
          <w:sz w:val="28"/>
          <w:szCs w:val="28"/>
        </w:rPr>
        <w:t xml:space="preserve">важности мероприятий, а также анализ причин неисполнения </w:t>
      </w:r>
      <w:r w:rsidRPr="00A20ED8">
        <w:rPr>
          <w:sz w:val="28"/>
          <w:szCs w:val="28"/>
        </w:rPr>
        <w:lastRenderedPageBreak/>
        <w:t>мероприятий (нарушения сроков), несоответствия полученных результатов и плановых.</w:t>
      </w:r>
    </w:p>
    <w:p w:rsidR="00E2485C" w:rsidRDefault="00E2485C" w:rsidP="00A20ED8">
      <w:pPr>
        <w:widowControl w:val="0"/>
        <w:autoSpaceDE w:val="0"/>
        <w:autoSpaceDN w:val="0"/>
        <w:adjustRightInd w:val="0"/>
        <w:ind w:firstLine="709"/>
        <w:rPr>
          <w:sz w:val="28"/>
          <w:szCs w:val="28"/>
        </w:rPr>
      </w:pPr>
      <w:r>
        <w:rPr>
          <w:sz w:val="28"/>
          <w:szCs w:val="28"/>
        </w:rPr>
        <w:br w:type="page"/>
      </w:r>
    </w:p>
    <w:p w:rsidR="00E2485C" w:rsidRPr="00A20ED8" w:rsidRDefault="00E2485C" w:rsidP="00A20ED8">
      <w:pPr>
        <w:widowControl w:val="0"/>
        <w:autoSpaceDE w:val="0"/>
        <w:autoSpaceDN w:val="0"/>
        <w:adjustRightInd w:val="0"/>
        <w:jc w:val="center"/>
        <w:outlineLvl w:val="1"/>
        <w:rPr>
          <w:sz w:val="28"/>
          <w:szCs w:val="28"/>
        </w:rPr>
      </w:pPr>
      <w:bookmarkStart w:id="4" w:name="Par879"/>
      <w:bookmarkEnd w:id="4"/>
      <w:r w:rsidRPr="00A20ED8">
        <w:rPr>
          <w:sz w:val="28"/>
          <w:szCs w:val="28"/>
        </w:rPr>
        <w:t>Подпрограмма</w:t>
      </w:r>
    </w:p>
    <w:p w:rsidR="00E2485C" w:rsidRPr="00A20ED8" w:rsidRDefault="00E2485C" w:rsidP="005203C7">
      <w:pPr>
        <w:widowControl w:val="0"/>
        <w:autoSpaceDE w:val="0"/>
        <w:autoSpaceDN w:val="0"/>
        <w:adjustRightInd w:val="0"/>
        <w:jc w:val="center"/>
        <w:outlineLvl w:val="1"/>
        <w:rPr>
          <w:sz w:val="28"/>
          <w:szCs w:val="28"/>
        </w:rPr>
      </w:pPr>
      <w:r>
        <w:rPr>
          <w:sz w:val="28"/>
          <w:szCs w:val="28"/>
        </w:rPr>
        <w:t>«</w:t>
      </w:r>
      <w:r w:rsidRPr="00B95606">
        <w:rPr>
          <w:sz w:val="28"/>
          <w:szCs w:val="28"/>
        </w:rPr>
        <w:t xml:space="preserve">Противодействие коррупции в </w:t>
      </w:r>
      <w:r w:rsidR="00885C95">
        <w:rPr>
          <w:sz w:val="28"/>
          <w:szCs w:val="28"/>
        </w:rPr>
        <w:t>Майорск</w:t>
      </w:r>
      <w:r w:rsidR="00092AC8">
        <w:rPr>
          <w:sz w:val="28"/>
          <w:szCs w:val="28"/>
        </w:rPr>
        <w:t>ом сельском поселении</w:t>
      </w:r>
      <w:r>
        <w:rPr>
          <w:sz w:val="28"/>
          <w:szCs w:val="28"/>
        </w:rPr>
        <w:t>»</w:t>
      </w:r>
    </w:p>
    <w:p w:rsidR="00E2485C" w:rsidRDefault="00E2485C" w:rsidP="00A20ED8">
      <w:pPr>
        <w:widowControl w:val="0"/>
        <w:autoSpaceDE w:val="0"/>
        <w:autoSpaceDN w:val="0"/>
        <w:adjustRightInd w:val="0"/>
        <w:jc w:val="center"/>
        <w:rPr>
          <w:sz w:val="28"/>
          <w:szCs w:val="28"/>
        </w:rPr>
      </w:pPr>
      <w:r>
        <w:rPr>
          <w:sz w:val="28"/>
          <w:szCs w:val="28"/>
        </w:rPr>
        <w:t>муниципальной</w:t>
      </w:r>
      <w:r w:rsidRPr="008009EB">
        <w:rPr>
          <w:sz w:val="28"/>
          <w:szCs w:val="28"/>
        </w:rPr>
        <w:t xml:space="preserve"> программы</w:t>
      </w:r>
      <w:r w:rsidRPr="002108ED">
        <w:rPr>
          <w:sz w:val="28"/>
          <w:szCs w:val="28"/>
        </w:rPr>
        <w:t xml:space="preserve"> </w:t>
      </w:r>
      <w:r w:rsidR="00885C95">
        <w:rPr>
          <w:sz w:val="28"/>
          <w:szCs w:val="28"/>
        </w:rPr>
        <w:t>Майорск</w:t>
      </w:r>
      <w:r w:rsidR="006C1903">
        <w:rPr>
          <w:sz w:val="28"/>
          <w:szCs w:val="28"/>
        </w:rPr>
        <w:t>ого сельского поселения</w:t>
      </w:r>
    </w:p>
    <w:p w:rsidR="00E2485C" w:rsidRPr="00A20ED8" w:rsidRDefault="00E2485C" w:rsidP="00A20ED8">
      <w:pPr>
        <w:widowControl w:val="0"/>
        <w:autoSpaceDE w:val="0"/>
        <w:autoSpaceDN w:val="0"/>
        <w:adjustRightInd w:val="0"/>
        <w:jc w:val="center"/>
        <w:rPr>
          <w:sz w:val="28"/>
          <w:szCs w:val="28"/>
        </w:rPr>
      </w:pPr>
      <w:r>
        <w:rPr>
          <w:sz w:val="28"/>
          <w:szCs w:val="28"/>
        </w:rPr>
        <w:t>«</w:t>
      </w:r>
      <w:r w:rsidRPr="00E06F2A">
        <w:rPr>
          <w:sz w:val="28"/>
          <w:szCs w:val="28"/>
        </w:rPr>
        <w:t>Обеспечение общественного порядка и противодействие преступности</w:t>
      </w:r>
      <w:r>
        <w:rPr>
          <w:sz w:val="28"/>
          <w:szCs w:val="28"/>
        </w:rPr>
        <w:t>»</w:t>
      </w:r>
    </w:p>
    <w:p w:rsidR="00E2485C" w:rsidRPr="00A20ED8" w:rsidRDefault="00E2485C" w:rsidP="00A20ED8">
      <w:pPr>
        <w:widowControl w:val="0"/>
        <w:autoSpaceDE w:val="0"/>
        <w:autoSpaceDN w:val="0"/>
        <w:adjustRightInd w:val="0"/>
        <w:jc w:val="center"/>
        <w:rPr>
          <w:sz w:val="28"/>
          <w:szCs w:val="28"/>
        </w:rPr>
      </w:pPr>
    </w:p>
    <w:p w:rsidR="00E2485C" w:rsidRPr="00A20ED8" w:rsidRDefault="00E2485C" w:rsidP="00A20ED8">
      <w:pPr>
        <w:widowControl w:val="0"/>
        <w:autoSpaceDE w:val="0"/>
        <w:autoSpaceDN w:val="0"/>
        <w:adjustRightInd w:val="0"/>
        <w:jc w:val="center"/>
        <w:outlineLvl w:val="2"/>
        <w:rPr>
          <w:sz w:val="28"/>
          <w:szCs w:val="28"/>
        </w:rPr>
      </w:pPr>
      <w:r w:rsidRPr="00A20ED8">
        <w:rPr>
          <w:sz w:val="28"/>
          <w:szCs w:val="28"/>
        </w:rPr>
        <w:t>ПАСПОРТ</w:t>
      </w:r>
    </w:p>
    <w:p w:rsidR="006C1903" w:rsidRPr="00A20ED8" w:rsidRDefault="00E2485C" w:rsidP="006C1903">
      <w:pPr>
        <w:widowControl w:val="0"/>
        <w:autoSpaceDE w:val="0"/>
        <w:autoSpaceDN w:val="0"/>
        <w:adjustRightInd w:val="0"/>
        <w:jc w:val="center"/>
        <w:outlineLvl w:val="1"/>
        <w:rPr>
          <w:sz w:val="28"/>
          <w:szCs w:val="28"/>
        </w:rPr>
      </w:pPr>
      <w:r w:rsidRPr="00A20ED8">
        <w:rPr>
          <w:sz w:val="28"/>
          <w:szCs w:val="28"/>
        </w:rPr>
        <w:t xml:space="preserve">подпрограммы </w:t>
      </w:r>
      <w:r w:rsidR="006C1903">
        <w:rPr>
          <w:sz w:val="28"/>
          <w:szCs w:val="28"/>
        </w:rPr>
        <w:t>«</w:t>
      </w:r>
      <w:r w:rsidR="006C1903" w:rsidRPr="00B95606">
        <w:rPr>
          <w:sz w:val="28"/>
          <w:szCs w:val="28"/>
        </w:rPr>
        <w:t xml:space="preserve">Противодействие коррупции в </w:t>
      </w:r>
      <w:r w:rsidR="00885C95">
        <w:rPr>
          <w:sz w:val="28"/>
          <w:szCs w:val="28"/>
        </w:rPr>
        <w:t>Майорск</w:t>
      </w:r>
      <w:r w:rsidR="006C1903">
        <w:rPr>
          <w:sz w:val="28"/>
          <w:szCs w:val="28"/>
        </w:rPr>
        <w:t>ом сельском поселении»</w:t>
      </w:r>
    </w:p>
    <w:p w:rsidR="006C1903" w:rsidRDefault="006C1903" w:rsidP="006C1903">
      <w:pPr>
        <w:widowControl w:val="0"/>
        <w:autoSpaceDE w:val="0"/>
        <w:autoSpaceDN w:val="0"/>
        <w:adjustRightInd w:val="0"/>
        <w:jc w:val="center"/>
        <w:rPr>
          <w:sz w:val="28"/>
          <w:szCs w:val="28"/>
        </w:rPr>
      </w:pPr>
      <w:r>
        <w:rPr>
          <w:sz w:val="28"/>
          <w:szCs w:val="28"/>
        </w:rPr>
        <w:t>муниципальной</w:t>
      </w:r>
      <w:r w:rsidRPr="008009EB">
        <w:rPr>
          <w:sz w:val="28"/>
          <w:szCs w:val="28"/>
        </w:rPr>
        <w:t xml:space="preserve"> программы</w:t>
      </w:r>
      <w:r w:rsidRPr="002108ED">
        <w:rPr>
          <w:sz w:val="28"/>
          <w:szCs w:val="28"/>
        </w:rPr>
        <w:t xml:space="preserve"> </w:t>
      </w:r>
      <w:r w:rsidR="00885C95">
        <w:rPr>
          <w:sz w:val="28"/>
          <w:szCs w:val="28"/>
        </w:rPr>
        <w:t>Майорск</w:t>
      </w:r>
      <w:r>
        <w:rPr>
          <w:sz w:val="28"/>
          <w:szCs w:val="28"/>
        </w:rPr>
        <w:t>ого сельского поселения</w:t>
      </w:r>
    </w:p>
    <w:p w:rsidR="006C1903" w:rsidRPr="00A20ED8" w:rsidRDefault="006C1903" w:rsidP="006C1903">
      <w:pPr>
        <w:widowControl w:val="0"/>
        <w:autoSpaceDE w:val="0"/>
        <w:autoSpaceDN w:val="0"/>
        <w:adjustRightInd w:val="0"/>
        <w:jc w:val="center"/>
        <w:rPr>
          <w:sz w:val="28"/>
          <w:szCs w:val="28"/>
        </w:rPr>
      </w:pPr>
      <w:r>
        <w:rPr>
          <w:sz w:val="28"/>
          <w:szCs w:val="28"/>
        </w:rPr>
        <w:t>«</w:t>
      </w:r>
      <w:r w:rsidRPr="00E06F2A">
        <w:rPr>
          <w:sz w:val="28"/>
          <w:szCs w:val="28"/>
        </w:rPr>
        <w:t>Обеспечение общественного порядка и противодействие преступности</w:t>
      </w:r>
      <w:r>
        <w:rPr>
          <w:sz w:val="28"/>
          <w:szCs w:val="28"/>
        </w:rPr>
        <w:t>»</w:t>
      </w:r>
    </w:p>
    <w:p w:rsidR="00E2485C" w:rsidRPr="00A20ED8" w:rsidRDefault="00E2485C" w:rsidP="00A20ED8">
      <w:pPr>
        <w:widowControl w:val="0"/>
        <w:autoSpaceDE w:val="0"/>
        <w:autoSpaceDN w:val="0"/>
        <w:adjustRightInd w:val="0"/>
        <w:jc w:val="center"/>
        <w:rPr>
          <w:sz w:val="28"/>
          <w:szCs w:val="28"/>
        </w:rPr>
      </w:pPr>
    </w:p>
    <w:p w:rsidR="00E2485C" w:rsidRPr="00A20ED8" w:rsidRDefault="00E2485C" w:rsidP="00A20ED8">
      <w:pPr>
        <w:widowControl w:val="0"/>
        <w:autoSpaceDE w:val="0"/>
        <w:autoSpaceDN w:val="0"/>
        <w:adjustRightInd w:val="0"/>
        <w:ind w:firstLine="709"/>
        <w:rPr>
          <w:sz w:val="28"/>
          <w:szCs w:val="28"/>
        </w:rPr>
      </w:pPr>
    </w:p>
    <w:p w:rsidR="00E2485C" w:rsidRPr="00A20ED8" w:rsidRDefault="00E2485C" w:rsidP="001F509F">
      <w:pPr>
        <w:widowControl w:val="0"/>
        <w:autoSpaceDE w:val="0"/>
        <w:autoSpaceDN w:val="0"/>
        <w:adjustRightInd w:val="0"/>
        <w:ind w:firstLine="709"/>
        <w:jc w:val="both"/>
        <w:rPr>
          <w:sz w:val="28"/>
          <w:szCs w:val="28"/>
        </w:rPr>
      </w:pPr>
    </w:p>
    <w:tbl>
      <w:tblPr>
        <w:tblW w:w="0" w:type="auto"/>
        <w:tblLook w:val="00A0" w:firstRow="1" w:lastRow="0" w:firstColumn="1" w:lastColumn="0" w:noHBand="0" w:noVBand="0"/>
      </w:tblPr>
      <w:tblGrid>
        <w:gridCol w:w="2994"/>
        <w:gridCol w:w="386"/>
        <w:gridCol w:w="6473"/>
      </w:tblGrid>
      <w:tr w:rsidR="00E2485C" w:rsidRPr="00490643">
        <w:tc>
          <w:tcPr>
            <w:tcW w:w="3016" w:type="dxa"/>
          </w:tcPr>
          <w:p w:rsidR="00E2485C" w:rsidRPr="00B74C94" w:rsidRDefault="00E2485C" w:rsidP="00CA0D18">
            <w:pPr>
              <w:widowControl w:val="0"/>
              <w:autoSpaceDE w:val="0"/>
              <w:autoSpaceDN w:val="0"/>
              <w:adjustRightInd w:val="0"/>
              <w:rPr>
                <w:sz w:val="28"/>
                <w:szCs w:val="28"/>
              </w:rPr>
            </w:pPr>
            <w:r w:rsidRPr="00B74C94">
              <w:rPr>
                <w:sz w:val="28"/>
                <w:szCs w:val="28"/>
              </w:rPr>
              <w:t>Ответственный исполнитель</w:t>
            </w:r>
          </w:p>
          <w:p w:rsidR="00E2485C" w:rsidRPr="00B74C94" w:rsidRDefault="00E2485C" w:rsidP="00CA0D18">
            <w:pPr>
              <w:widowControl w:val="0"/>
              <w:autoSpaceDE w:val="0"/>
              <w:autoSpaceDN w:val="0"/>
              <w:adjustRightInd w:val="0"/>
              <w:rPr>
                <w:sz w:val="28"/>
                <w:szCs w:val="28"/>
              </w:rPr>
            </w:pPr>
            <w:r w:rsidRPr="00B74C94">
              <w:rPr>
                <w:sz w:val="28"/>
                <w:szCs w:val="28"/>
              </w:rPr>
              <w:t>программы</w:t>
            </w:r>
          </w:p>
          <w:p w:rsidR="00E2485C" w:rsidRPr="00B74C94" w:rsidRDefault="00E2485C" w:rsidP="00CA0D18">
            <w:pPr>
              <w:widowControl w:val="0"/>
              <w:autoSpaceDE w:val="0"/>
              <w:autoSpaceDN w:val="0"/>
              <w:adjustRightInd w:val="0"/>
              <w:rPr>
                <w:sz w:val="28"/>
                <w:szCs w:val="28"/>
              </w:rPr>
            </w:pPr>
          </w:p>
        </w:tc>
        <w:tc>
          <w:tcPr>
            <w:tcW w:w="390" w:type="dxa"/>
          </w:tcPr>
          <w:p w:rsidR="00E2485C" w:rsidRPr="00B74C94" w:rsidRDefault="00E2485C" w:rsidP="00CA0D18">
            <w:pPr>
              <w:widowControl w:val="0"/>
              <w:ind w:left="-131" w:right="-108"/>
              <w:jc w:val="both"/>
              <w:rPr>
                <w:sz w:val="28"/>
                <w:szCs w:val="28"/>
              </w:rPr>
            </w:pPr>
            <w:r w:rsidRPr="00B74C94">
              <w:rPr>
                <w:sz w:val="28"/>
                <w:szCs w:val="28"/>
              </w:rPr>
              <w:t>–</w:t>
            </w:r>
          </w:p>
        </w:tc>
        <w:tc>
          <w:tcPr>
            <w:tcW w:w="6561" w:type="dxa"/>
          </w:tcPr>
          <w:p w:rsidR="00E2485C" w:rsidRPr="00B74C94" w:rsidRDefault="00E2485C" w:rsidP="00CA0D18">
            <w:pPr>
              <w:widowControl w:val="0"/>
              <w:jc w:val="both"/>
              <w:rPr>
                <w:sz w:val="28"/>
                <w:szCs w:val="28"/>
              </w:rPr>
            </w:pPr>
            <w:r>
              <w:rPr>
                <w:sz w:val="28"/>
                <w:szCs w:val="28"/>
              </w:rPr>
              <w:t xml:space="preserve">Администрация </w:t>
            </w:r>
            <w:r w:rsidR="00885C95">
              <w:rPr>
                <w:sz w:val="28"/>
                <w:szCs w:val="28"/>
              </w:rPr>
              <w:t>Майорск</w:t>
            </w:r>
            <w:r w:rsidR="006C1903">
              <w:rPr>
                <w:sz w:val="28"/>
                <w:szCs w:val="28"/>
              </w:rPr>
              <w:t>ого сельского поселения</w:t>
            </w:r>
          </w:p>
        </w:tc>
      </w:tr>
      <w:tr w:rsidR="00E2485C" w:rsidRPr="00490643">
        <w:tc>
          <w:tcPr>
            <w:tcW w:w="3016" w:type="dxa"/>
          </w:tcPr>
          <w:p w:rsidR="00E2485C" w:rsidRPr="00B74C94" w:rsidRDefault="00E2485C" w:rsidP="00CA0D18">
            <w:pPr>
              <w:widowControl w:val="0"/>
              <w:autoSpaceDE w:val="0"/>
              <w:autoSpaceDN w:val="0"/>
              <w:adjustRightInd w:val="0"/>
              <w:rPr>
                <w:sz w:val="28"/>
                <w:szCs w:val="28"/>
              </w:rPr>
            </w:pPr>
            <w:r w:rsidRPr="00B74C94">
              <w:rPr>
                <w:sz w:val="28"/>
                <w:szCs w:val="28"/>
              </w:rPr>
              <w:t>Соисполнители программы</w:t>
            </w:r>
          </w:p>
          <w:p w:rsidR="00E2485C" w:rsidRPr="00B74C94" w:rsidRDefault="00E2485C" w:rsidP="00CA0D18">
            <w:pPr>
              <w:widowControl w:val="0"/>
              <w:autoSpaceDE w:val="0"/>
              <w:autoSpaceDN w:val="0"/>
              <w:adjustRightInd w:val="0"/>
              <w:rPr>
                <w:sz w:val="28"/>
                <w:szCs w:val="28"/>
              </w:rPr>
            </w:pPr>
          </w:p>
        </w:tc>
        <w:tc>
          <w:tcPr>
            <w:tcW w:w="390" w:type="dxa"/>
          </w:tcPr>
          <w:p w:rsidR="00E2485C" w:rsidRPr="00B74C94" w:rsidRDefault="00E2485C" w:rsidP="00CA0D18">
            <w:pPr>
              <w:widowControl w:val="0"/>
              <w:ind w:left="-131" w:right="-108"/>
              <w:jc w:val="both"/>
              <w:rPr>
                <w:sz w:val="28"/>
                <w:szCs w:val="28"/>
              </w:rPr>
            </w:pPr>
            <w:r w:rsidRPr="00B74C94">
              <w:rPr>
                <w:sz w:val="28"/>
                <w:szCs w:val="28"/>
              </w:rPr>
              <w:t>–</w:t>
            </w:r>
          </w:p>
        </w:tc>
        <w:tc>
          <w:tcPr>
            <w:tcW w:w="6561" w:type="dxa"/>
          </w:tcPr>
          <w:p w:rsidR="00E2485C" w:rsidRPr="00B74C94" w:rsidRDefault="00E2485C" w:rsidP="00CA0D18">
            <w:pPr>
              <w:widowControl w:val="0"/>
              <w:jc w:val="both"/>
              <w:rPr>
                <w:sz w:val="28"/>
                <w:szCs w:val="28"/>
              </w:rPr>
            </w:pPr>
            <w:r w:rsidRPr="00B74C94">
              <w:rPr>
                <w:sz w:val="28"/>
                <w:szCs w:val="28"/>
              </w:rPr>
              <w:t>отсутствуют</w:t>
            </w:r>
          </w:p>
        </w:tc>
      </w:tr>
      <w:tr w:rsidR="00E2485C" w:rsidRPr="00490643">
        <w:tc>
          <w:tcPr>
            <w:tcW w:w="3016" w:type="dxa"/>
          </w:tcPr>
          <w:p w:rsidR="00E2485C" w:rsidRPr="00B74C94" w:rsidRDefault="00E2485C" w:rsidP="00CA0D18">
            <w:pPr>
              <w:widowControl w:val="0"/>
              <w:jc w:val="both"/>
              <w:rPr>
                <w:sz w:val="28"/>
                <w:szCs w:val="28"/>
              </w:rPr>
            </w:pPr>
            <w:r w:rsidRPr="00B74C94">
              <w:rPr>
                <w:sz w:val="28"/>
                <w:szCs w:val="28"/>
              </w:rPr>
              <w:t>Участники программы</w:t>
            </w:r>
          </w:p>
        </w:tc>
        <w:tc>
          <w:tcPr>
            <w:tcW w:w="390" w:type="dxa"/>
          </w:tcPr>
          <w:p w:rsidR="00E2485C" w:rsidRPr="00B74C94" w:rsidRDefault="00E2485C" w:rsidP="00CA0D18">
            <w:pPr>
              <w:widowControl w:val="0"/>
              <w:ind w:left="-131" w:right="-108"/>
              <w:jc w:val="both"/>
              <w:rPr>
                <w:sz w:val="28"/>
                <w:szCs w:val="28"/>
              </w:rPr>
            </w:pPr>
            <w:r w:rsidRPr="00B74C94">
              <w:rPr>
                <w:sz w:val="28"/>
                <w:szCs w:val="28"/>
              </w:rPr>
              <w:t>–</w:t>
            </w:r>
          </w:p>
        </w:tc>
        <w:tc>
          <w:tcPr>
            <w:tcW w:w="6561" w:type="dxa"/>
          </w:tcPr>
          <w:p w:rsidR="00E2485C" w:rsidRPr="00B74C94" w:rsidRDefault="00A95416" w:rsidP="00CA0D18">
            <w:pPr>
              <w:widowControl w:val="0"/>
              <w:jc w:val="both"/>
              <w:rPr>
                <w:sz w:val="28"/>
                <w:szCs w:val="28"/>
              </w:rPr>
            </w:pPr>
            <w:r>
              <w:rPr>
                <w:sz w:val="28"/>
                <w:szCs w:val="28"/>
              </w:rPr>
              <w:t xml:space="preserve">Администрация </w:t>
            </w:r>
            <w:r w:rsidR="00885C95">
              <w:rPr>
                <w:sz w:val="28"/>
                <w:szCs w:val="28"/>
              </w:rPr>
              <w:t>Майорск</w:t>
            </w:r>
            <w:r>
              <w:rPr>
                <w:sz w:val="28"/>
                <w:szCs w:val="28"/>
              </w:rPr>
              <w:t>ого сельского поселения</w:t>
            </w:r>
          </w:p>
        </w:tc>
      </w:tr>
      <w:tr w:rsidR="00E2485C" w:rsidRPr="00490643">
        <w:tc>
          <w:tcPr>
            <w:tcW w:w="3016" w:type="dxa"/>
          </w:tcPr>
          <w:p w:rsidR="00E2485C" w:rsidRPr="00B74C94" w:rsidRDefault="00E2485C" w:rsidP="00CA0D18">
            <w:pPr>
              <w:widowControl w:val="0"/>
              <w:autoSpaceDE w:val="0"/>
              <w:autoSpaceDN w:val="0"/>
              <w:adjustRightInd w:val="0"/>
              <w:rPr>
                <w:sz w:val="28"/>
                <w:szCs w:val="28"/>
              </w:rPr>
            </w:pPr>
            <w:r w:rsidRPr="00B74C94">
              <w:rPr>
                <w:sz w:val="28"/>
                <w:szCs w:val="28"/>
              </w:rPr>
              <w:t>Программно-целевые инструменты</w:t>
            </w:r>
          </w:p>
          <w:p w:rsidR="00E2485C" w:rsidRPr="00B74C94" w:rsidRDefault="00E2485C" w:rsidP="00CA0D18">
            <w:pPr>
              <w:widowControl w:val="0"/>
              <w:rPr>
                <w:sz w:val="28"/>
                <w:szCs w:val="28"/>
              </w:rPr>
            </w:pPr>
            <w:r w:rsidRPr="00B74C94">
              <w:rPr>
                <w:sz w:val="28"/>
                <w:szCs w:val="28"/>
              </w:rPr>
              <w:t>программы</w:t>
            </w:r>
          </w:p>
          <w:p w:rsidR="00E2485C" w:rsidRPr="00B74C94" w:rsidRDefault="00E2485C" w:rsidP="00CA0D18">
            <w:pPr>
              <w:widowControl w:val="0"/>
              <w:rPr>
                <w:sz w:val="28"/>
                <w:szCs w:val="28"/>
              </w:rPr>
            </w:pPr>
          </w:p>
        </w:tc>
        <w:tc>
          <w:tcPr>
            <w:tcW w:w="390" w:type="dxa"/>
          </w:tcPr>
          <w:p w:rsidR="00E2485C" w:rsidRPr="00B74C94" w:rsidRDefault="00E2485C" w:rsidP="00CA0D18">
            <w:pPr>
              <w:widowControl w:val="0"/>
              <w:ind w:left="-131" w:right="-108"/>
              <w:jc w:val="both"/>
              <w:rPr>
                <w:sz w:val="28"/>
                <w:szCs w:val="28"/>
              </w:rPr>
            </w:pPr>
            <w:r w:rsidRPr="00B74C94">
              <w:rPr>
                <w:sz w:val="28"/>
                <w:szCs w:val="28"/>
              </w:rPr>
              <w:t>–</w:t>
            </w:r>
          </w:p>
        </w:tc>
        <w:tc>
          <w:tcPr>
            <w:tcW w:w="6561" w:type="dxa"/>
          </w:tcPr>
          <w:p w:rsidR="00E2485C" w:rsidRPr="00B74C94" w:rsidRDefault="00E2485C" w:rsidP="00CA0D18">
            <w:pPr>
              <w:widowControl w:val="0"/>
              <w:jc w:val="both"/>
              <w:rPr>
                <w:sz w:val="28"/>
                <w:szCs w:val="28"/>
              </w:rPr>
            </w:pPr>
            <w:r w:rsidRPr="00B74C94">
              <w:rPr>
                <w:sz w:val="28"/>
                <w:szCs w:val="28"/>
              </w:rPr>
              <w:t>отсутствуют</w:t>
            </w:r>
          </w:p>
        </w:tc>
      </w:tr>
      <w:tr w:rsidR="00E2485C" w:rsidRPr="00490643">
        <w:tc>
          <w:tcPr>
            <w:tcW w:w="3016" w:type="dxa"/>
          </w:tcPr>
          <w:p w:rsidR="00E2485C" w:rsidRPr="00B74C94" w:rsidRDefault="00E2485C" w:rsidP="00CA0D18">
            <w:pPr>
              <w:widowControl w:val="0"/>
              <w:rPr>
                <w:sz w:val="28"/>
                <w:szCs w:val="28"/>
              </w:rPr>
            </w:pPr>
            <w:r w:rsidRPr="00B74C94">
              <w:rPr>
                <w:sz w:val="28"/>
                <w:szCs w:val="28"/>
              </w:rPr>
              <w:t>Цели программы</w:t>
            </w:r>
          </w:p>
          <w:p w:rsidR="00E2485C" w:rsidRPr="00B74C94" w:rsidRDefault="00E2485C" w:rsidP="00CA0D18">
            <w:pPr>
              <w:widowControl w:val="0"/>
              <w:rPr>
                <w:sz w:val="28"/>
                <w:szCs w:val="28"/>
              </w:rPr>
            </w:pPr>
          </w:p>
        </w:tc>
        <w:tc>
          <w:tcPr>
            <w:tcW w:w="390" w:type="dxa"/>
          </w:tcPr>
          <w:p w:rsidR="00E2485C" w:rsidRPr="00B74C94" w:rsidRDefault="00E2485C" w:rsidP="00CA0D18">
            <w:pPr>
              <w:widowControl w:val="0"/>
              <w:ind w:left="-131" w:right="-108"/>
              <w:jc w:val="both"/>
              <w:rPr>
                <w:sz w:val="28"/>
                <w:szCs w:val="28"/>
              </w:rPr>
            </w:pPr>
            <w:r w:rsidRPr="00B74C94">
              <w:rPr>
                <w:sz w:val="28"/>
                <w:szCs w:val="28"/>
              </w:rPr>
              <w:t>–</w:t>
            </w:r>
          </w:p>
        </w:tc>
        <w:tc>
          <w:tcPr>
            <w:tcW w:w="6561" w:type="dxa"/>
          </w:tcPr>
          <w:p w:rsidR="00E2485C" w:rsidRPr="00622E1F" w:rsidRDefault="00E2485C" w:rsidP="00CA0D18">
            <w:pPr>
              <w:widowControl w:val="0"/>
              <w:autoSpaceDE w:val="0"/>
              <w:autoSpaceDN w:val="0"/>
              <w:adjustRightInd w:val="0"/>
              <w:jc w:val="both"/>
              <w:rPr>
                <w:sz w:val="28"/>
                <w:szCs w:val="28"/>
              </w:rPr>
            </w:pPr>
            <w:r w:rsidRPr="00B161FE">
              <w:rPr>
                <w:spacing w:val="-4"/>
                <w:kern w:val="28"/>
                <w:sz w:val="28"/>
                <w:szCs w:val="28"/>
              </w:rPr>
              <w:t>осуществление мероприятий по противодействию</w:t>
            </w:r>
            <w:r w:rsidRPr="00622E1F">
              <w:rPr>
                <w:sz w:val="28"/>
                <w:szCs w:val="28"/>
              </w:rPr>
              <w:t xml:space="preserve"> коррупции в </w:t>
            </w:r>
            <w:r w:rsidR="00885C95">
              <w:rPr>
                <w:sz w:val="28"/>
                <w:szCs w:val="28"/>
              </w:rPr>
              <w:t>Майорск</w:t>
            </w:r>
            <w:r w:rsidR="00A95416">
              <w:rPr>
                <w:sz w:val="28"/>
                <w:szCs w:val="28"/>
              </w:rPr>
              <w:t>ом сельском поселении</w:t>
            </w:r>
            <w:r w:rsidRPr="00622E1F">
              <w:rPr>
                <w:sz w:val="28"/>
                <w:szCs w:val="28"/>
              </w:rPr>
              <w:t>;</w:t>
            </w:r>
          </w:p>
          <w:p w:rsidR="00E2485C" w:rsidRPr="00B74C94" w:rsidRDefault="00E2485C" w:rsidP="00CA0D18">
            <w:pPr>
              <w:widowControl w:val="0"/>
              <w:jc w:val="both"/>
              <w:rPr>
                <w:sz w:val="28"/>
                <w:szCs w:val="28"/>
              </w:rPr>
            </w:pPr>
            <w:r w:rsidRPr="00622E1F">
              <w:rPr>
                <w:sz w:val="28"/>
                <w:szCs w:val="28"/>
              </w:rPr>
              <w:t xml:space="preserve">обеспечение защиты прав и законных интересов жителей </w:t>
            </w:r>
            <w:r w:rsidR="00885C95">
              <w:rPr>
                <w:sz w:val="28"/>
                <w:szCs w:val="28"/>
              </w:rPr>
              <w:t>Майорск</w:t>
            </w:r>
            <w:r w:rsidR="00A95416">
              <w:rPr>
                <w:sz w:val="28"/>
                <w:szCs w:val="28"/>
              </w:rPr>
              <w:t>ого сельского поселения.</w:t>
            </w:r>
            <w:r w:rsidRPr="00B74C94">
              <w:rPr>
                <w:sz w:val="28"/>
                <w:szCs w:val="28"/>
              </w:rPr>
              <w:t xml:space="preserve"> </w:t>
            </w:r>
          </w:p>
        </w:tc>
      </w:tr>
      <w:tr w:rsidR="00E2485C" w:rsidRPr="00490643">
        <w:tc>
          <w:tcPr>
            <w:tcW w:w="3016" w:type="dxa"/>
          </w:tcPr>
          <w:p w:rsidR="00E2485C" w:rsidRPr="00B74C94" w:rsidRDefault="00E2485C" w:rsidP="00CA0D18">
            <w:pPr>
              <w:widowControl w:val="0"/>
              <w:rPr>
                <w:sz w:val="28"/>
                <w:szCs w:val="28"/>
              </w:rPr>
            </w:pPr>
            <w:r w:rsidRPr="00B74C94">
              <w:rPr>
                <w:sz w:val="28"/>
                <w:szCs w:val="28"/>
              </w:rPr>
              <w:t>Задачи программы</w:t>
            </w:r>
          </w:p>
          <w:p w:rsidR="00E2485C" w:rsidRPr="00B74C94" w:rsidRDefault="00E2485C" w:rsidP="00CA0D18">
            <w:pPr>
              <w:widowControl w:val="0"/>
              <w:rPr>
                <w:sz w:val="28"/>
                <w:szCs w:val="28"/>
              </w:rPr>
            </w:pPr>
          </w:p>
        </w:tc>
        <w:tc>
          <w:tcPr>
            <w:tcW w:w="390" w:type="dxa"/>
          </w:tcPr>
          <w:p w:rsidR="00E2485C" w:rsidRPr="00B74C94" w:rsidRDefault="00E2485C" w:rsidP="00CA0D18">
            <w:pPr>
              <w:widowControl w:val="0"/>
              <w:ind w:left="-131" w:right="-108"/>
              <w:jc w:val="both"/>
              <w:rPr>
                <w:sz w:val="28"/>
                <w:szCs w:val="28"/>
              </w:rPr>
            </w:pPr>
            <w:r w:rsidRPr="00B74C94">
              <w:rPr>
                <w:sz w:val="28"/>
                <w:szCs w:val="28"/>
              </w:rPr>
              <w:t>–</w:t>
            </w:r>
          </w:p>
        </w:tc>
        <w:tc>
          <w:tcPr>
            <w:tcW w:w="6561" w:type="dxa"/>
          </w:tcPr>
          <w:p w:rsidR="00E2485C" w:rsidRPr="00622E1F" w:rsidRDefault="00E2485C" w:rsidP="00CA0D18">
            <w:pPr>
              <w:widowControl w:val="0"/>
              <w:tabs>
                <w:tab w:val="left" w:pos="7380"/>
              </w:tabs>
              <w:autoSpaceDE w:val="0"/>
              <w:autoSpaceDN w:val="0"/>
              <w:adjustRightInd w:val="0"/>
              <w:jc w:val="both"/>
              <w:rPr>
                <w:sz w:val="28"/>
                <w:szCs w:val="28"/>
              </w:rPr>
            </w:pPr>
            <w:r w:rsidRPr="00622E1F">
              <w:rPr>
                <w:sz w:val="28"/>
                <w:szCs w:val="28"/>
              </w:rPr>
              <w:t>совершенствование правового регулирования в сфере противодействия коррупции;</w:t>
            </w:r>
          </w:p>
          <w:p w:rsidR="00E2485C" w:rsidRPr="00622E1F" w:rsidRDefault="00E2485C" w:rsidP="00CA0D18">
            <w:pPr>
              <w:widowControl w:val="0"/>
              <w:tabs>
                <w:tab w:val="left" w:pos="7380"/>
              </w:tabs>
              <w:autoSpaceDE w:val="0"/>
              <w:autoSpaceDN w:val="0"/>
              <w:adjustRightInd w:val="0"/>
              <w:jc w:val="both"/>
              <w:rPr>
                <w:sz w:val="28"/>
                <w:szCs w:val="28"/>
              </w:rPr>
            </w:pPr>
            <w:r w:rsidRPr="00622E1F">
              <w:rPr>
                <w:sz w:val="28"/>
                <w:szCs w:val="28"/>
              </w:rPr>
              <w:t>оптимизация функционирования системы противодействия коррупции;</w:t>
            </w:r>
          </w:p>
          <w:p w:rsidR="00E2485C" w:rsidRPr="00622E1F" w:rsidRDefault="00E2485C" w:rsidP="00CA0D18">
            <w:pPr>
              <w:widowControl w:val="0"/>
              <w:autoSpaceDE w:val="0"/>
              <w:autoSpaceDN w:val="0"/>
              <w:adjustRightInd w:val="0"/>
              <w:jc w:val="both"/>
              <w:rPr>
                <w:sz w:val="28"/>
                <w:szCs w:val="28"/>
              </w:rPr>
            </w:pPr>
            <w:r w:rsidRPr="00622E1F">
              <w:rPr>
                <w:sz w:val="28"/>
                <w:szCs w:val="28"/>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E2485C" w:rsidRPr="00622E1F" w:rsidRDefault="00E2485C" w:rsidP="00CA0D18">
            <w:pPr>
              <w:widowControl w:val="0"/>
              <w:autoSpaceDE w:val="0"/>
              <w:autoSpaceDN w:val="0"/>
              <w:adjustRightInd w:val="0"/>
              <w:jc w:val="both"/>
              <w:rPr>
                <w:sz w:val="28"/>
                <w:szCs w:val="28"/>
              </w:rPr>
            </w:pPr>
            <w:r w:rsidRPr="00622E1F">
              <w:rPr>
                <w:sz w:val="28"/>
                <w:szCs w:val="28"/>
              </w:rPr>
              <w:t>организация антикоррупционного мониторинга, просвещения и пропаганды;</w:t>
            </w:r>
          </w:p>
          <w:p w:rsidR="00E2485C" w:rsidRPr="00622E1F" w:rsidRDefault="00E2485C" w:rsidP="00CA0D18">
            <w:pPr>
              <w:widowControl w:val="0"/>
              <w:autoSpaceDE w:val="0"/>
              <w:autoSpaceDN w:val="0"/>
              <w:adjustRightInd w:val="0"/>
              <w:jc w:val="both"/>
              <w:rPr>
                <w:sz w:val="28"/>
                <w:szCs w:val="28"/>
              </w:rPr>
            </w:pPr>
            <w:r w:rsidRPr="00622E1F">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E2485C" w:rsidRPr="00B74C94" w:rsidRDefault="00E2485C" w:rsidP="00CA0D18">
            <w:pPr>
              <w:widowControl w:val="0"/>
              <w:spacing w:line="235" w:lineRule="auto"/>
              <w:jc w:val="both"/>
              <w:rPr>
                <w:sz w:val="28"/>
                <w:szCs w:val="28"/>
              </w:rPr>
            </w:pPr>
            <w:r w:rsidRPr="00622E1F">
              <w:rPr>
                <w:sz w:val="28"/>
                <w:szCs w:val="28"/>
              </w:rPr>
              <w:t xml:space="preserve">обеспечение прозрачности деятельности </w:t>
            </w:r>
            <w:r w:rsidR="00A95416">
              <w:rPr>
                <w:sz w:val="28"/>
                <w:szCs w:val="28"/>
              </w:rPr>
              <w:t xml:space="preserve">Администрации </w:t>
            </w:r>
            <w:r w:rsidR="00885C95">
              <w:rPr>
                <w:sz w:val="28"/>
                <w:szCs w:val="28"/>
              </w:rPr>
              <w:t>Майорск</w:t>
            </w:r>
            <w:r w:rsidR="00A95416">
              <w:rPr>
                <w:sz w:val="28"/>
                <w:szCs w:val="28"/>
              </w:rPr>
              <w:t>ого сельского поселения.</w:t>
            </w:r>
          </w:p>
        </w:tc>
      </w:tr>
      <w:tr w:rsidR="00E2485C" w:rsidRPr="00490643">
        <w:tc>
          <w:tcPr>
            <w:tcW w:w="3016" w:type="dxa"/>
          </w:tcPr>
          <w:p w:rsidR="00E2485C" w:rsidRPr="00B74C94" w:rsidRDefault="00E2485C" w:rsidP="00CA0D18">
            <w:pPr>
              <w:widowControl w:val="0"/>
              <w:autoSpaceDE w:val="0"/>
              <w:autoSpaceDN w:val="0"/>
              <w:adjustRightInd w:val="0"/>
              <w:rPr>
                <w:sz w:val="28"/>
                <w:szCs w:val="28"/>
              </w:rPr>
            </w:pPr>
            <w:r w:rsidRPr="00B74C94">
              <w:rPr>
                <w:sz w:val="28"/>
                <w:szCs w:val="28"/>
              </w:rPr>
              <w:t>Целевые индикаторы и показатели программы</w:t>
            </w:r>
          </w:p>
          <w:p w:rsidR="00E2485C" w:rsidRPr="00B74C94" w:rsidRDefault="00E2485C" w:rsidP="00CA0D18">
            <w:pPr>
              <w:widowControl w:val="0"/>
              <w:autoSpaceDE w:val="0"/>
              <w:autoSpaceDN w:val="0"/>
              <w:adjustRightInd w:val="0"/>
              <w:rPr>
                <w:sz w:val="28"/>
                <w:szCs w:val="28"/>
              </w:rPr>
            </w:pPr>
          </w:p>
        </w:tc>
        <w:tc>
          <w:tcPr>
            <w:tcW w:w="390" w:type="dxa"/>
          </w:tcPr>
          <w:p w:rsidR="00E2485C" w:rsidRPr="00B74C94" w:rsidRDefault="00E2485C" w:rsidP="00CA0D18">
            <w:pPr>
              <w:widowControl w:val="0"/>
              <w:ind w:left="-131" w:right="-108"/>
              <w:jc w:val="both"/>
              <w:rPr>
                <w:sz w:val="28"/>
                <w:szCs w:val="28"/>
              </w:rPr>
            </w:pPr>
            <w:r w:rsidRPr="00B74C94">
              <w:rPr>
                <w:sz w:val="28"/>
                <w:szCs w:val="28"/>
              </w:rPr>
              <w:lastRenderedPageBreak/>
              <w:t>–</w:t>
            </w:r>
          </w:p>
        </w:tc>
        <w:tc>
          <w:tcPr>
            <w:tcW w:w="6561" w:type="dxa"/>
          </w:tcPr>
          <w:p w:rsidR="00E2485C" w:rsidRDefault="00E2485C" w:rsidP="00CA0D18">
            <w:pPr>
              <w:widowControl w:val="0"/>
              <w:jc w:val="both"/>
              <w:rPr>
                <w:sz w:val="28"/>
                <w:szCs w:val="28"/>
              </w:rPr>
            </w:pPr>
            <w:r>
              <w:rPr>
                <w:sz w:val="28"/>
                <w:szCs w:val="28"/>
              </w:rPr>
              <w:t>д</w:t>
            </w:r>
            <w:r w:rsidRPr="00622E1F">
              <w:rPr>
                <w:sz w:val="28"/>
                <w:szCs w:val="28"/>
              </w:rPr>
              <w:t xml:space="preserve">оля граждан, опрошенных в ходе мониторинга общественного мнения, которые лично </w:t>
            </w:r>
            <w:r w:rsidRPr="00622E1F">
              <w:rPr>
                <w:sz w:val="28"/>
                <w:szCs w:val="28"/>
              </w:rPr>
              <w:lastRenderedPageBreak/>
              <w:t xml:space="preserve">сталкивались за последний год с проявлениями коррупции в </w:t>
            </w:r>
            <w:r w:rsidR="00885C95">
              <w:rPr>
                <w:sz w:val="28"/>
                <w:szCs w:val="28"/>
              </w:rPr>
              <w:t>Майорск</w:t>
            </w:r>
            <w:r w:rsidR="00021117">
              <w:rPr>
                <w:sz w:val="28"/>
                <w:szCs w:val="28"/>
              </w:rPr>
              <w:t xml:space="preserve">ом </w:t>
            </w:r>
            <w:r>
              <w:rPr>
                <w:sz w:val="28"/>
                <w:szCs w:val="28"/>
              </w:rPr>
              <w:t xml:space="preserve"> районе</w:t>
            </w:r>
            <w:r w:rsidRPr="00B74C94">
              <w:rPr>
                <w:sz w:val="28"/>
                <w:szCs w:val="28"/>
              </w:rPr>
              <w:t xml:space="preserve"> </w:t>
            </w:r>
            <w:r>
              <w:rPr>
                <w:sz w:val="28"/>
                <w:szCs w:val="28"/>
              </w:rPr>
              <w:t>число лиц;</w:t>
            </w:r>
          </w:p>
          <w:p w:rsidR="00E2485C" w:rsidRDefault="00E2485C" w:rsidP="00CA0D18">
            <w:pPr>
              <w:widowControl w:val="0"/>
              <w:jc w:val="both"/>
              <w:rPr>
                <w:sz w:val="28"/>
                <w:szCs w:val="28"/>
              </w:rPr>
            </w:pPr>
            <w:r>
              <w:rPr>
                <w:sz w:val="28"/>
                <w:szCs w:val="28"/>
              </w:rPr>
              <w:t>к</w:t>
            </w:r>
            <w:r w:rsidRPr="00622E1F">
              <w:rPr>
                <w:sz w:val="28"/>
                <w:szCs w:val="28"/>
              </w:rPr>
              <w:t>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r>
              <w:rPr>
                <w:sz w:val="28"/>
                <w:szCs w:val="28"/>
              </w:rPr>
              <w:t>;</w:t>
            </w:r>
          </w:p>
          <w:p w:rsidR="00E2485C" w:rsidRPr="00B74C94" w:rsidRDefault="00E2485C" w:rsidP="00CA0D18">
            <w:pPr>
              <w:widowControl w:val="0"/>
              <w:jc w:val="both"/>
              <w:rPr>
                <w:sz w:val="28"/>
                <w:szCs w:val="28"/>
              </w:rPr>
            </w:pPr>
            <w:r>
              <w:rPr>
                <w:sz w:val="28"/>
                <w:szCs w:val="28"/>
              </w:rPr>
              <w:t>д</w:t>
            </w:r>
            <w:r w:rsidRPr="00622E1F">
              <w:rPr>
                <w:sz w:val="28"/>
                <w:szCs w:val="28"/>
              </w:rPr>
              <w:t>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w:t>
            </w:r>
            <w:r>
              <w:rPr>
                <w:sz w:val="28"/>
                <w:szCs w:val="28"/>
              </w:rPr>
              <w:t xml:space="preserve"> </w:t>
            </w:r>
            <w:r w:rsidR="00885C95">
              <w:rPr>
                <w:sz w:val="28"/>
                <w:szCs w:val="28"/>
              </w:rPr>
              <w:t>Майорск</w:t>
            </w:r>
            <w:r w:rsidR="00021117">
              <w:rPr>
                <w:sz w:val="28"/>
                <w:szCs w:val="28"/>
              </w:rPr>
              <w:t>ого</w:t>
            </w:r>
            <w:r>
              <w:rPr>
                <w:sz w:val="28"/>
                <w:szCs w:val="28"/>
              </w:rPr>
              <w:t xml:space="preserve"> района</w:t>
            </w:r>
          </w:p>
        </w:tc>
      </w:tr>
      <w:tr w:rsidR="00E2485C" w:rsidRPr="00490643">
        <w:tc>
          <w:tcPr>
            <w:tcW w:w="3016" w:type="dxa"/>
          </w:tcPr>
          <w:p w:rsidR="00E2485C" w:rsidRPr="00B74C94" w:rsidRDefault="00E2485C" w:rsidP="00CA0D18">
            <w:pPr>
              <w:widowControl w:val="0"/>
              <w:autoSpaceDE w:val="0"/>
              <w:autoSpaceDN w:val="0"/>
              <w:adjustRightInd w:val="0"/>
              <w:rPr>
                <w:sz w:val="28"/>
                <w:szCs w:val="28"/>
              </w:rPr>
            </w:pPr>
            <w:r w:rsidRPr="00B74C94">
              <w:rPr>
                <w:sz w:val="28"/>
                <w:szCs w:val="28"/>
              </w:rPr>
              <w:lastRenderedPageBreak/>
              <w:t>Этапы и сроки реализации программы</w:t>
            </w:r>
          </w:p>
          <w:p w:rsidR="00E2485C" w:rsidRPr="00B74C94" w:rsidRDefault="00E2485C" w:rsidP="00CA0D18">
            <w:pPr>
              <w:widowControl w:val="0"/>
              <w:autoSpaceDE w:val="0"/>
              <w:autoSpaceDN w:val="0"/>
              <w:adjustRightInd w:val="0"/>
              <w:rPr>
                <w:sz w:val="28"/>
                <w:szCs w:val="28"/>
              </w:rPr>
            </w:pPr>
          </w:p>
        </w:tc>
        <w:tc>
          <w:tcPr>
            <w:tcW w:w="390" w:type="dxa"/>
          </w:tcPr>
          <w:p w:rsidR="00E2485C" w:rsidRPr="00B74C94" w:rsidRDefault="00E2485C" w:rsidP="00CA0D18">
            <w:pPr>
              <w:widowControl w:val="0"/>
              <w:ind w:left="-131" w:right="-108"/>
              <w:jc w:val="both"/>
              <w:rPr>
                <w:sz w:val="28"/>
                <w:szCs w:val="28"/>
              </w:rPr>
            </w:pPr>
            <w:r w:rsidRPr="00B74C94">
              <w:rPr>
                <w:sz w:val="28"/>
                <w:szCs w:val="28"/>
              </w:rPr>
              <w:t>–</w:t>
            </w:r>
          </w:p>
        </w:tc>
        <w:tc>
          <w:tcPr>
            <w:tcW w:w="6561" w:type="dxa"/>
          </w:tcPr>
          <w:p w:rsidR="00E2485C" w:rsidRPr="00B74C94" w:rsidRDefault="00E2485C" w:rsidP="00CA0D18">
            <w:pPr>
              <w:widowControl w:val="0"/>
              <w:jc w:val="both"/>
              <w:rPr>
                <w:sz w:val="28"/>
                <w:szCs w:val="28"/>
              </w:rPr>
            </w:pPr>
            <w:r w:rsidRPr="00B74C94">
              <w:rPr>
                <w:sz w:val="28"/>
                <w:szCs w:val="28"/>
              </w:rPr>
              <w:t>реализуется в один этап в 2014 - 2020 годах</w:t>
            </w:r>
          </w:p>
        </w:tc>
      </w:tr>
      <w:tr w:rsidR="00E2485C" w:rsidRPr="00490643">
        <w:tc>
          <w:tcPr>
            <w:tcW w:w="3016" w:type="dxa"/>
          </w:tcPr>
          <w:p w:rsidR="00E2485C" w:rsidRPr="00B74C94" w:rsidRDefault="00E2485C" w:rsidP="00CA0D18">
            <w:pPr>
              <w:widowControl w:val="0"/>
              <w:autoSpaceDE w:val="0"/>
              <w:autoSpaceDN w:val="0"/>
              <w:adjustRightInd w:val="0"/>
              <w:rPr>
                <w:sz w:val="28"/>
                <w:szCs w:val="28"/>
              </w:rPr>
            </w:pPr>
            <w:r w:rsidRPr="00B74C94">
              <w:rPr>
                <w:sz w:val="28"/>
                <w:szCs w:val="28"/>
              </w:rPr>
              <w:t>Объемы бюджетных ассигнований программы</w:t>
            </w:r>
          </w:p>
          <w:p w:rsidR="00E2485C" w:rsidRPr="00B74C94" w:rsidRDefault="00E2485C" w:rsidP="00CA0D18">
            <w:pPr>
              <w:widowControl w:val="0"/>
              <w:autoSpaceDE w:val="0"/>
              <w:autoSpaceDN w:val="0"/>
              <w:adjustRightInd w:val="0"/>
              <w:rPr>
                <w:sz w:val="28"/>
                <w:szCs w:val="28"/>
              </w:rPr>
            </w:pPr>
          </w:p>
        </w:tc>
        <w:tc>
          <w:tcPr>
            <w:tcW w:w="390" w:type="dxa"/>
          </w:tcPr>
          <w:p w:rsidR="00E2485C" w:rsidRPr="00B74C94" w:rsidRDefault="00E2485C" w:rsidP="00CA0D18">
            <w:pPr>
              <w:widowControl w:val="0"/>
              <w:ind w:left="-131" w:right="-108"/>
              <w:jc w:val="both"/>
              <w:rPr>
                <w:sz w:val="28"/>
                <w:szCs w:val="28"/>
              </w:rPr>
            </w:pPr>
            <w:r w:rsidRPr="00B74C94">
              <w:rPr>
                <w:sz w:val="28"/>
                <w:szCs w:val="28"/>
              </w:rPr>
              <w:t>–</w:t>
            </w:r>
          </w:p>
        </w:tc>
        <w:tc>
          <w:tcPr>
            <w:tcW w:w="6561" w:type="dxa"/>
          </w:tcPr>
          <w:p w:rsidR="00E2485C" w:rsidRPr="00B74C94" w:rsidRDefault="00E2485C" w:rsidP="00CA0D18">
            <w:pPr>
              <w:widowControl w:val="0"/>
              <w:jc w:val="both"/>
              <w:rPr>
                <w:sz w:val="28"/>
                <w:szCs w:val="28"/>
              </w:rPr>
            </w:pPr>
            <w:r w:rsidRPr="00B74C94">
              <w:rPr>
                <w:sz w:val="28"/>
                <w:szCs w:val="28"/>
              </w:rPr>
              <w:t xml:space="preserve">Общий объем финансирования по подпрограмме «Противодействие коррупции в </w:t>
            </w:r>
            <w:r w:rsidR="00885C95">
              <w:rPr>
                <w:sz w:val="28"/>
                <w:szCs w:val="28"/>
              </w:rPr>
              <w:t>Майорск</w:t>
            </w:r>
            <w:r w:rsidR="00BC334C">
              <w:rPr>
                <w:sz w:val="28"/>
                <w:szCs w:val="28"/>
              </w:rPr>
              <w:t>ом Сельском поселении</w:t>
            </w:r>
            <w:r w:rsidRPr="00B74C94">
              <w:rPr>
                <w:sz w:val="28"/>
                <w:szCs w:val="28"/>
              </w:rPr>
              <w:t xml:space="preserve">» объем финансирования составляет с 2014 по 2020 годы составляет </w:t>
            </w:r>
            <w:r w:rsidR="006C1903">
              <w:rPr>
                <w:sz w:val="28"/>
                <w:szCs w:val="28"/>
              </w:rPr>
              <w:t>21</w:t>
            </w:r>
            <w:r w:rsidRPr="00B74C94">
              <w:rPr>
                <w:sz w:val="28"/>
                <w:szCs w:val="28"/>
              </w:rPr>
              <w:t>,0 тыс. рублей, в том числе:</w:t>
            </w:r>
          </w:p>
          <w:p w:rsidR="00E2485C" w:rsidRDefault="00E2485C" w:rsidP="00CA0D18">
            <w:pPr>
              <w:widowControl w:val="0"/>
              <w:jc w:val="both"/>
              <w:rPr>
                <w:sz w:val="28"/>
                <w:szCs w:val="28"/>
              </w:rPr>
            </w:pPr>
            <w:r w:rsidRPr="00B74C94">
              <w:rPr>
                <w:sz w:val="28"/>
                <w:szCs w:val="28"/>
              </w:rPr>
              <w:t>средства федерального бюджета – 0 тыс. рублей;</w:t>
            </w:r>
          </w:p>
          <w:p w:rsidR="00E2485C" w:rsidRDefault="00E2485C" w:rsidP="00CA0D18">
            <w:pPr>
              <w:widowControl w:val="0"/>
              <w:jc w:val="both"/>
              <w:rPr>
                <w:sz w:val="28"/>
                <w:szCs w:val="28"/>
              </w:rPr>
            </w:pPr>
            <w:r>
              <w:rPr>
                <w:sz w:val="28"/>
                <w:szCs w:val="28"/>
              </w:rPr>
              <w:t>средства областного бюджета – 0 тыс.рублей;</w:t>
            </w:r>
          </w:p>
          <w:p w:rsidR="00E2485C" w:rsidRDefault="00E2485C" w:rsidP="00CA0D18">
            <w:pPr>
              <w:widowControl w:val="0"/>
              <w:jc w:val="both"/>
              <w:rPr>
                <w:sz w:val="28"/>
                <w:szCs w:val="28"/>
              </w:rPr>
            </w:pPr>
            <w:r>
              <w:rPr>
                <w:sz w:val="28"/>
                <w:szCs w:val="28"/>
              </w:rPr>
              <w:t xml:space="preserve">средства местного бюджета – </w:t>
            </w:r>
            <w:r w:rsidR="006C1903">
              <w:rPr>
                <w:sz w:val="28"/>
                <w:szCs w:val="28"/>
              </w:rPr>
              <w:t>21</w:t>
            </w:r>
            <w:r>
              <w:rPr>
                <w:sz w:val="28"/>
                <w:szCs w:val="28"/>
              </w:rPr>
              <w:t>,0 тыс.рублей</w:t>
            </w:r>
          </w:p>
          <w:p w:rsidR="00E2485C" w:rsidRPr="00B74C94" w:rsidRDefault="00E2485C" w:rsidP="00CA0D18">
            <w:pPr>
              <w:widowControl w:val="0"/>
              <w:jc w:val="both"/>
              <w:rPr>
                <w:sz w:val="28"/>
                <w:szCs w:val="28"/>
              </w:rPr>
            </w:pPr>
          </w:p>
          <w:p w:rsidR="00E2485C" w:rsidRPr="00B74C94" w:rsidRDefault="00E2485C" w:rsidP="00CA0D18">
            <w:pPr>
              <w:widowControl w:val="0"/>
              <w:jc w:val="both"/>
              <w:rPr>
                <w:sz w:val="28"/>
                <w:szCs w:val="28"/>
              </w:rPr>
            </w:pPr>
            <w:r w:rsidRPr="00B74C94">
              <w:rPr>
                <w:sz w:val="28"/>
                <w:szCs w:val="28"/>
              </w:rPr>
              <w:t xml:space="preserve">по годам реализации из средств </w:t>
            </w:r>
            <w:r>
              <w:rPr>
                <w:sz w:val="28"/>
                <w:szCs w:val="28"/>
              </w:rPr>
              <w:t>местного</w:t>
            </w:r>
            <w:r w:rsidRPr="00B74C94">
              <w:rPr>
                <w:sz w:val="28"/>
                <w:szCs w:val="28"/>
              </w:rPr>
              <w:t xml:space="preserve"> бюджета:</w:t>
            </w:r>
          </w:p>
          <w:p w:rsidR="00E2485C" w:rsidRPr="00B74C94" w:rsidRDefault="00E2485C" w:rsidP="00CA0D18">
            <w:pPr>
              <w:widowControl w:val="0"/>
              <w:jc w:val="both"/>
              <w:rPr>
                <w:sz w:val="28"/>
                <w:szCs w:val="28"/>
              </w:rPr>
            </w:pPr>
            <w:r w:rsidRPr="00B74C94">
              <w:rPr>
                <w:sz w:val="28"/>
                <w:szCs w:val="28"/>
              </w:rPr>
              <w:t xml:space="preserve">2014 год – </w:t>
            </w:r>
            <w:r w:rsidR="006C1903">
              <w:rPr>
                <w:sz w:val="28"/>
                <w:szCs w:val="28"/>
              </w:rPr>
              <w:t>3</w:t>
            </w:r>
            <w:r w:rsidRPr="00B74C94">
              <w:rPr>
                <w:sz w:val="28"/>
                <w:szCs w:val="28"/>
              </w:rPr>
              <w:t>,0 тыс. рублей;</w:t>
            </w:r>
          </w:p>
          <w:p w:rsidR="00E2485C" w:rsidRPr="00B74C94" w:rsidRDefault="00E2485C" w:rsidP="00CA0D18">
            <w:pPr>
              <w:widowControl w:val="0"/>
              <w:autoSpaceDE w:val="0"/>
              <w:autoSpaceDN w:val="0"/>
              <w:adjustRightInd w:val="0"/>
              <w:jc w:val="both"/>
              <w:rPr>
                <w:sz w:val="28"/>
                <w:szCs w:val="28"/>
              </w:rPr>
            </w:pPr>
            <w:r w:rsidRPr="00B74C94">
              <w:rPr>
                <w:sz w:val="28"/>
                <w:szCs w:val="28"/>
              </w:rPr>
              <w:t xml:space="preserve">2015 год – </w:t>
            </w:r>
            <w:r w:rsidR="006C1903">
              <w:rPr>
                <w:sz w:val="28"/>
                <w:szCs w:val="28"/>
              </w:rPr>
              <w:t>3</w:t>
            </w:r>
            <w:r w:rsidRPr="00B74C94">
              <w:rPr>
                <w:sz w:val="28"/>
                <w:szCs w:val="28"/>
              </w:rPr>
              <w:t>,0 тыс. рублей;</w:t>
            </w:r>
          </w:p>
          <w:p w:rsidR="00E2485C" w:rsidRPr="00B74C94" w:rsidRDefault="00E2485C" w:rsidP="00CA0D18">
            <w:pPr>
              <w:widowControl w:val="0"/>
              <w:autoSpaceDE w:val="0"/>
              <w:autoSpaceDN w:val="0"/>
              <w:adjustRightInd w:val="0"/>
              <w:jc w:val="both"/>
              <w:rPr>
                <w:sz w:val="28"/>
                <w:szCs w:val="28"/>
              </w:rPr>
            </w:pPr>
            <w:r w:rsidRPr="00B74C94">
              <w:rPr>
                <w:sz w:val="28"/>
                <w:szCs w:val="28"/>
              </w:rPr>
              <w:t xml:space="preserve">2016 год – </w:t>
            </w:r>
            <w:r w:rsidR="006C1903">
              <w:rPr>
                <w:sz w:val="28"/>
                <w:szCs w:val="28"/>
              </w:rPr>
              <w:t>3</w:t>
            </w:r>
            <w:r w:rsidRPr="00B74C94">
              <w:rPr>
                <w:sz w:val="28"/>
                <w:szCs w:val="28"/>
              </w:rPr>
              <w:t>,0 тыс. рублей;</w:t>
            </w:r>
          </w:p>
          <w:p w:rsidR="00E2485C" w:rsidRPr="00B74C94" w:rsidRDefault="00E2485C" w:rsidP="00CA0D18">
            <w:pPr>
              <w:widowControl w:val="0"/>
              <w:autoSpaceDE w:val="0"/>
              <w:autoSpaceDN w:val="0"/>
              <w:adjustRightInd w:val="0"/>
              <w:jc w:val="both"/>
              <w:rPr>
                <w:sz w:val="28"/>
                <w:szCs w:val="28"/>
              </w:rPr>
            </w:pPr>
            <w:r w:rsidRPr="00B74C94">
              <w:rPr>
                <w:sz w:val="28"/>
                <w:szCs w:val="28"/>
              </w:rPr>
              <w:t xml:space="preserve">2017 год – </w:t>
            </w:r>
            <w:r w:rsidR="006C1903">
              <w:rPr>
                <w:sz w:val="28"/>
                <w:szCs w:val="28"/>
              </w:rPr>
              <w:t>3</w:t>
            </w:r>
            <w:r>
              <w:rPr>
                <w:sz w:val="28"/>
                <w:szCs w:val="28"/>
              </w:rPr>
              <w:t>,0</w:t>
            </w:r>
            <w:r w:rsidRPr="00B74C94">
              <w:rPr>
                <w:sz w:val="28"/>
                <w:szCs w:val="28"/>
              </w:rPr>
              <w:t xml:space="preserve"> тыс. рублей</w:t>
            </w:r>
          </w:p>
          <w:p w:rsidR="00E2485C" w:rsidRPr="00B74C94" w:rsidRDefault="00E2485C" w:rsidP="00CA0D18">
            <w:pPr>
              <w:widowControl w:val="0"/>
              <w:autoSpaceDE w:val="0"/>
              <w:autoSpaceDN w:val="0"/>
              <w:adjustRightInd w:val="0"/>
              <w:jc w:val="both"/>
              <w:rPr>
                <w:sz w:val="28"/>
                <w:szCs w:val="28"/>
              </w:rPr>
            </w:pPr>
            <w:r w:rsidRPr="00B74C94">
              <w:rPr>
                <w:sz w:val="28"/>
                <w:szCs w:val="28"/>
              </w:rPr>
              <w:t xml:space="preserve">2018 год – </w:t>
            </w:r>
            <w:r w:rsidR="006C1903">
              <w:rPr>
                <w:sz w:val="28"/>
                <w:szCs w:val="28"/>
              </w:rPr>
              <w:t>3</w:t>
            </w:r>
            <w:r w:rsidRPr="00B74C94">
              <w:rPr>
                <w:sz w:val="28"/>
                <w:szCs w:val="28"/>
              </w:rPr>
              <w:t>,0 тыс. рублей;</w:t>
            </w:r>
          </w:p>
          <w:p w:rsidR="00E2485C" w:rsidRPr="00B74C94" w:rsidRDefault="00E2485C" w:rsidP="00CA0D18">
            <w:pPr>
              <w:widowControl w:val="0"/>
              <w:autoSpaceDE w:val="0"/>
              <w:autoSpaceDN w:val="0"/>
              <w:adjustRightInd w:val="0"/>
              <w:jc w:val="both"/>
              <w:rPr>
                <w:sz w:val="28"/>
                <w:szCs w:val="28"/>
              </w:rPr>
            </w:pPr>
            <w:r w:rsidRPr="00B74C94">
              <w:rPr>
                <w:sz w:val="28"/>
                <w:szCs w:val="28"/>
              </w:rPr>
              <w:t xml:space="preserve">2019 год – </w:t>
            </w:r>
            <w:r w:rsidR="006C1903">
              <w:rPr>
                <w:sz w:val="28"/>
                <w:szCs w:val="28"/>
              </w:rPr>
              <w:t>3</w:t>
            </w:r>
            <w:r w:rsidRPr="00B74C94">
              <w:rPr>
                <w:sz w:val="28"/>
                <w:szCs w:val="28"/>
              </w:rPr>
              <w:t>,0 тыс. рублей;</w:t>
            </w:r>
          </w:p>
          <w:p w:rsidR="00E2485C" w:rsidRPr="00B74C94" w:rsidRDefault="00E2485C" w:rsidP="00CA0D18">
            <w:pPr>
              <w:widowControl w:val="0"/>
              <w:jc w:val="both"/>
              <w:rPr>
                <w:sz w:val="28"/>
                <w:szCs w:val="28"/>
              </w:rPr>
            </w:pPr>
            <w:r w:rsidRPr="00B74C94">
              <w:rPr>
                <w:sz w:val="28"/>
                <w:szCs w:val="28"/>
              </w:rPr>
              <w:t xml:space="preserve">2020 год – </w:t>
            </w:r>
            <w:r w:rsidR="006C1903">
              <w:rPr>
                <w:sz w:val="28"/>
                <w:szCs w:val="28"/>
              </w:rPr>
              <w:t>3</w:t>
            </w:r>
            <w:r w:rsidR="00F23FEA">
              <w:rPr>
                <w:sz w:val="28"/>
                <w:szCs w:val="28"/>
              </w:rPr>
              <w:t>т</w:t>
            </w:r>
            <w:r w:rsidRPr="00B74C94">
              <w:rPr>
                <w:sz w:val="28"/>
                <w:szCs w:val="28"/>
              </w:rPr>
              <w:t>,0 тыс. рублей</w:t>
            </w:r>
            <w:r>
              <w:rPr>
                <w:sz w:val="28"/>
                <w:szCs w:val="28"/>
              </w:rPr>
              <w:t>.</w:t>
            </w:r>
          </w:p>
          <w:p w:rsidR="00E2485C" w:rsidRPr="00B74C94" w:rsidRDefault="00E2485C" w:rsidP="00CA0D18">
            <w:pPr>
              <w:widowControl w:val="0"/>
              <w:jc w:val="both"/>
              <w:rPr>
                <w:sz w:val="28"/>
                <w:szCs w:val="28"/>
              </w:rPr>
            </w:pPr>
          </w:p>
        </w:tc>
      </w:tr>
      <w:tr w:rsidR="00E2485C" w:rsidRPr="00490643">
        <w:tc>
          <w:tcPr>
            <w:tcW w:w="3016" w:type="dxa"/>
          </w:tcPr>
          <w:p w:rsidR="00E2485C" w:rsidRPr="00B74C94" w:rsidRDefault="00E2485C" w:rsidP="00CA0D18">
            <w:pPr>
              <w:widowControl w:val="0"/>
              <w:autoSpaceDE w:val="0"/>
              <w:autoSpaceDN w:val="0"/>
              <w:adjustRightInd w:val="0"/>
              <w:rPr>
                <w:sz w:val="28"/>
                <w:szCs w:val="28"/>
              </w:rPr>
            </w:pPr>
            <w:r w:rsidRPr="00B74C94">
              <w:rPr>
                <w:sz w:val="28"/>
                <w:szCs w:val="28"/>
              </w:rPr>
              <w:t>Ожидаемые результаты реализации</w:t>
            </w:r>
          </w:p>
          <w:p w:rsidR="00E2485C" w:rsidRPr="00B74C94" w:rsidRDefault="00E2485C" w:rsidP="00CA0D18">
            <w:pPr>
              <w:widowControl w:val="0"/>
              <w:autoSpaceDE w:val="0"/>
              <w:autoSpaceDN w:val="0"/>
              <w:adjustRightInd w:val="0"/>
              <w:rPr>
                <w:sz w:val="28"/>
                <w:szCs w:val="28"/>
              </w:rPr>
            </w:pPr>
            <w:r w:rsidRPr="00B74C94">
              <w:rPr>
                <w:sz w:val="28"/>
                <w:szCs w:val="28"/>
              </w:rPr>
              <w:t>программы</w:t>
            </w:r>
          </w:p>
        </w:tc>
        <w:tc>
          <w:tcPr>
            <w:tcW w:w="390" w:type="dxa"/>
          </w:tcPr>
          <w:p w:rsidR="00E2485C" w:rsidRPr="00B74C94" w:rsidRDefault="00E2485C" w:rsidP="00CA0D18">
            <w:pPr>
              <w:widowControl w:val="0"/>
              <w:ind w:left="-131" w:right="-108"/>
              <w:jc w:val="both"/>
              <w:rPr>
                <w:sz w:val="28"/>
                <w:szCs w:val="28"/>
              </w:rPr>
            </w:pPr>
            <w:r w:rsidRPr="00B74C94">
              <w:rPr>
                <w:sz w:val="28"/>
                <w:szCs w:val="28"/>
              </w:rPr>
              <w:t>–</w:t>
            </w:r>
          </w:p>
        </w:tc>
        <w:tc>
          <w:tcPr>
            <w:tcW w:w="6561" w:type="dxa"/>
          </w:tcPr>
          <w:p w:rsidR="00E2485C" w:rsidRPr="00622E1F" w:rsidRDefault="00E2485C" w:rsidP="00CA0D18">
            <w:pPr>
              <w:widowControl w:val="0"/>
              <w:autoSpaceDE w:val="0"/>
              <w:autoSpaceDN w:val="0"/>
              <w:adjustRightInd w:val="0"/>
              <w:jc w:val="both"/>
              <w:rPr>
                <w:sz w:val="28"/>
                <w:szCs w:val="28"/>
              </w:rPr>
            </w:pPr>
            <w:r w:rsidRPr="00622E1F">
              <w:rPr>
                <w:sz w:val="28"/>
                <w:szCs w:val="28"/>
              </w:rPr>
              <w:t>в результате реализации Программы к 2020 году предполагается:</w:t>
            </w:r>
          </w:p>
          <w:p w:rsidR="00E2485C" w:rsidRPr="00622E1F" w:rsidRDefault="00E2485C" w:rsidP="00CA0D18">
            <w:pPr>
              <w:widowControl w:val="0"/>
              <w:tabs>
                <w:tab w:val="left" w:pos="7380"/>
              </w:tabs>
              <w:autoSpaceDE w:val="0"/>
              <w:autoSpaceDN w:val="0"/>
              <w:adjustRightInd w:val="0"/>
              <w:jc w:val="both"/>
              <w:rPr>
                <w:sz w:val="28"/>
                <w:szCs w:val="28"/>
              </w:rPr>
            </w:pPr>
            <w:r w:rsidRPr="00622E1F">
              <w:rPr>
                <w:sz w:val="28"/>
                <w:szCs w:val="28"/>
              </w:rPr>
              <w:t>снизить долю граждан, опрошенных в ходе мониторинга общественного мнения, которые лично сталкивались за последний год с проявлениями коррупции;</w:t>
            </w:r>
          </w:p>
          <w:p w:rsidR="00E2485C" w:rsidRPr="00622E1F" w:rsidRDefault="00E2485C" w:rsidP="00CA0D18">
            <w:pPr>
              <w:widowControl w:val="0"/>
              <w:autoSpaceDE w:val="0"/>
              <w:autoSpaceDN w:val="0"/>
              <w:adjustRightInd w:val="0"/>
              <w:jc w:val="both"/>
              <w:rPr>
                <w:sz w:val="28"/>
                <w:szCs w:val="28"/>
              </w:rPr>
            </w:pPr>
            <w:r w:rsidRPr="00622E1F">
              <w:rPr>
                <w:sz w:val="28"/>
                <w:szCs w:val="28"/>
              </w:rPr>
              <w:t>обеспечить обучение</w:t>
            </w:r>
            <w:r>
              <w:rPr>
                <w:sz w:val="28"/>
                <w:szCs w:val="28"/>
              </w:rPr>
              <w:t xml:space="preserve"> </w:t>
            </w:r>
            <w:r w:rsidRPr="00622E1F">
              <w:rPr>
                <w:sz w:val="28"/>
                <w:szCs w:val="28"/>
              </w:rPr>
              <w:t>муниципальных служащих по программам противодействия коррупции</w:t>
            </w:r>
            <w:r>
              <w:rPr>
                <w:sz w:val="28"/>
                <w:szCs w:val="28"/>
              </w:rPr>
              <w:t xml:space="preserve"> в количестве не менее, чем предусмотрено соответствующим планом Правительства Ростовской области</w:t>
            </w:r>
            <w:r w:rsidRPr="00622E1F">
              <w:rPr>
                <w:sz w:val="28"/>
                <w:szCs w:val="28"/>
              </w:rPr>
              <w:t>;</w:t>
            </w:r>
          </w:p>
          <w:p w:rsidR="00E2485C" w:rsidRPr="00B74C94" w:rsidRDefault="00E2485C" w:rsidP="00CA0D18">
            <w:pPr>
              <w:widowControl w:val="0"/>
              <w:jc w:val="both"/>
              <w:rPr>
                <w:sz w:val="28"/>
                <w:szCs w:val="28"/>
              </w:rPr>
            </w:pPr>
            <w:r w:rsidRPr="00622E1F">
              <w:rPr>
                <w:sz w:val="28"/>
                <w:szCs w:val="28"/>
              </w:rPr>
              <w:t xml:space="preserve">повысить долю граждан, опрошенных в ходе мониторинга общественного мнения, удовлетворенных информационной открытостью </w:t>
            </w:r>
            <w:r w:rsidRPr="00622E1F">
              <w:rPr>
                <w:sz w:val="28"/>
                <w:szCs w:val="28"/>
              </w:rPr>
              <w:lastRenderedPageBreak/>
              <w:t>деятельности</w:t>
            </w:r>
            <w:r>
              <w:rPr>
                <w:sz w:val="28"/>
                <w:szCs w:val="28"/>
              </w:rPr>
              <w:t xml:space="preserve"> ор</w:t>
            </w:r>
            <w:r w:rsidRPr="00622E1F">
              <w:rPr>
                <w:sz w:val="28"/>
                <w:szCs w:val="28"/>
              </w:rPr>
              <w:t xml:space="preserve">ганов местного самоуправления </w:t>
            </w:r>
          </w:p>
        </w:tc>
      </w:tr>
    </w:tbl>
    <w:p w:rsidR="00E2485C" w:rsidRPr="00A20ED8" w:rsidRDefault="00E2485C" w:rsidP="001F509F">
      <w:pPr>
        <w:ind w:firstLine="709"/>
        <w:jc w:val="both"/>
        <w:rPr>
          <w:sz w:val="28"/>
          <w:szCs w:val="28"/>
        </w:rPr>
      </w:pPr>
    </w:p>
    <w:p w:rsidR="00E2485C" w:rsidRPr="002C502F" w:rsidRDefault="00E2485C" w:rsidP="001F509F">
      <w:pPr>
        <w:widowControl w:val="0"/>
        <w:autoSpaceDE w:val="0"/>
        <w:autoSpaceDN w:val="0"/>
        <w:adjustRightInd w:val="0"/>
        <w:ind w:firstLine="709"/>
        <w:rPr>
          <w:sz w:val="28"/>
          <w:szCs w:val="28"/>
        </w:rPr>
      </w:pPr>
      <w:r w:rsidRPr="002C502F">
        <w:rPr>
          <w:sz w:val="28"/>
          <w:szCs w:val="28"/>
        </w:rPr>
        <w:t>1. Характеристика сферы реализации подпрограммы, описание основных проблем в указанной сфере и прогноз ее развития</w:t>
      </w:r>
    </w:p>
    <w:p w:rsidR="00E2485C" w:rsidRPr="002C502F" w:rsidRDefault="00E2485C" w:rsidP="001F509F">
      <w:pPr>
        <w:widowControl w:val="0"/>
        <w:autoSpaceDE w:val="0"/>
        <w:autoSpaceDN w:val="0"/>
        <w:adjustRightInd w:val="0"/>
        <w:ind w:firstLine="709"/>
        <w:rPr>
          <w:sz w:val="28"/>
          <w:szCs w:val="28"/>
        </w:rPr>
      </w:pPr>
    </w:p>
    <w:p w:rsidR="00E2485C" w:rsidRPr="002C502F" w:rsidRDefault="00E2485C" w:rsidP="001F509F">
      <w:pPr>
        <w:widowControl w:val="0"/>
        <w:autoSpaceDE w:val="0"/>
        <w:autoSpaceDN w:val="0"/>
        <w:adjustRightInd w:val="0"/>
        <w:ind w:firstLine="709"/>
        <w:outlineLvl w:val="2"/>
        <w:rPr>
          <w:sz w:val="28"/>
          <w:szCs w:val="28"/>
        </w:rPr>
      </w:pPr>
      <w:r w:rsidRPr="002C502F">
        <w:rPr>
          <w:sz w:val="28"/>
          <w:szCs w:val="28"/>
        </w:rPr>
        <w:t>1.1. Характеристика сферы реализации подпрограммы</w:t>
      </w:r>
    </w:p>
    <w:p w:rsidR="00E2485C" w:rsidRPr="002C502F" w:rsidRDefault="00E2485C" w:rsidP="001F509F">
      <w:pPr>
        <w:widowControl w:val="0"/>
        <w:autoSpaceDE w:val="0"/>
        <w:autoSpaceDN w:val="0"/>
        <w:adjustRightInd w:val="0"/>
        <w:ind w:firstLine="709"/>
        <w:rPr>
          <w:sz w:val="28"/>
          <w:szCs w:val="28"/>
        </w:rPr>
      </w:pPr>
    </w:p>
    <w:p w:rsidR="00E2485C" w:rsidRPr="009F05FE" w:rsidRDefault="00E2485C" w:rsidP="001F509F">
      <w:pPr>
        <w:ind w:firstLine="709"/>
        <w:jc w:val="both"/>
        <w:outlineLvl w:val="0"/>
        <w:rPr>
          <w:rFonts w:eastAsia="Arial Unicode MS"/>
          <w:i/>
          <w:sz w:val="28"/>
          <w:szCs w:val="28"/>
          <w:u w:color="000000"/>
        </w:rPr>
      </w:pPr>
      <w:r w:rsidRPr="0094145C">
        <w:rPr>
          <w:rFonts w:eastAsia="Arial Unicode MS"/>
          <w:sz w:val="28"/>
          <w:szCs w:val="28"/>
          <w:u w:color="000000"/>
        </w:rPr>
        <w:t xml:space="preserve">Социологические опросы показывают, что результаты </w:t>
      </w:r>
      <w:r>
        <w:rPr>
          <w:rFonts w:eastAsia="Arial Unicode MS"/>
          <w:sz w:val="28"/>
          <w:szCs w:val="28"/>
          <w:u w:color="000000"/>
        </w:rPr>
        <w:t>противодействия</w:t>
      </w:r>
      <w:r w:rsidRPr="0094145C">
        <w:rPr>
          <w:rFonts w:eastAsia="Arial Unicode MS"/>
          <w:sz w:val="28"/>
          <w:szCs w:val="28"/>
          <w:u w:color="000000"/>
        </w:rPr>
        <w:t xml:space="preserve"> коррупци</w:t>
      </w:r>
      <w:r>
        <w:rPr>
          <w:rFonts w:eastAsia="Arial Unicode MS"/>
          <w:sz w:val="28"/>
          <w:szCs w:val="28"/>
          <w:u w:color="000000"/>
        </w:rPr>
        <w:t>и</w:t>
      </w:r>
      <w:r w:rsidRPr="0094145C">
        <w:rPr>
          <w:rFonts w:eastAsia="Arial Unicode MS"/>
          <w:sz w:val="28"/>
          <w:szCs w:val="28"/>
          <w:u w:color="000000"/>
        </w:rPr>
        <w:t xml:space="preserve"> становятся все более заметными населению</w:t>
      </w:r>
      <w:r>
        <w:rPr>
          <w:rFonts w:eastAsia="Arial Unicode MS"/>
          <w:sz w:val="28"/>
          <w:szCs w:val="28"/>
          <w:u w:color="000000"/>
        </w:rPr>
        <w:t xml:space="preserve">. </w:t>
      </w:r>
    </w:p>
    <w:p w:rsidR="00E2485C" w:rsidRPr="0094145C" w:rsidRDefault="00E2485C" w:rsidP="001F509F">
      <w:pPr>
        <w:ind w:firstLine="709"/>
        <w:jc w:val="both"/>
        <w:rPr>
          <w:sz w:val="28"/>
          <w:szCs w:val="28"/>
        </w:rPr>
      </w:pPr>
      <w:r w:rsidRPr="0094145C">
        <w:rPr>
          <w:sz w:val="28"/>
          <w:szCs w:val="28"/>
        </w:rPr>
        <w:t>По итогам социологических исследований, проведенных в 2012 году, лидирующими сферами коррупционных отношений, по мнению опрошенных,  являются здравоохранение, органы внутренних дел, в том числе ГИБДД, учреждения образования. Анализ исследования показал, что основными причинами сложившийся коррупционной системы являются:</w:t>
      </w:r>
    </w:p>
    <w:p w:rsidR="00E2485C" w:rsidRPr="0094145C" w:rsidRDefault="00E2485C" w:rsidP="001F509F">
      <w:pPr>
        <w:ind w:firstLine="709"/>
        <w:jc w:val="both"/>
        <w:rPr>
          <w:sz w:val="28"/>
          <w:szCs w:val="28"/>
        </w:rPr>
      </w:pPr>
      <w:r w:rsidRPr="0094145C">
        <w:rPr>
          <w:sz w:val="28"/>
          <w:szCs w:val="28"/>
        </w:rPr>
        <w:t>низкий нравственный уровень работников, оказывающих те или иные услуги населению;</w:t>
      </w:r>
    </w:p>
    <w:p w:rsidR="00E2485C" w:rsidRPr="0094145C" w:rsidRDefault="00E2485C" w:rsidP="001F509F">
      <w:pPr>
        <w:ind w:firstLine="709"/>
        <w:jc w:val="both"/>
        <w:rPr>
          <w:sz w:val="28"/>
          <w:szCs w:val="28"/>
        </w:rPr>
      </w:pPr>
      <w:r w:rsidRPr="0094145C">
        <w:rPr>
          <w:sz w:val="28"/>
          <w:szCs w:val="28"/>
        </w:rPr>
        <w:t>недостаточность наказаний за взяточничество;</w:t>
      </w:r>
    </w:p>
    <w:p w:rsidR="00E2485C" w:rsidRPr="0094145C" w:rsidRDefault="00E2485C" w:rsidP="001F509F">
      <w:pPr>
        <w:ind w:firstLine="709"/>
        <w:jc w:val="both"/>
        <w:rPr>
          <w:sz w:val="28"/>
          <w:szCs w:val="28"/>
        </w:rPr>
      </w:pPr>
      <w:r w:rsidRPr="0094145C">
        <w:rPr>
          <w:sz w:val="28"/>
          <w:szCs w:val="28"/>
        </w:rPr>
        <w:t>низкий уровень правовой культуры и законопослушности должностных лиц;</w:t>
      </w:r>
    </w:p>
    <w:p w:rsidR="00E2485C" w:rsidRPr="0094145C" w:rsidRDefault="00E2485C" w:rsidP="001F509F">
      <w:pPr>
        <w:ind w:firstLine="709"/>
        <w:jc w:val="both"/>
        <w:rPr>
          <w:sz w:val="28"/>
          <w:szCs w:val="28"/>
        </w:rPr>
      </w:pPr>
      <w:r w:rsidRPr="0094145C">
        <w:rPr>
          <w:sz w:val="28"/>
          <w:szCs w:val="28"/>
        </w:rPr>
        <w:t>несовершенство законодательной базы;</w:t>
      </w:r>
    </w:p>
    <w:p w:rsidR="00E2485C" w:rsidRPr="0094145C" w:rsidRDefault="00E2485C" w:rsidP="001F509F">
      <w:pPr>
        <w:ind w:firstLine="709"/>
        <w:jc w:val="both"/>
        <w:rPr>
          <w:sz w:val="28"/>
          <w:szCs w:val="28"/>
        </w:rPr>
      </w:pPr>
      <w:r w:rsidRPr="0094145C">
        <w:rPr>
          <w:sz w:val="28"/>
          <w:szCs w:val="28"/>
        </w:rPr>
        <w:t>возможность неоднозначного толкования законов;</w:t>
      </w:r>
    </w:p>
    <w:p w:rsidR="00E2485C" w:rsidRPr="0094145C" w:rsidRDefault="00E2485C" w:rsidP="001F509F">
      <w:pPr>
        <w:ind w:firstLine="709"/>
        <w:jc w:val="both"/>
        <w:rPr>
          <w:sz w:val="28"/>
          <w:szCs w:val="28"/>
        </w:rPr>
      </w:pPr>
      <w:r w:rsidRPr="0094145C">
        <w:rPr>
          <w:sz w:val="28"/>
          <w:szCs w:val="28"/>
        </w:rPr>
        <w:t>низкий уровень доходов работников,  оказывающих те или иные услуги населению.</w:t>
      </w:r>
    </w:p>
    <w:p w:rsidR="00E2485C" w:rsidRPr="0094145C" w:rsidRDefault="00E2485C" w:rsidP="001F509F">
      <w:pPr>
        <w:widowControl w:val="0"/>
        <w:autoSpaceDE w:val="0"/>
        <w:autoSpaceDN w:val="0"/>
        <w:adjustRightInd w:val="0"/>
        <w:ind w:firstLine="709"/>
        <w:jc w:val="both"/>
        <w:rPr>
          <w:sz w:val="28"/>
          <w:szCs w:val="28"/>
        </w:rPr>
      </w:pPr>
      <w:r w:rsidRPr="0094145C">
        <w:rPr>
          <w:sz w:val="28"/>
          <w:szCs w:val="28"/>
        </w:rPr>
        <w:t>Проведенный мониторинг общественного мнения свидетельствует, что доля опрошенных граждан, которые лично сталкивались за 2012 год</w:t>
      </w:r>
      <w:r w:rsidR="00021117">
        <w:rPr>
          <w:sz w:val="28"/>
          <w:szCs w:val="28"/>
        </w:rPr>
        <w:t xml:space="preserve"> </w:t>
      </w:r>
      <w:r w:rsidRPr="0094145C">
        <w:rPr>
          <w:sz w:val="28"/>
          <w:szCs w:val="28"/>
        </w:rPr>
        <w:t>с проявлениями коррупции, снизилась по сравнению с</w:t>
      </w:r>
      <w:r>
        <w:rPr>
          <w:sz w:val="28"/>
          <w:szCs w:val="28"/>
        </w:rPr>
        <w:t xml:space="preserve"> показателем 2011 года</w:t>
      </w:r>
      <w:r w:rsidR="00021117">
        <w:rPr>
          <w:sz w:val="28"/>
          <w:szCs w:val="28"/>
        </w:rPr>
        <w:t>.</w:t>
      </w:r>
    </w:p>
    <w:p w:rsidR="00E2485C" w:rsidRPr="0094145C" w:rsidRDefault="00E2485C" w:rsidP="001F509F">
      <w:pPr>
        <w:widowControl w:val="0"/>
        <w:autoSpaceDE w:val="0"/>
        <w:autoSpaceDN w:val="0"/>
        <w:adjustRightInd w:val="0"/>
        <w:ind w:firstLine="709"/>
        <w:jc w:val="both"/>
        <w:rPr>
          <w:sz w:val="28"/>
          <w:szCs w:val="28"/>
        </w:rPr>
      </w:pPr>
      <w:r w:rsidRPr="0094145C">
        <w:rPr>
          <w:sz w:val="28"/>
          <w:szCs w:val="28"/>
        </w:rPr>
        <w:t>Коррупционны</w:t>
      </w:r>
      <w:r>
        <w:rPr>
          <w:sz w:val="28"/>
          <w:szCs w:val="28"/>
        </w:rPr>
        <w:t>е</w:t>
      </w:r>
      <w:r w:rsidRPr="0094145C">
        <w:rPr>
          <w:sz w:val="28"/>
          <w:szCs w:val="28"/>
        </w:rPr>
        <w:t xml:space="preserve"> фактор</w:t>
      </w:r>
      <w:r>
        <w:rPr>
          <w:sz w:val="28"/>
          <w:szCs w:val="28"/>
        </w:rPr>
        <w:t>ы</w:t>
      </w:r>
      <w:r w:rsidRPr="0094145C">
        <w:rPr>
          <w:sz w:val="28"/>
          <w:szCs w:val="28"/>
        </w:rPr>
        <w:t xml:space="preserve"> особенно проявляется в сфере </w:t>
      </w:r>
      <w:r>
        <w:rPr>
          <w:sz w:val="28"/>
          <w:szCs w:val="28"/>
        </w:rPr>
        <w:t>муниципальных</w:t>
      </w:r>
      <w:r w:rsidRPr="0094145C">
        <w:rPr>
          <w:sz w:val="28"/>
          <w:szCs w:val="28"/>
        </w:rPr>
        <w:t xml:space="preserve"> закупок</w:t>
      </w:r>
      <w:r>
        <w:rPr>
          <w:sz w:val="28"/>
          <w:szCs w:val="28"/>
        </w:rPr>
        <w:t>, жилищно-коммунальной сфере</w:t>
      </w:r>
      <w:r w:rsidRPr="0094145C">
        <w:rPr>
          <w:sz w:val="28"/>
          <w:szCs w:val="28"/>
        </w:rPr>
        <w:t xml:space="preserve"> и строительстве. В этой связи крайне важна разработка мероприятий, направленных на минимизацию экономических и социальных издержек.</w:t>
      </w:r>
    </w:p>
    <w:p w:rsidR="00E2485C" w:rsidRPr="003A1DA7" w:rsidRDefault="00E2485C" w:rsidP="001F509F">
      <w:pPr>
        <w:widowControl w:val="0"/>
        <w:autoSpaceDE w:val="0"/>
        <w:autoSpaceDN w:val="0"/>
        <w:adjustRightInd w:val="0"/>
        <w:ind w:firstLine="709"/>
        <w:jc w:val="both"/>
        <w:rPr>
          <w:sz w:val="28"/>
          <w:szCs w:val="28"/>
        </w:rPr>
      </w:pPr>
    </w:p>
    <w:p w:rsidR="00E2485C" w:rsidRPr="007636A9" w:rsidRDefault="00E2485C" w:rsidP="001F509F">
      <w:pPr>
        <w:widowControl w:val="0"/>
        <w:autoSpaceDE w:val="0"/>
        <w:autoSpaceDN w:val="0"/>
        <w:adjustRightInd w:val="0"/>
        <w:ind w:firstLine="709"/>
        <w:outlineLvl w:val="2"/>
        <w:rPr>
          <w:sz w:val="28"/>
          <w:szCs w:val="28"/>
        </w:rPr>
      </w:pPr>
      <w:r w:rsidRPr="007636A9">
        <w:rPr>
          <w:sz w:val="28"/>
          <w:szCs w:val="28"/>
        </w:rPr>
        <w:t>1.2. Описание основных проблем в сфере реализации подпрограммы</w:t>
      </w:r>
    </w:p>
    <w:p w:rsidR="00E2485C" w:rsidRPr="007636A9" w:rsidRDefault="00E2485C" w:rsidP="001F509F">
      <w:pPr>
        <w:widowControl w:val="0"/>
        <w:autoSpaceDE w:val="0"/>
        <w:autoSpaceDN w:val="0"/>
        <w:adjustRightInd w:val="0"/>
        <w:ind w:firstLine="709"/>
        <w:jc w:val="both"/>
        <w:rPr>
          <w:sz w:val="28"/>
          <w:szCs w:val="28"/>
        </w:rPr>
      </w:pPr>
    </w:p>
    <w:p w:rsidR="00E2485C" w:rsidRPr="0094145C" w:rsidRDefault="00E2485C" w:rsidP="001F509F">
      <w:pPr>
        <w:ind w:firstLine="709"/>
        <w:jc w:val="both"/>
        <w:rPr>
          <w:sz w:val="28"/>
          <w:szCs w:val="28"/>
        </w:rPr>
      </w:pPr>
      <w:r w:rsidRPr="0094145C">
        <w:rPr>
          <w:sz w:val="28"/>
          <w:szCs w:val="28"/>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E2485C" w:rsidRPr="00C15E45" w:rsidRDefault="00E2485C" w:rsidP="001F509F">
      <w:pPr>
        <w:ind w:firstLine="709"/>
        <w:jc w:val="both"/>
        <w:rPr>
          <w:sz w:val="28"/>
          <w:szCs w:val="28"/>
        </w:rPr>
      </w:pPr>
      <w:r w:rsidRPr="0094145C">
        <w:rPr>
          <w:sz w:val="28"/>
          <w:szCs w:val="28"/>
        </w:rPr>
        <w:t>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w:t>
      </w:r>
      <w:r>
        <w:rPr>
          <w:sz w:val="28"/>
          <w:szCs w:val="28"/>
        </w:rPr>
        <w:t xml:space="preserve"> </w:t>
      </w:r>
      <w:r w:rsidRPr="0094145C">
        <w:rPr>
          <w:sz w:val="28"/>
          <w:szCs w:val="28"/>
        </w:rPr>
        <w:t xml:space="preserve"> на всех уровнях</w:t>
      </w:r>
      <w:r>
        <w:rPr>
          <w:sz w:val="28"/>
          <w:szCs w:val="28"/>
        </w:rPr>
        <w:t xml:space="preserve"> </w:t>
      </w:r>
      <w:r w:rsidRPr="00C15E45">
        <w:rPr>
          <w:sz w:val="28"/>
          <w:szCs w:val="28"/>
        </w:rPr>
        <w:t>власти.</w:t>
      </w:r>
    </w:p>
    <w:p w:rsidR="00E2485C" w:rsidRPr="00C15E45" w:rsidRDefault="00E2485C" w:rsidP="001F509F">
      <w:pPr>
        <w:widowControl w:val="0"/>
        <w:autoSpaceDE w:val="0"/>
        <w:autoSpaceDN w:val="0"/>
        <w:adjustRightInd w:val="0"/>
        <w:ind w:firstLine="709"/>
        <w:jc w:val="both"/>
        <w:rPr>
          <w:sz w:val="28"/>
          <w:szCs w:val="28"/>
        </w:rPr>
      </w:pPr>
      <w:r w:rsidRPr="00C15E45">
        <w:rPr>
          <w:sz w:val="28"/>
          <w:szCs w:val="28"/>
        </w:rPr>
        <w:t>При этом, основными проблемами в реализации подпрограммы противодействия коррупция будут являться:</w:t>
      </w:r>
    </w:p>
    <w:p w:rsidR="00E2485C" w:rsidRPr="00C15E45" w:rsidRDefault="00E2485C" w:rsidP="001F509F">
      <w:pPr>
        <w:widowControl w:val="0"/>
        <w:autoSpaceDE w:val="0"/>
        <w:autoSpaceDN w:val="0"/>
        <w:adjustRightInd w:val="0"/>
        <w:ind w:firstLine="709"/>
        <w:jc w:val="both"/>
        <w:rPr>
          <w:sz w:val="28"/>
          <w:szCs w:val="28"/>
        </w:rPr>
      </w:pPr>
      <w:r w:rsidRPr="00C15E45">
        <w:rPr>
          <w:sz w:val="28"/>
          <w:szCs w:val="28"/>
        </w:rPr>
        <w:t>низкий уровень правосознания и правовой культуры</w:t>
      </w:r>
      <w:r>
        <w:rPr>
          <w:sz w:val="28"/>
          <w:szCs w:val="28"/>
        </w:rPr>
        <w:t xml:space="preserve"> населения</w:t>
      </w:r>
      <w:r w:rsidRPr="00C15E45">
        <w:rPr>
          <w:sz w:val="28"/>
          <w:szCs w:val="28"/>
        </w:rPr>
        <w:t>;</w:t>
      </w:r>
    </w:p>
    <w:p w:rsidR="00E2485C" w:rsidRPr="0094145C" w:rsidRDefault="00E2485C" w:rsidP="001F509F">
      <w:pPr>
        <w:widowControl w:val="0"/>
        <w:autoSpaceDE w:val="0"/>
        <w:autoSpaceDN w:val="0"/>
        <w:adjustRightInd w:val="0"/>
        <w:ind w:firstLine="709"/>
        <w:jc w:val="both"/>
        <w:rPr>
          <w:sz w:val="28"/>
          <w:szCs w:val="28"/>
        </w:rPr>
      </w:pPr>
      <w:r w:rsidRPr="0094145C">
        <w:rPr>
          <w:sz w:val="28"/>
          <w:szCs w:val="28"/>
        </w:rPr>
        <w:lastRenderedPageBreak/>
        <w:t>развития новой волны кризисных явлений, при которой возможно усиление влияния существующих криминогенных факторов.</w:t>
      </w:r>
    </w:p>
    <w:p w:rsidR="00E2485C" w:rsidRDefault="00E2485C" w:rsidP="001F509F">
      <w:pPr>
        <w:widowControl w:val="0"/>
        <w:autoSpaceDE w:val="0"/>
        <w:autoSpaceDN w:val="0"/>
        <w:adjustRightInd w:val="0"/>
        <w:ind w:firstLine="709"/>
        <w:jc w:val="both"/>
        <w:rPr>
          <w:sz w:val="28"/>
          <w:szCs w:val="28"/>
        </w:rPr>
      </w:pPr>
      <w:r w:rsidRPr="0094145C">
        <w:rPr>
          <w:sz w:val="28"/>
          <w:szCs w:val="28"/>
        </w:rPr>
        <w:t>Так, модернизация антикоррупционного закон</w:t>
      </w:r>
      <w:r>
        <w:rPr>
          <w:sz w:val="28"/>
          <w:szCs w:val="28"/>
        </w:rPr>
        <w:t>одательства</w:t>
      </w:r>
      <w:r w:rsidRPr="0094145C">
        <w:rPr>
          <w:sz w:val="28"/>
          <w:szCs w:val="28"/>
        </w:rPr>
        <w:t xml:space="preserve"> в условиях низкого уровня правосознания и правовой культуры, приведет к дальнейшему расцвету коррупции. </w:t>
      </w:r>
    </w:p>
    <w:p w:rsidR="00E2485C" w:rsidRDefault="00E2485C" w:rsidP="001F509F">
      <w:pPr>
        <w:widowControl w:val="0"/>
        <w:autoSpaceDE w:val="0"/>
        <w:autoSpaceDN w:val="0"/>
        <w:adjustRightInd w:val="0"/>
        <w:ind w:firstLine="709"/>
        <w:jc w:val="both"/>
        <w:rPr>
          <w:sz w:val="28"/>
          <w:szCs w:val="28"/>
        </w:rPr>
      </w:pPr>
      <w:r>
        <w:rPr>
          <w:sz w:val="28"/>
          <w:szCs w:val="28"/>
        </w:rPr>
        <w:t>Низкий уровень</w:t>
      </w:r>
      <w:r w:rsidRPr="0094145C">
        <w:rPr>
          <w:sz w:val="28"/>
          <w:szCs w:val="28"/>
        </w:rPr>
        <w:t xml:space="preserve"> правовой культуры отдельных граждан, </w:t>
      </w:r>
      <w:r>
        <w:rPr>
          <w:sz w:val="28"/>
          <w:szCs w:val="28"/>
        </w:rPr>
        <w:t xml:space="preserve">а также  </w:t>
      </w:r>
      <w:r w:rsidRPr="00933A73">
        <w:rPr>
          <w:sz w:val="28"/>
          <w:szCs w:val="28"/>
        </w:rPr>
        <w:t xml:space="preserve">муниципальных </w:t>
      </w:r>
      <w:r w:rsidRPr="0094145C">
        <w:rPr>
          <w:sz w:val="28"/>
          <w:szCs w:val="28"/>
        </w:rPr>
        <w:t xml:space="preserve"> служащих</w:t>
      </w:r>
      <w:r>
        <w:rPr>
          <w:sz w:val="28"/>
          <w:szCs w:val="28"/>
        </w:rPr>
        <w:t xml:space="preserve"> является одной из</w:t>
      </w:r>
      <w:r w:rsidRPr="007636A9">
        <w:rPr>
          <w:sz w:val="28"/>
          <w:szCs w:val="28"/>
        </w:rPr>
        <w:t xml:space="preserve"> проблем в сфере реализации подпрограммы</w:t>
      </w:r>
      <w:r>
        <w:rPr>
          <w:sz w:val="28"/>
          <w:szCs w:val="28"/>
        </w:rPr>
        <w:t>.</w:t>
      </w:r>
    </w:p>
    <w:p w:rsidR="00E2485C" w:rsidRPr="007636A9" w:rsidRDefault="00E2485C" w:rsidP="001F509F">
      <w:pPr>
        <w:widowControl w:val="0"/>
        <w:autoSpaceDE w:val="0"/>
        <w:autoSpaceDN w:val="0"/>
        <w:adjustRightInd w:val="0"/>
        <w:ind w:firstLine="709"/>
        <w:jc w:val="both"/>
        <w:rPr>
          <w:sz w:val="28"/>
          <w:szCs w:val="28"/>
        </w:rPr>
      </w:pPr>
      <w:r>
        <w:rPr>
          <w:sz w:val="28"/>
          <w:szCs w:val="28"/>
        </w:rPr>
        <w:t xml:space="preserve">Кроме того </w:t>
      </w:r>
      <w:r w:rsidRPr="007636A9">
        <w:rPr>
          <w:sz w:val="28"/>
          <w:szCs w:val="28"/>
        </w:rPr>
        <w:t xml:space="preserve">проблемами сферы реализации подпрограммы </w:t>
      </w:r>
      <w:r>
        <w:rPr>
          <w:sz w:val="28"/>
          <w:szCs w:val="28"/>
        </w:rPr>
        <w:t xml:space="preserve">также </w:t>
      </w:r>
      <w:r w:rsidRPr="007636A9">
        <w:rPr>
          <w:sz w:val="28"/>
          <w:szCs w:val="28"/>
        </w:rPr>
        <w:t>являются:</w:t>
      </w:r>
    </w:p>
    <w:p w:rsidR="00E2485C" w:rsidRPr="007636A9" w:rsidRDefault="00E2485C" w:rsidP="001F509F">
      <w:pPr>
        <w:widowControl w:val="0"/>
        <w:autoSpaceDE w:val="0"/>
        <w:autoSpaceDN w:val="0"/>
        <w:adjustRightInd w:val="0"/>
        <w:ind w:firstLine="709"/>
        <w:jc w:val="both"/>
        <w:rPr>
          <w:sz w:val="28"/>
          <w:szCs w:val="28"/>
        </w:rPr>
      </w:pPr>
      <w:r w:rsidRPr="007636A9">
        <w:rPr>
          <w:sz w:val="28"/>
          <w:szCs w:val="28"/>
        </w:rPr>
        <w:t xml:space="preserve">недостаточные мотивационные и стимулирующие механизмы </w:t>
      </w:r>
      <w:r>
        <w:rPr>
          <w:sz w:val="28"/>
          <w:szCs w:val="28"/>
        </w:rPr>
        <w:t>при реализации антикоррупционных мероприятий</w:t>
      </w:r>
      <w:r w:rsidRPr="007636A9">
        <w:rPr>
          <w:sz w:val="28"/>
          <w:szCs w:val="28"/>
        </w:rPr>
        <w:t>;</w:t>
      </w:r>
    </w:p>
    <w:p w:rsidR="00E2485C" w:rsidRPr="007636A9" w:rsidRDefault="00E2485C" w:rsidP="001F509F">
      <w:pPr>
        <w:widowControl w:val="0"/>
        <w:autoSpaceDE w:val="0"/>
        <w:autoSpaceDN w:val="0"/>
        <w:adjustRightInd w:val="0"/>
        <w:ind w:firstLine="709"/>
        <w:jc w:val="both"/>
        <w:rPr>
          <w:sz w:val="28"/>
          <w:szCs w:val="28"/>
        </w:rPr>
      </w:pPr>
      <w:r w:rsidRPr="007636A9">
        <w:rPr>
          <w:sz w:val="28"/>
          <w:szCs w:val="28"/>
        </w:rPr>
        <w:t>несовершенство</w:t>
      </w:r>
      <w:r>
        <w:rPr>
          <w:sz w:val="28"/>
          <w:szCs w:val="28"/>
        </w:rPr>
        <w:t xml:space="preserve"> </w:t>
      </w:r>
      <w:r w:rsidRPr="007636A9">
        <w:rPr>
          <w:sz w:val="28"/>
          <w:szCs w:val="28"/>
        </w:rPr>
        <w:t xml:space="preserve">системы мониторинга и оценки </w:t>
      </w:r>
      <w:r>
        <w:rPr>
          <w:sz w:val="28"/>
          <w:szCs w:val="28"/>
        </w:rPr>
        <w:t>коррупционных составляющих.</w:t>
      </w:r>
    </w:p>
    <w:p w:rsidR="00E2485C" w:rsidRPr="007636A9" w:rsidRDefault="00E2485C" w:rsidP="001F509F">
      <w:pPr>
        <w:widowControl w:val="0"/>
        <w:autoSpaceDE w:val="0"/>
        <w:autoSpaceDN w:val="0"/>
        <w:adjustRightInd w:val="0"/>
        <w:ind w:firstLine="709"/>
        <w:rPr>
          <w:sz w:val="28"/>
          <w:szCs w:val="28"/>
        </w:rPr>
      </w:pPr>
    </w:p>
    <w:p w:rsidR="00E2485C" w:rsidRPr="005F3BDB" w:rsidRDefault="00E2485C" w:rsidP="001F509F">
      <w:pPr>
        <w:widowControl w:val="0"/>
        <w:autoSpaceDE w:val="0"/>
        <w:autoSpaceDN w:val="0"/>
        <w:adjustRightInd w:val="0"/>
        <w:ind w:firstLine="709"/>
        <w:outlineLvl w:val="2"/>
        <w:rPr>
          <w:sz w:val="28"/>
          <w:szCs w:val="28"/>
        </w:rPr>
      </w:pPr>
      <w:r w:rsidRPr="005F3BDB">
        <w:rPr>
          <w:sz w:val="28"/>
          <w:szCs w:val="28"/>
        </w:rPr>
        <w:t>1.3. Прогноз развития сферы реализации подпрограммы</w:t>
      </w:r>
    </w:p>
    <w:p w:rsidR="00E2485C" w:rsidRPr="005F3BDB" w:rsidRDefault="00E2485C" w:rsidP="001F509F">
      <w:pPr>
        <w:widowControl w:val="0"/>
        <w:autoSpaceDE w:val="0"/>
        <w:autoSpaceDN w:val="0"/>
        <w:adjustRightInd w:val="0"/>
        <w:ind w:firstLine="709"/>
        <w:rPr>
          <w:sz w:val="28"/>
          <w:szCs w:val="28"/>
        </w:rPr>
      </w:pPr>
    </w:p>
    <w:p w:rsidR="00E2485C" w:rsidRPr="007336E9" w:rsidRDefault="00E2485C" w:rsidP="001F509F">
      <w:pPr>
        <w:ind w:firstLine="709"/>
        <w:jc w:val="both"/>
        <w:rPr>
          <w:bCs/>
          <w:sz w:val="28"/>
          <w:szCs w:val="28"/>
        </w:rPr>
      </w:pPr>
      <w:r w:rsidRPr="007336E9">
        <w:rPr>
          <w:sz w:val="28"/>
          <w:szCs w:val="28"/>
        </w:rPr>
        <w:t>Согласно прогнозу долгосрочного социально – эконо</w:t>
      </w:r>
      <w:r>
        <w:rPr>
          <w:sz w:val="28"/>
          <w:szCs w:val="28"/>
        </w:rPr>
        <w:t xml:space="preserve">мического развития </w:t>
      </w:r>
      <w:r>
        <w:rPr>
          <w:sz w:val="28"/>
          <w:szCs w:val="28"/>
        </w:rPr>
        <w:br/>
        <w:t>Российской Ф</w:t>
      </w:r>
      <w:r w:rsidRPr="007336E9">
        <w:rPr>
          <w:sz w:val="28"/>
          <w:szCs w:val="28"/>
        </w:rPr>
        <w:t>едерации на период до 2030 года с</w:t>
      </w:r>
      <w:r w:rsidRPr="007336E9">
        <w:rPr>
          <w:bCs/>
          <w:sz w:val="28"/>
          <w:szCs w:val="28"/>
        </w:rPr>
        <w:t>тратегической целью государственной политики в сфере противодействия коррупции является повышение качества работы органов</w:t>
      </w:r>
      <w:r>
        <w:rPr>
          <w:bCs/>
          <w:sz w:val="28"/>
          <w:szCs w:val="28"/>
        </w:rPr>
        <w:t xml:space="preserve"> местного самоуправления </w:t>
      </w:r>
      <w:r w:rsidRPr="007336E9">
        <w:rPr>
          <w:bCs/>
          <w:sz w:val="28"/>
          <w:szCs w:val="28"/>
        </w:rPr>
        <w:t xml:space="preserve"> посредством создания условий для эффективного исполнения</w:t>
      </w:r>
      <w:r>
        <w:rPr>
          <w:bCs/>
          <w:sz w:val="28"/>
          <w:szCs w:val="28"/>
        </w:rPr>
        <w:t xml:space="preserve"> муниципальными</w:t>
      </w:r>
      <w:r w:rsidRPr="007336E9">
        <w:rPr>
          <w:bCs/>
          <w:sz w:val="28"/>
          <w:szCs w:val="28"/>
        </w:rPr>
        <w:t xml:space="preserve"> служащими служебных обязанностей, основанного на принципах открытости, прозрачности, объективности и беспристрастности.</w:t>
      </w:r>
    </w:p>
    <w:p w:rsidR="00E2485C" w:rsidRPr="007336E9" w:rsidRDefault="00E2485C" w:rsidP="001F509F">
      <w:pPr>
        <w:ind w:firstLine="709"/>
        <w:jc w:val="both"/>
        <w:rPr>
          <w:bCs/>
          <w:sz w:val="28"/>
          <w:szCs w:val="28"/>
        </w:rPr>
      </w:pPr>
      <w:r w:rsidRPr="007336E9">
        <w:rPr>
          <w:bCs/>
          <w:sz w:val="28"/>
          <w:szCs w:val="28"/>
        </w:rPr>
        <w:t xml:space="preserve">Основными направлениями институциональных преобразований в части противодействия коррупции станут: </w:t>
      </w:r>
    </w:p>
    <w:p w:rsidR="00E2485C" w:rsidRPr="007336E9" w:rsidRDefault="00E2485C" w:rsidP="001F509F">
      <w:pPr>
        <w:ind w:firstLine="709"/>
        <w:jc w:val="both"/>
        <w:rPr>
          <w:bCs/>
          <w:sz w:val="28"/>
          <w:szCs w:val="28"/>
        </w:rPr>
      </w:pPr>
      <w:r w:rsidRPr="007336E9">
        <w:rPr>
          <w:bCs/>
          <w:sz w:val="28"/>
          <w:szCs w:val="28"/>
        </w:rPr>
        <w:t>определение сфер</w:t>
      </w:r>
      <w:r>
        <w:rPr>
          <w:bCs/>
          <w:sz w:val="28"/>
          <w:szCs w:val="28"/>
        </w:rPr>
        <w:t xml:space="preserve"> муниципального</w:t>
      </w:r>
      <w:r w:rsidRPr="007336E9">
        <w:rPr>
          <w:bCs/>
          <w:sz w:val="28"/>
          <w:szCs w:val="28"/>
        </w:rPr>
        <w:t xml:space="preserve"> управления и должностей </w:t>
      </w:r>
      <w:r>
        <w:rPr>
          <w:bCs/>
          <w:sz w:val="28"/>
          <w:szCs w:val="28"/>
        </w:rPr>
        <w:t>муниципальной</w:t>
      </w:r>
      <w:r w:rsidRPr="007336E9">
        <w:rPr>
          <w:bCs/>
          <w:sz w:val="28"/>
          <w:szCs w:val="28"/>
        </w:rPr>
        <w:t xml:space="preserve"> службы, наиболее подверженных коррупционным рискам; </w:t>
      </w:r>
    </w:p>
    <w:p w:rsidR="00E2485C" w:rsidRPr="007336E9" w:rsidRDefault="00E2485C" w:rsidP="001F509F">
      <w:pPr>
        <w:ind w:firstLine="709"/>
        <w:jc w:val="both"/>
        <w:rPr>
          <w:bCs/>
          <w:sz w:val="28"/>
          <w:szCs w:val="28"/>
        </w:rPr>
      </w:pPr>
      <w:r w:rsidRPr="007336E9">
        <w:rPr>
          <w:bCs/>
          <w:sz w:val="28"/>
          <w:szCs w:val="28"/>
        </w:rPr>
        <w:t xml:space="preserve">организация открытых конкурсов по отбору руководителей </w:t>
      </w:r>
      <w:r>
        <w:rPr>
          <w:bCs/>
          <w:sz w:val="28"/>
          <w:szCs w:val="28"/>
        </w:rPr>
        <w:t>муниципальных учреждений и предприятий</w:t>
      </w:r>
      <w:r w:rsidRPr="007336E9">
        <w:rPr>
          <w:bCs/>
          <w:sz w:val="28"/>
          <w:szCs w:val="28"/>
        </w:rPr>
        <w:t xml:space="preserve">; </w:t>
      </w:r>
    </w:p>
    <w:p w:rsidR="00E2485C" w:rsidRPr="007336E9" w:rsidRDefault="00E2485C" w:rsidP="001F509F">
      <w:pPr>
        <w:ind w:firstLine="709"/>
        <w:jc w:val="both"/>
        <w:rPr>
          <w:bCs/>
          <w:sz w:val="28"/>
          <w:szCs w:val="28"/>
        </w:rPr>
      </w:pPr>
      <w:r w:rsidRPr="007336E9">
        <w:rPr>
          <w:bCs/>
          <w:sz w:val="28"/>
          <w:szCs w:val="28"/>
        </w:rPr>
        <w:t xml:space="preserve">совершенствование системы мониторинга исполнения </w:t>
      </w:r>
      <w:r>
        <w:rPr>
          <w:bCs/>
          <w:sz w:val="28"/>
          <w:szCs w:val="28"/>
        </w:rPr>
        <w:t>муниципальными</w:t>
      </w:r>
      <w:r w:rsidRPr="007336E9">
        <w:rPr>
          <w:bCs/>
          <w:sz w:val="28"/>
          <w:szCs w:val="28"/>
        </w:rPr>
        <w:t xml:space="preserve"> служащими установленных на </w:t>
      </w:r>
      <w:r>
        <w:rPr>
          <w:bCs/>
          <w:sz w:val="28"/>
          <w:szCs w:val="28"/>
        </w:rPr>
        <w:t>муниципальной</w:t>
      </w:r>
      <w:r w:rsidRPr="007336E9">
        <w:rPr>
          <w:bCs/>
          <w:sz w:val="28"/>
          <w:szCs w:val="28"/>
        </w:rPr>
        <w:t xml:space="preserve"> службе ограничений, запретов и требований к служебному поведению.</w:t>
      </w:r>
    </w:p>
    <w:p w:rsidR="00E2485C" w:rsidRPr="007336E9" w:rsidRDefault="00E2485C" w:rsidP="001F509F">
      <w:pPr>
        <w:ind w:firstLine="709"/>
        <w:jc w:val="both"/>
        <w:rPr>
          <w:bCs/>
          <w:sz w:val="28"/>
          <w:szCs w:val="28"/>
        </w:rPr>
      </w:pPr>
      <w:r w:rsidRPr="007336E9">
        <w:rPr>
          <w:bCs/>
          <w:sz w:val="28"/>
          <w:szCs w:val="28"/>
        </w:rPr>
        <w:t>Будет обеспечено совершенствование порядка публикации и проверки сведений о доходах, расходах, об имуществе и обязательствах имущественного характера, порядка работы комисси</w:t>
      </w:r>
      <w:r>
        <w:rPr>
          <w:bCs/>
          <w:sz w:val="28"/>
          <w:szCs w:val="28"/>
        </w:rPr>
        <w:t>и</w:t>
      </w:r>
      <w:r w:rsidRPr="007336E9">
        <w:rPr>
          <w:bCs/>
          <w:sz w:val="28"/>
          <w:szCs w:val="28"/>
        </w:rPr>
        <w:t xml:space="preserve"> по соблюдению требований к служебному поведению </w:t>
      </w:r>
      <w:r>
        <w:rPr>
          <w:bCs/>
          <w:sz w:val="28"/>
          <w:szCs w:val="28"/>
        </w:rPr>
        <w:t>муниципальных</w:t>
      </w:r>
      <w:r w:rsidRPr="007336E9">
        <w:rPr>
          <w:bCs/>
          <w:sz w:val="28"/>
          <w:szCs w:val="28"/>
        </w:rPr>
        <w:t xml:space="preserve"> служащих и урегулированию конфликта интересов.</w:t>
      </w:r>
    </w:p>
    <w:p w:rsidR="00E2485C" w:rsidRPr="007336E9" w:rsidRDefault="00E2485C" w:rsidP="001F509F">
      <w:pPr>
        <w:ind w:firstLine="709"/>
        <w:jc w:val="both"/>
        <w:rPr>
          <w:bCs/>
          <w:sz w:val="28"/>
          <w:szCs w:val="28"/>
        </w:rPr>
      </w:pPr>
      <w:r w:rsidRPr="007336E9">
        <w:rPr>
          <w:bCs/>
          <w:sz w:val="28"/>
          <w:szCs w:val="28"/>
        </w:rPr>
        <w:t xml:space="preserve">Планируется реализовать комплекс организационных мероприятий по проведению ротации </w:t>
      </w:r>
      <w:r>
        <w:rPr>
          <w:bCs/>
          <w:sz w:val="28"/>
          <w:szCs w:val="28"/>
        </w:rPr>
        <w:t>муниципальных</w:t>
      </w:r>
      <w:r w:rsidRPr="007336E9">
        <w:rPr>
          <w:bCs/>
          <w:sz w:val="28"/>
          <w:szCs w:val="28"/>
        </w:rPr>
        <w:t xml:space="preserve"> служащих на должностях, замещение которых связано с наличием коррупционных рисков.</w:t>
      </w:r>
    </w:p>
    <w:p w:rsidR="00E2485C" w:rsidRPr="007336E9" w:rsidRDefault="00E2485C" w:rsidP="001F509F">
      <w:pPr>
        <w:autoSpaceDE w:val="0"/>
        <w:autoSpaceDN w:val="0"/>
        <w:adjustRightInd w:val="0"/>
        <w:ind w:firstLine="709"/>
        <w:jc w:val="both"/>
        <w:outlineLvl w:val="4"/>
        <w:rPr>
          <w:sz w:val="28"/>
          <w:szCs w:val="28"/>
        </w:rPr>
      </w:pPr>
      <w:r w:rsidRPr="007336E9">
        <w:rPr>
          <w:sz w:val="28"/>
          <w:szCs w:val="28"/>
        </w:rPr>
        <w:t>Указанные мероприятия будут осуществляться в рамках преобразований в социальной сфере.</w:t>
      </w:r>
    </w:p>
    <w:p w:rsidR="00E2485C" w:rsidRPr="007336E9" w:rsidRDefault="00E2485C" w:rsidP="001F509F">
      <w:pPr>
        <w:widowControl w:val="0"/>
        <w:autoSpaceDE w:val="0"/>
        <w:autoSpaceDN w:val="0"/>
        <w:adjustRightInd w:val="0"/>
        <w:ind w:firstLine="709"/>
        <w:jc w:val="both"/>
        <w:rPr>
          <w:sz w:val="28"/>
          <w:szCs w:val="28"/>
        </w:rPr>
      </w:pPr>
      <w:r w:rsidRPr="007336E9">
        <w:rPr>
          <w:sz w:val="28"/>
          <w:szCs w:val="28"/>
        </w:rPr>
        <w:t xml:space="preserve">Так, в среднесрочной перспективе, предположительно к 2020 году в социальной сфере будет осуществлен переход к модели «эффективного контракта». Предстоит провести либерализацию рынка социальных услуг, допустить к </w:t>
      </w:r>
      <w:r>
        <w:rPr>
          <w:sz w:val="28"/>
          <w:szCs w:val="28"/>
        </w:rPr>
        <w:t>муниципальному</w:t>
      </w:r>
      <w:r w:rsidRPr="007336E9">
        <w:rPr>
          <w:sz w:val="28"/>
          <w:szCs w:val="28"/>
        </w:rPr>
        <w:t xml:space="preserve"> заказу частные организации, в том числе социально-ориентированные некоммерческие организации.</w:t>
      </w:r>
    </w:p>
    <w:p w:rsidR="00E2485C" w:rsidRPr="007336E9" w:rsidRDefault="00E2485C" w:rsidP="001F509F">
      <w:pPr>
        <w:widowControl w:val="0"/>
        <w:autoSpaceDE w:val="0"/>
        <w:autoSpaceDN w:val="0"/>
        <w:adjustRightInd w:val="0"/>
        <w:ind w:firstLine="709"/>
        <w:jc w:val="both"/>
        <w:rPr>
          <w:sz w:val="28"/>
          <w:szCs w:val="28"/>
        </w:rPr>
      </w:pPr>
      <w:r w:rsidRPr="007336E9">
        <w:rPr>
          <w:sz w:val="28"/>
          <w:szCs w:val="28"/>
        </w:rPr>
        <w:lastRenderedPageBreak/>
        <w:t xml:space="preserve">В долгосрочной перспективе, до 2030 года существенно сократится </w:t>
      </w:r>
      <w:r>
        <w:rPr>
          <w:sz w:val="28"/>
          <w:szCs w:val="28"/>
        </w:rPr>
        <w:t>муниципальный</w:t>
      </w:r>
      <w:r w:rsidRPr="007336E9">
        <w:rPr>
          <w:sz w:val="28"/>
          <w:szCs w:val="28"/>
        </w:rPr>
        <w:t xml:space="preserve"> сектор в экономике, </w:t>
      </w:r>
      <w:r>
        <w:rPr>
          <w:sz w:val="28"/>
          <w:szCs w:val="28"/>
        </w:rPr>
        <w:t xml:space="preserve">будет </w:t>
      </w:r>
      <w:r w:rsidRPr="007336E9">
        <w:rPr>
          <w:sz w:val="28"/>
          <w:szCs w:val="28"/>
        </w:rPr>
        <w:t>реализована программа приватизации. Предстоит сформировать эффективные инструменты взаимодействия власти и общества, в том числе через механизмы «Открытого правительства», общественного контроля.</w:t>
      </w:r>
    </w:p>
    <w:p w:rsidR="00E2485C" w:rsidRPr="005F3BDB" w:rsidRDefault="00E2485C" w:rsidP="001F509F">
      <w:pPr>
        <w:widowControl w:val="0"/>
        <w:autoSpaceDE w:val="0"/>
        <w:autoSpaceDN w:val="0"/>
        <w:adjustRightInd w:val="0"/>
        <w:ind w:firstLine="709"/>
        <w:rPr>
          <w:sz w:val="28"/>
          <w:szCs w:val="28"/>
        </w:rPr>
      </w:pPr>
    </w:p>
    <w:p w:rsidR="00E2485C" w:rsidRPr="00396E1F" w:rsidRDefault="00E2485C" w:rsidP="001F509F">
      <w:pPr>
        <w:widowControl w:val="0"/>
        <w:autoSpaceDE w:val="0"/>
        <w:autoSpaceDN w:val="0"/>
        <w:adjustRightInd w:val="0"/>
        <w:ind w:firstLine="709"/>
        <w:jc w:val="both"/>
        <w:outlineLvl w:val="2"/>
        <w:rPr>
          <w:sz w:val="28"/>
          <w:szCs w:val="28"/>
        </w:rPr>
      </w:pPr>
      <w:r w:rsidRPr="003A1DA7">
        <w:rPr>
          <w:sz w:val="28"/>
          <w:szCs w:val="28"/>
        </w:rPr>
        <w:t xml:space="preserve">2. Приоритеты </w:t>
      </w:r>
      <w:r>
        <w:rPr>
          <w:sz w:val="28"/>
          <w:szCs w:val="28"/>
        </w:rPr>
        <w:t>муниципальной</w:t>
      </w:r>
      <w:r w:rsidRPr="003A1DA7">
        <w:rPr>
          <w:sz w:val="28"/>
          <w:szCs w:val="28"/>
        </w:rPr>
        <w:t xml:space="preserve">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w:t>
      </w:r>
      <w:r w:rsidRPr="00396E1F">
        <w:rPr>
          <w:sz w:val="28"/>
          <w:szCs w:val="28"/>
        </w:rPr>
        <w:t>подпрограммы, сроков и контрольных этапов реализации подпрограммы</w:t>
      </w:r>
    </w:p>
    <w:p w:rsidR="00E2485C" w:rsidRPr="00396E1F" w:rsidRDefault="00E2485C" w:rsidP="001F509F">
      <w:pPr>
        <w:widowControl w:val="0"/>
        <w:autoSpaceDE w:val="0"/>
        <w:autoSpaceDN w:val="0"/>
        <w:adjustRightInd w:val="0"/>
        <w:ind w:firstLine="709"/>
        <w:jc w:val="both"/>
        <w:rPr>
          <w:sz w:val="28"/>
          <w:szCs w:val="28"/>
        </w:rPr>
      </w:pPr>
    </w:p>
    <w:p w:rsidR="00E2485C" w:rsidRPr="00396E1F" w:rsidRDefault="00E2485C" w:rsidP="001F509F">
      <w:pPr>
        <w:widowControl w:val="0"/>
        <w:autoSpaceDE w:val="0"/>
        <w:autoSpaceDN w:val="0"/>
        <w:adjustRightInd w:val="0"/>
        <w:ind w:firstLine="709"/>
        <w:jc w:val="both"/>
        <w:outlineLvl w:val="3"/>
        <w:rPr>
          <w:sz w:val="28"/>
          <w:szCs w:val="28"/>
        </w:rPr>
      </w:pPr>
      <w:r w:rsidRPr="00396E1F">
        <w:rPr>
          <w:sz w:val="28"/>
          <w:szCs w:val="28"/>
        </w:rPr>
        <w:t xml:space="preserve">2.1. Приоритеты </w:t>
      </w:r>
      <w:r>
        <w:rPr>
          <w:sz w:val="28"/>
          <w:szCs w:val="28"/>
        </w:rPr>
        <w:t>муниципальной</w:t>
      </w:r>
      <w:r w:rsidRPr="00396E1F">
        <w:rPr>
          <w:sz w:val="28"/>
          <w:szCs w:val="28"/>
        </w:rPr>
        <w:t xml:space="preserve"> политики в сфере реализации подпрограммы</w:t>
      </w:r>
    </w:p>
    <w:p w:rsidR="00E2485C" w:rsidRPr="00396E1F" w:rsidRDefault="00E2485C" w:rsidP="001F509F">
      <w:pPr>
        <w:widowControl w:val="0"/>
        <w:autoSpaceDE w:val="0"/>
        <w:autoSpaceDN w:val="0"/>
        <w:adjustRightInd w:val="0"/>
        <w:ind w:firstLine="709"/>
        <w:jc w:val="both"/>
        <w:rPr>
          <w:sz w:val="28"/>
          <w:szCs w:val="28"/>
        </w:rPr>
      </w:pPr>
    </w:p>
    <w:p w:rsidR="00E2485C" w:rsidRPr="0094145C" w:rsidRDefault="00E2485C" w:rsidP="001F509F">
      <w:pPr>
        <w:ind w:firstLine="709"/>
        <w:jc w:val="both"/>
        <w:rPr>
          <w:sz w:val="28"/>
          <w:szCs w:val="28"/>
        </w:rPr>
      </w:pPr>
      <w:r w:rsidRPr="0094145C">
        <w:rPr>
          <w:sz w:val="28"/>
          <w:szCs w:val="28"/>
        </w:rPr>
        <w:t>Значимость и актуальность принятия подпрограммы вызвана тем, что коррупционная обстановка продолжает оставаться сложной. Растет интерес криминальных структур к наиболее доходным сферам экономики.</w:t>
      </w:r>
    </w:p>
    <w:p w:rsidR="00E2485C" w:rsidRPr="0094145C" w:rsidRDefault="00E2485C" w:rsidP="001F509F">
      <w:pPr>
        <w:pStyle w:val="14"/>
        <w:ind w:firstLine="709"/>
      </w:pPr>
      <w:r w:rsidRPr="0094145C">
        <w:t xml:space="preserve">В Стратегии национальной безопасности </w:t>
      </w:r>
      <w:r w:rsidRPr="00933A73">
        <w:t>Российской Федерации до 2020 года</w:t>
      </w:r>
      <w:r w:rsidRPr="00132A2D">
        <w:rPr>
          <w:i/>
        </w:rPr>
        <w:t>,</w:t>
      </w:r>
      <w:r w:rsidRPr="0094145C">
        <w:t xml:space="preserve"> утвержденной Указом Президента Российской Федерации от 12</w:t>
      </w:r>
      <w:r>
        <w:t>.05.2009</w:t>
      </w:r>
      <w:r w:rsidRPr="0094145C">
        <w:t xml:space="preserve"> № 537, одним из основных источником угроз национальной безопасности в сфере государственной и общественной безопасности определяется: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E2485C" w:rsidRPr="00933A73" w:rsidRDefault="00E2485C" w:rsidP="001F509F">
      <w:pPr>
        <w:widowControl w:val="0"/>
        <w:autoSpaceDE w:val="0"/>
        <w:autoSpaceDN w:val="0"/>
        <w:adjustRightInd w:val="0"/>
        <w:ind w:firstLine="709"/>
        <w:jc w:val="both"/>
        <w:rPr>
          <w:sz w:val="28"/>
          <w:szCs w:val="28"/>
        </w:rPr>
      </w:pPr>
      <w:r w:rsidRPr="00933A73">
        <w:rPr>
          <w:sz w:val="28"/>
          <w:szCs w:val="28"/>
        </w:rPr>
        <w:t>Во исполнение Национального (Стратегии) плана противодействия коррупции, утвержденного Президентом Россий</w:t>
      </w:r>
      <w:r>
        <w:rPr>
          <w:sz w:val="28"/>
          <w:szCs w:val="28"/>
        </w:rPr>
        <w:t>ской Федерации 31.07.2008 № </w:t>
      </w:r>
      <w:r w:rsidRPr="00933A73">
        <w:rPr>
          <w:sz w:val="28"/>
          <w:szCs w:val="28"/>
        </w:rPr>
        <w:t xml:space="preserve">Пр-1568, создана </w:t>
      </w:r>
      <w:r>
        <w:rPr>
          <w:sz w:val="28"/>
          <w:szCs w:val="28"/>
        </w:rPr>
        <w:t>нормативно-правовая</w:t>
      </w:r>
      <w:r w:rsidRPr="00933A73">
        <w:rPr>
          <w:sz w:val="28"/>
          <w:szCs w:val="28"/>
        </w:rPr>
        <w:t xml:space="preserve"> база противодействия коррупции, приняты соответствующие организационные меры по предупреждению коррупции.</w:t>
      </w:r>
    </w:p>
    <w:p w:rsidR="00E2485C" w:rsidRPr="009D59FB" w:rsidRDefault="00E2485C" w:rsidP="001F509F">
      <w:pPr>
        <w:widowControl w:val="0"/>
        <w:autoSpaceDE w:val="0"/>
        <w:autoSpaceDN w:val="0"/>
        <w:adjustRightInd w:val="0"/>
        <w:ind w:firstLine="709"/>
        <w:jc w:val="both"/>
        <w:rPr>
          <w:sz w:val="28"/>
          <w:szCs w:val="28"/>
        </w:rPr>
      </w:pPr>
      <w:r w:rsidRPr="009D59FB">
        <w:rPr>
          <w:sz w:val="28"/>
          <w:szCs w:val="28"/>
        </w:rPr>
        <w:t xml:space="preserve">В Национальной </w:t>
      </w:r>
      <w:hyperlink r:id="rId15" w:history="1">
        <w:r w:rsidRPr="009D59FB">
          <w:rPr>
            <w:sz w:val="28"/>
            <w:szCs w:val="28"/>
          </w:rPr>
          <w:t>стратегии</w:t>
        </w:r>
      </w:hyperlink>
      <w:r w:rsidRPr="009D59FB">
        <w:rPr>
          <w:sz w:val="28"/>
          <w:szCs w:val="28"/>
        </w:rPr>
        <w:t xml:space="preserve"> противодействия коррупции, утвержденной </w:t>
      </w:r>
      <w:r w:rsidRPr="009D59FB">
        <w:rPr>
          <w:sz w:val="28"/>
          <w:szCs w:val="28"/>
        </w:rPr>
        <w:br/>
        <w:t>Указом Президента Российской Федерации от 13</w:t>
      </w:r>
      <w:r>
        <w:rPr>
          <w:sz w:val="28"/>
          <w:szCs w:val="28"/>
        </w:rPr>
        <w:t>.04.</w:t>
      </w:r>
      <w:r w:rsidRPr="009D59FB">
        <w:rPr>
          <w:sz w:val="28"/>
          <w:szCs w:val="28"/>
        </w:rPr>
        <w:t xml:space="preserve">2010 № 460 указано что, целью Национальной стратегии противодействия коррупции является искоренение причин и условий, порождающих коррупцию в нашем обществе. </w:t>
      </w:r>
    </w:p>
    <w:p w:rsidR="00E2485C" w:rsidRPr="0094145C" w:rsidRDefault="00E2485C" w:rsidP="001F509F">
      <w:pPr>
        <w:widowControl w:val="0"/>
        <w:autoSpaceDE w:val="0"/>
        <w:autoSpaceDN w:val="0"/>
        <w:adjustRightInd w:val="0"/>
        <w:ind w:firstLine="709"/>
        <w:jc w:val="both"/>
        <w:rPr>
          <w:sz w:val="28"/>
          <w:szCs w:val="28"/>
        </w:rPr>
      </w:pPr>
      <w:r w:rsidRPr="0094145C">
        <w:rPr>
          <w:sz w:val="28"/>
          <w:szCs w:val="28"/>
        </w:rPr>
        <w:t xml:space="preserve">Для достижения </w:t>
      </w:r>
      <w:r>
        <w:rPr>
          <w:sz w:val="28"/>
          <w:szCs w:val="28"/>
        </w:rPr>
        <w:t>поставленной цели</w:t>
      </w:r>
      <w:r w:rsidRPr="0094145C">
        <w:rPr>
          <w:sz w:val="28"/>
          <w:szCs w:val="28"/>
        </w:rPr>
        <w:t xml:space="preserve"> решаются следующие задачи:</w:t>
      </w:r>
    </w:p>
    <w:p w:rsidR="00E2485C" w:rsidRPr="0094145C" w:rsidRDefault="00E2485C" w:rsidP="001F509F">
      <w:pPr>
        <w:ind w:firstLine="709"/>
        <w:jc w:val="both"/>
        <w:rPr>
          <w:sz w:val="28"/>
          <w:szCs w:val="28"/>
        </w:rPr>
      </w:pPr>
      <w:r w:rsidRPr="0094145C">
        <w:rPr>
          <w:sz w:val="28"/>
          <w:szCs w:val="28"/>
        </w:rPr>
        <w:t>формирование соответствующих потребностям времени законодательных и организационных основ противодействия коррупции;</w:t>
      </w:r>
    </w:p>
    <w:p w:rsidR="00E2485C" w:rsidRPr="0094145C" w:rsidRDefault="00E2485C" w:rsidP="001F509F">
      <w:pPr>
        <w:ind w:firstLine="709"/>
        <w:jc w:val="both"/>
        <w:rPr>
          <w:sz w:val="28"/>
          <w:szCs w:val="28"/>
        </w:rPr>
      </w:pPr>
      <w:r w:rsidRPr="0094145C">
        <w:rPr>
          <w:sz w:val="28"/>
          <w:szCs w:val="28"/>
        </w:rPr>
        <w:t>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E2485C" w:rsidRPr="0094145C" w:rsidRDefault="00E2485C" w:rsidP="001F509F">
      <w:pPr>
        <w:ind w:firstLine="709"/>
        <w:jc w:val="both"/>
        <w:rPr>
          <w:sz w:val="28"/>
          <w:szCs w:val="28"/>
        </w:rPr>
      </w:pPr>
      <w:r w:rsidRPr="0094145C">
        <w:rPr>
          <w:sz w:val="28"/>
          <w:szCs w:val="28"/>
        </w:rPr>
        <w:t>обеспечение выполнения членами общества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E2485C" w:rsidRPr="0094145C" w:rsidRDefault="00E2485C" w:rsidP="001F509F">
      <w:pPr>
        <w:autoSpaceDE w:val="0"/>
        <w:autoSpaceDN w:val="0"/>
        <w:adjustRightInd w:val="0"/>
        <w:ind w:firstLine="709"/>
        <w:jc w:val="both"/>
        <w:outlineLvl w:val="3"/>
        <w:rPr>
          <w:sz w:val="28"/>
          <w:szCs w:val="28"/>
        </w:rPr>
      </w:pPr>
      <w:r>
        <w:rPr>
          <w:sz w:val="28"/>
          <w:szCs w:val="28"/>
        </w:rPr>
        <w:t>В</w:t>
      </w:r>
      <w:r w:rsidRPr="0094145C">
        <w:rPr>
          <w:sz w:val="28"/>
          <w:szCs w:val="28"/>
        </w:rPr>
        <w:t xml:space="preserve"> соответствии со Стратегией социально-экономического развития Ростовской области на период до 2020 года разработана </w:t>
      </w:r>
      <w:r>
        <w:rPr>
          <w:sz w:val="28"/>
          <w:szCs w:val="28"/>
        </w:rPr>
        <w:t xml:space="preserve">муниципальная подпрограмма </w:t>
      </w:r>
      <w:r w:rsidRPr="0094145C">
        <w:rPr>
          <w:sz w:val="28"/>
          <w:szCs w:val="28"/>
        </w:rPr>
        <w:t xml:space="preserve">«Противодействие коррупции в </w:t>
      </w:r>
      <w:r w:rsidR="00885C95">
        <w:rPr>
          <w:sz w:val="28"/>
          <w:szCs w:val="28"/>
        </w:rPr>
        <w:t>Майорск</w:t>
      </w:r>
      <w:r w:rsidR="003D592B">
        <w:rPr>
          <w:sz w:val="28"/>
          <w:szCs w:val="28"/>
        </w:rPr>
        <w:t>ом сельском поселении</w:t>
      </w:r>
      <w:r>
        <w:rPr>
          <w:sz w:val="28"/>
          <w:szCs w:val="28"/>
        </w:rPr>
        <w:t>»</w:t>
      </w:r>
      <w:r w:rsidRPr="0094145C">
        <w:rPr>
          <w:sz w:val="28"/>
          <w:szCs w:val="28"/>
        </w:rPr>
        <w:t xml:space="preserve"> на 201</w:t>
      </w:r>
      <w:r>
        <w:rPr>
          <w:sz w:val="28"/>
          <w:szCs w:val="28"/>
        </w:rPr>
        <w:t>4</w:t>
      </w:r>
      <w:r w:rsidRPr="0094145C">
        <w:rPr>
          <w:sz w:val="28"/>
          <w:szCs w:val="28"/>
        </w:rPr>
        <w:t xml:space="preserve"> – 2020 годы. При ее разработке особое внимание уделено </w:t>
      </w:r>
      <w:r w:rsidRPr="0094145C">
        <w:rPr>
          <w:sz w:val="28"/>
          <w:szCs w:val="28"/>
        </w:rPr>
        <w:lastRenderedPageBreak/>
        <w:t>вопросам дальнейшего совершенствования форм взаимодействия с институтами гражданского общества, изучению общественного мнения по вопросам про</w:t>
      </w:r>
      <w:r>
        <w:rPr>
          <w:sz w:val="28"/>
          <w:szCs w:val="28"/>
        </w:rPr>
        <w:t>явления коррупции.</w:t>
      </w:r>
    </w:p>
    <w:p w:rsidR="00E2485C" w:rsidRDefault="00E2485C" w:rsidP="001F509F">
      <w:pPr>
        <w:widowControl w:val="0"/>
        <w:autoSpaceDE w:val="0"/>
        <w:autoSpaceDN w:val="0"/>
        <w:adjustRightInd w:val="0"/>
        <w:ind w:firstLine="709"/>
        <w:jc w:val="both"/>
        <w:rPr>
          <w:sz w:val="28"/>
          <w:szCs w:val="28"/>
        </w:rPr>
      </w:pPr>
    </w:p>
    <w:p w:rsidR="00E2485C" w:rsidRPr="00A26814" w:rsidRDefault="00E2485C" w:rsidP="001F509F">
      <w:pPr>
        <w:widowControl w:val="0"/>
        <w:autoSpaceDE w:val="0"/>
        <w:autoSpaceDN w:val="0"/>
        <w:adjustRightInd w:val="0"/>
        <w:ind w:firstLine="709"/>
        <w:jc w:val="both"/>
        <w:outlineLvl w:val="3"/>
        <w:rPr>
          <w:sz w:val="28"/>
          <w:szCs w:val="28"/>
        </w:rPr>
      </w:pPr>
      <w:r w:rsidRPr="00A26814">
        <w:rPr>
          <w:sz w:val="28"/>
          <w:szCs w:val="28"/>
        </w:rPr>
        <w:t>2.2. Цель и задачи подпрограммы</w:t>
      </w:r>
    </w:p>
    <w:p w:rsidR="00E2485C" w:rsidRPr="00A26814" w:rsidRDefault="00E2485C" w:rsidP="001F509F">
      <w:pPr>
        <w:widowControl w:val="0"/>
        <w:autoSpaceDE w:val="0"/>
        <w:autoSpaceDN w:val="0"/>
        <w:adjustRightInd w:val="0"/>
        <w:ind w:firstLine="709"/>
        <w:rPr>
          <w:sz w:val="28"/>
          <w:szCs w:val="28"/>
        </w:rPr>
      </w:pPr>
    </w:p>
    <w:p w:rsidR="00E2485C" w:rsidRPr="00A26814" w:rsidRDefault="00E2485C" w:rsidP="001F509F">
      <w:pPr>
        <w:ind w:firstLine="709"/>
        <w:jc w:val="both"/>
        <w:rPr>
          <w:sz w:val="28"/>
          <w:szCs w:val="28"/>
        </w:rPr>
      </w:pPr>
      <w:r w:rsidRPr="00A26814">
        <w:rPr>
          <w:sz w:val="28"/>
          <w:szCs w:val="28"/>
        </w:rPr>
        <w:t xml:space="preserve">Подпрограмма направлена на решение задач </w:t>
      </w:r>
      <w:r>
        <w:rPr>
          <w:sz w:val="28"/>
          <w:szCs w:val="28"/>
        </w:rPr>
        <w:t>Муниципальной</w:t>
      </w:r>
      <w:r w:rsidRPr="00A26814">
        <w:rPr>
          <w:sz w:val="28"/>
          <w:szCs w:val="28"/>
        </w:rPr>
        <w:t xml:space="preserve"> программы</w:t>
      </w:r>
      <w:r>
        <w:rPr>
          <w:sz w:val="28"/>
          <w:szCs w:val="28"/>
        </w:rPr>
        <w:t>.</w:t>
      </w:r>
    </w:p>
    <w:p w:rsidR="00E2485C" w:rsidRPr="00337B05" w:rsidRDefault="00E2485C" w:rsidP="001F509F">
      <w:pPr>
        <w:ind w:firstLine="709"/>
        <w:jc w:val="both"/>
        <w:rPr>
          <w:sz w:val="28"/>
          <w:szCs w:val="28"/>
        </w:rPr>
      </w:pPr>
      <w:r w:rsidRPr="00A26814">
        <w:rPr>
          <w:sz w:val="28"/>
          <w:szCs w:val="28"/>
        </w:rPr>
        <w:t>Целью подпрограммы является</w:t>
      </w:r>
      <w:r>
        <w:rPr>
          <w:sz w:val="28"/>
          <w:szCs w:val="28"/>
        </w:rPr>
        <w:t xml:space="preserve"> </w:t>
      </w:r>
      <w:r w:rsidRPr="00B161FE">
        <w:rPr>
          <w:spacing w:val="-4"/>
          <w:kern w:val="28"/>
          <w:sz w:val="28"/>
          <w:szCs w:val="28"/>
        </w:rPr>
        <w:t>осуществление мероприятий по противодействию</w:t>
      </w:r>
      <w:r w:rsidRPr="00622E1F">
        <w:rPr>
          <w:sz w:val="28"/>
          <w:szCs w:val="28"/>
        </w:rPr>
        <w:t xml:space="preserve"> коррупции в </w:t>
      </w:r>
      <w:r w:rsidR="00885C95">
        <w:rPr>
          <w:sz w:val="28"/>
          <w:szCs w:val="28"/>
        </w:rPr>
        <w:t>Майорск</w:t>
      </w:r>
      <w:r w:rsidR="003D592B">
        <w:rPr>
          <w:sz w:val="28"/>
          <w:szCs w:val="28"/>
        </w:rPr>
        <w:t>ом сельском поселении</w:t>
      </w:r>
      <w:r>
        <w:rPr>
          <w:sz w:val="28"/>
          <w:szCs w:val="28"/>
        </w:rPr>
        <w:t xml:space="preserve"> и </w:t>
      </w:r>
      <w:r w:rsidRPr="00622E1F">
        <w:rPr>
          <w:sz w:val="28"/>
          <w:szCs w:val="28"/>
        </w:rPr>
        <w:t xml:space="preserve">обеспечение защиты прав и законных интересов жителей </w:t>
      </w:r>
      <w:r w:rsidR="00885C95">
        <w:rPr>
          <w:sz w:val="28"/>
          <w:szCs w:val="28"/>
        </w:rPr>
        <w:t>Майорск</w:t>
      </w:r>
      <w:r w:rsidR="003D592B">
        <w:rPr>
          <w:sz w:val="28"/>
          <w:szCs w:val="28"/>
        </w:rPr>
        <w:t>ого сельского поселения</w:t>
      </w:r>
      <w:r>
        <w:rPr>
          <w:sz w:val="28"/>
          <w:szCs w:val="28"/>
        </w:rPr>
        <w:t>.</w:t>
      </w:r>
    </w:p>
    <w:p w:rsidR="00E2485C" w:rsidRPr="007363F2" w:rsidRDefault="00E2485C" w:rsidP="001F509F">
      <w:pPr>
        <w:ind w:firstLine="709"/>
        <w:jc w:val="both"/>
        <w:rPr>
          <w:sz w:val="28"/>
          <w:szCs w:val="28"/>
        </w:rPr>
      </w:pPr>
      <w:r w:rsidRPr="007363F2">
        <w:rPr>
          <w:sz w:val="28"/>
          <w:szCs w:val="28"/>
        </w:rPr>
        <w:t>Данная цель будет достигнута путем решения следующих задач:</w:t>
      </w:r>
    </w:p>
    <w:p w:rsidR="00E2485C" w:rsidRPr="00622E1F" w:rsidRDefault="00E2485C" w:rsidP="001F509F">
      <w:pPr>
        <w:widowControl w:val="0"/>
        <w:tabs>
          <w:tab w:val="left" w:pos="7380"/>
        </w:tabs>
        <w:autoSpaceDE w:val="0"/>
        <w:autoSpaceDN w:val="0"/>
        <w:adjustRightInd w:val="0"/>
        <w:ind w:firstLine="720"/>
        <w:jc w:val="both"/>
        <w:rPr>
          <w:sz w:val="28"/>
          <w:szCs w:val="28"/>
        </w:rPr>
      </w:pPr>
      <w:r w:rsidRPr="00622E1F">
        <w:rPr>
          <w:sz w:val="28"/>
          <w:szCs w:val="28"/>
        </w:rPr>
        <w:t xml:space="preserve">совершенствование правового регулирования в сфере противодействия коррупции на территории </w:t>
      </w:r>
      <w:r w:rsidR="00885C95">
        <w:rPr>
          <w:sz w:val="28"/>
          <w:szCs w:val="28"/>
        </w:rPr>
        <w:t>Майорск</w:t>
      </w:r>
      <w:r w:rsidR="003D592B">
        <w:rPr>
          <w:sz w:val="28"/>
          <w:szCs w:val="28"/>
        </w:rPr>
        <w:t>ого сельского поселения</w:t>
      </w:r>
      <w:r w:rsidRPr="00622E1F">
        <w:rPr>
          <w:sz w:val="28"/>
          <w:szCs w:val="28"/>
        </w:rPr>
        <w:t>;</w:t>
      </w:r>
    </w:p>
    <w:p w:rsidR="00E2485C" w:rsidRPr="00622E1F" w:rsidRDefault="00E2485C" w:rsidP="001F509F">
      <w:pPr>
        <w:widowControl w:val="0"/>
        <w:tabs>
          <w:tab w:val="left" w:pos="7380"/>
        </w:tabs>
        <w:autoSpaceDE w:val="0"/>
        <w:autoSpaceDN w:val="0"/>
        <w:adjustRightInd w:val="0"/>
        <w:ind w:firstLine="720"/>
        <w:jc w:val="both"/>
        <w:rPr>
          <w:sz w:val="28"/>
          <w:szCs w:val="28"/>
        </w:rPr>
      </w:pPr>
      <w:r w:rsidRPr="00622E1F">
        <w:rPr>
          <w:sz w:val="28"/>
          <w:szCs w:val="28"/>
        </w:rPr>
        <w:t>оптимизация функционирования системы противодействия коррупции;</w:t>
      </w:r>
    </w:p>
    <w:p w:rsidR="00E2485C" w:rsidRPr="00622E1F" w:rsidRDefault="00E2485C" w:rsidP="001F509F">
      <w:pPr>
        <w:widowControl w:val="0"/>
        <w:autoSpaceDE w:val="0"/>
        <w:autoSpaceDN w:val="0"/>
        <w:adjustRightInd w:val="0"/>
        <w:ind w:firstLine="720"/>
        <w:jc w:val="both"/>
        <w:rPr>
          <w:sz w:val="28"/>
          <w:szCs w:val="28"/>
        </w:rPr>
      </w:pPr>
      <w:r w:rsidRPr="00622E1F">
        <w:rPr>
          <w:sz w:val="28"/>
          <w:szCs w:val="28"/>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E2485C" w:rsidRPr="00622E1F" w:rsidRDefault="00E2485C" w:rsidP="001F509F">
      <w:pPr>
        <w:widowControl w:val="0"/>
        <w:autoSpaceDE w:val="0"/>
        <w:autoSpaceDN w:val="0"/>
        <w:adjustRightInd w:val="0"/>
        <w:ind w:firstLine="720"/>
        <w:jc w:val="both"/>
        <w:rPr>
          <w:sz w:val="28"/>
          <w:szCs w:val="28"/>
        </w:rPr>
      </w:pPr>
      <w:r w:rsidRPr="00622E1F">
        <w:rPr>
          <w:sz w:val="28"/>
          <w:szCs w:val="28"/>
        </w:rPr>
        <w:t>организация антикоррупционного мониторинга, просвещения и пропаганды;</w:t>
      </w:r>
    </w:p>
    <w:p w:rsidR="00E2485C" w:rsidRPr="00622E1F" w:rsidRDefault="00E2485C" w:rsidP="001F509F">
      <w:pPr>
        <w:widowControl w:val="0"/>
        <w:autoSpaceDE w:val="0"/>
        <w:autoSpaceDN w:val="0"/>
        <w:adjustRightInd w:val="0"/>
        <w:ind w:firstLine="720"/>
        <w:jc w:val="both"/>
        <w:rPr>
          <w:sz w:val="28"/>
          <w:szCs w:val="28"/>
        </w:rPr>
      </w:pPr>
      <w:r w:rsidRPr="00622E1F">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E2485C" w:rsidRDefault="00E2485C" w:rsidP="001F509F">
      <w:pPr>
        <w:ind w:firstLine="720"/>
        <w:jc w:val="both"/>
        <w:rPr>
          <w:sz w:val="28"/>
          <w:szCs w:val="28"/>
        </w:rPr>
      </w:pPr>
      <w:r w:rsidRPr="00622E1F">
        <w:rPr>
          <w:sz w:val="28"/>
          <w:szCs w:val="28"/>
        </w:rPr>
        <w:t xml:space="preserve">обеспечение прозрачности деятельности </w:t>
      </w:r>
      <w:r w:rsidR="00D9538D">
        <w:rPr>
          <w:sz w:val="28"/>
          <w:szCs w:val="28"/>
        </w:rPr>
        <w:t xml:space="preserve">Администрации </w:t>
      </w:r>
      <w:r w:rsidR="00885C95">
        <w:rPr>
          <w:sz w:val="28"/>
          <w:szCs w:val="28"/>
        </w:rPr>
        <w:t>Майорск</w:t>
      </w:r>
      <w:r w:rsidR="00D9538D">
        <w:rPr>
          <w:sz w:val="28"/>
          <w:szCs w:val="28"/>
        </w:rPr>
        <w:t>ого сельского поселения.</w:t>
      </w:r>
    </w:p>
    <w:p w:rsidR="00E2485C" w:rsidRPr="007363F2" w:rsidRDefault="00E2485C" w:rsidP="001F509F">
      <w:pPr>
        <w:widowControl w:val="0"/>
        <w:autoSpaceDE w:val="0"/>
        <w:autoSpaceDN w:val="0"/>
        <w:adjustRightInd w:val="0"/>
        <w:ind w:firstLine="709"/>
        <w:rPr>
          <w:sz w:val="28"/>
          <w:szCs w:val="28"/>
        </w:rPr>
      </w:pPr>
    </w:p>
    <w:p w:rsidR="00E2485C" w:rsidRPr="007363F2" w:rsidRDefault="00E2485C" w:rsidP="001F509F">
      <w:pPr>
        <w:widowControl w:val="0"/>
        <w:autoSpaceDE w:val="0"/>
        <w:autoSpaceDN w:val="0"/>
        <w:adjustRightInd w:val="0"/>
        <w:ind w:firstLine="709"/>
        <w:jc w:val="both"/>
        <w:outlineLvl w:val="3"/>
        <w:rPr>
          <w:sz w:val="28"/>
          <w:szCs w:val="28"/>
        </w:rPr>
      </w:pPr>
      <w:r w:rsidRPr="007363F2">
        <w:rPr>
          <w:sz w:val="28"/>
          <w:szCs w:val="28"/>
        </w:rPr>
        <w:t>2.3. Показатели (индикаторы) достижения целей и решения задач подпрограммы</w:t>
      </w:r>
    </w:p>
    <w:p w:rsidR="00E2485C" w:rsidRPr="007363F2" w:rsidRDefault="00E2485C" w:rsidP="001F509F">
      <w:pPr>
        <w:widowControl w:val="0"/>
        <w:autoSpaceDE w:val="0"/>
        <w:autoSpaceDN w:val="0"/>
        <w:adjustRightInd w:val="0"/>
        <w:ind w:firstLine="709"/>
        <w:rPr>
          <w:sz w:val="28"/>
          <w:szCs w:val="28"/>
        </w:rPr>
      </w:pPr>
    </w:p>
    <w:p w:rsidR="00E2485C" w:rsidRDefault="00E2485C" w:rsidP="001F509F">
      <w:pPr>
        <w:widowControl w:val="0"/>
        <w:autoSpaceDE w:val="0"/>
        <w:autoSpaceDN w:val="0"/>
        <w:adjustRightInd w:val="0"/>
        <w:ind w:firstLine="709"/>
        <w:jc w:val="both"/>
        <w:rPr>
          <w:sz w:val="28"/>
          <w:szCs w:val="28"/>
        </w:rPr>
      </w:pPr>
      <w:r w:rsidRPr="007E1B5A">
        <w:rPr>
          <w:sz w:val="28"/>
          <w:szCs w:val="28"/>
        </w:rPr>
        <w:t>Для оценки результатов реализации подпрограммы используются показатели:</w:t>
      </w:r>
    </w:p>
    <w:p w:rsidR="00E2485C" w:rsidRDefault="00E2485C" w:rsidP="001F509F">
      <w:pPr>
        <w:widowControl w:val="0"/>
        <w:ind w:firstLine="720"/>
        <w:jc w:val="both"/>
        <w:rPr>
          <w:sz w:val="28"/>
          <w:szCs w:val="28"/>
        </w:rPr>
      </w:pPr>
      <w:r>
        <w:rPr>
          <w:sz w:val="28"/>
          <w:szCs w:val="28"/>
        </w:rPr>
        <w:t>д</w:t>
      </w:r>
      <w:r w:rsidRPr="00622E1F">
        <w:rPr>
          <w:sz w:val="28"/>
          <w:szCs w:val="28"/>
        </w:rPr>
        <w:t>оля граждан, опрошенных в ходе мониторинга общественного мнения, которые лично сталкивались за последний год с проявлениями коррупции</w:t>
      </w:r>
      <w:r>
        <w:rPr>
          <w:sz w:val="28"/>
          <w:szCs w:val="28"/>
        </w:rPr>
        <w:t>;</w:t>
      </w:r>
    </w:p>
    <w:p w:rsidR="00E2485C" w:rsidRDefault="00E2485C" w:rsidP="001F509F">
      <w:pPr>
        <w:widowControl w:val="0"/>
        <w:ind w:firstLine="720"/>
        <w:jc w:val="both"/>
        <w:rPr>
          <w:sz w:val="28"/>
          <w:szCs w:val="28"/>
        </w:rPr>
      </w:pPr>
      <w:r>
        <w:rPr>
          <w:sz w:val="28"/>
          <w:szCs w:val="28"/>
        </w:rPr>
        <w:t>к</w:t>
      </w:r>
      <w:r w:rsidRPr="00622E1F">
        <w:rPr>
          <w:sz w:val="28"/>
          <w:szCs w:val="28"/>
        </w:rPr>
        <w:t>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r>
        <w:rPr>
          <w:sz w:val="28"/>
          <w:szCs w:val="28"/>
        </w:rPr>
        <w:t>;</w:t>
      </w:r>
    </w:p>
    <w:p w:rsidR="00E2485C" w:rsidRPr="007E1B5A" w:rsidRDefault="00E2485C" w:rsidP="001F509F">
      <w:pPr>
        <w:widowControl w:val="0"/>
        <w:autoSpaceDE w:val="0"/>
        <w:autoSpaceDN w:val="0"/>
        <w:adjustRightInd w:val="0"/>
        <w:ind w:firstLine="709"/>
        <w:jc w:val="both"/>
        <w:rPr>
          <w:sz w:val="28"/>
          <w:szCs w:val="28"/>
        </w:rPr>
      </w:pPr>
    </w:p>
    <w:p w:rsidR="00E2485C" w:rsidRPr="0015790F" w:rsidRDefault="00E2485C" w:rsidP="001F509F">
      <w:pPr>
        <w:widowControl w:val="0"/>
        <w:autoSpaceDE w:val="0"/>
        <w:autoSpaceDN w:val="0"/>
        <w:adjustRightInd w:val="0"/>
        <w:ind w:firstLine="709"/>
        <w:jc w:val="both"/>
        <w:rPr>
          <w:sz w:val="28"/>
          <w:szCs w:val="28"/>
        </w:rPr>
      </w:pPr>
      <w:r>
        <w:rPr>
          <w:sz w:val="28"/>
          <w:szCs w:val="28"/>
        </w:rPr>
        <w:t>Показатель «Д</w:t>
      </w:r>
      <w:r w:rsidRPr="00622E1F">
        <w:rPr>
          <w:sz w:val="28"/>
          <w:szCs w:val="28"/>
        </w:rPr>
        <w:t>оля граждан, опрошенных в ходе мониторинга общественного мнения, которые лично сталкивались за последн</w:t>
      </w:r>
      <w:r w:rsidR="00D9538D">
        <w:rPr>
          <w:sz w:val="28"/>
          <w:szCs w:val="28"/>
        </w:rPr>
        <w:t xml:space="preserve">ий год с проявлениями коррупции» </w:t>
      </w:r>
      <w:r>
        <w:rPr>
          <w:sz w:val="28"/>
          <w:szCs w:val="28"/>
        </w:rPr>
        <w:t xml:space="preserve">характеризует уровень проявления коррупции. </w:t>
      </w:r>
      <w:r w:rsidRPr="0015790F">
        <w:rPr>
          <w:sz w:val="28"/>
          <w:szCs w:val="28"/>
        </w:rPr>
        <w:t xml:space="preserve">Уменьшение </w:t>
      </w:r>
      <w:r>
        <w:rPr>
          <w:sz w:val="28"/>
          <w:szCs w:val="28"/>
        </w:rPr>
        <w:t>показателя</w:t>
      </w:r>
      <w:r w:rsidRPr="0015790F">
        <w:rPr>
          <w:sz w:val="28"/>
          <w:szCs w:val="28"/>
        </w:rPr>
        <w:t xml:space="preserve"> свидетельствует о положительной динамике </w:t>
      </w:r>
      <w:r>
        <w:rPr>
          <w:sz w:val="28"/>
          <w:szCs w:val="28"/>
        </w:rPr>
        <w:t>наркоситуации</w:t>
      </w:r>
      <w:r w:rsidRPr="0015790F">
        <w:rPr>
          <w:sz w:val="28"/>
          <w:szCs w:val="28"/>
        </w:rPr>
        <w:t>.</w:t>
      </w:r>
    </w:p>
    <w:p w:rsidR="00E2485C" w:rsidRPr="0015790F" w:rsidRDefault="00E2485C" w:rsidP="001F509F">
      <w:pPr>
        <w:widowControl w:val="0"/>
        <w:autoSpaceDE w:val="0"/>
        <w:autoSpaceDN w:val="0"/>
        <w:adjustRightInd w:val="0"/>
        <w:ind w:firstLine="709"/>
        <w:jc w:val="both"/>
        <w:rPr>
          <w:sz w:val="28"/>
          <w:szCs w:val="28"/>
        </w:rPr>
      </w:pPr>
    </w:p>
    <w:p w:rsidR="00E2485C" w:rsidRPr="0015790F" w:rsidRDefault="00E2485C" w:rsidP="001F509F">
      <w:pPr>
        <w:widowControl w:val="0"/>
        <w:autoSpaceDE w:val="0"/>
        <w:autoSpaceDN w:val="0"/>
        <w:adjustRightInd w:val="0"/>
        <w:ind w:firstLine="709"/>
        <w:jc w:val="both"/>
        <w:rPr>
          <w:sz w:val="28"/>
          <w:szCs w:val="28"/>
        </w:rPr>
      </w:pPr>
      <w:r>
        <w:rPr>
          <w:sz w:val="28"/>
          <w:szCs w:val="28"/>
        </w:rPr>
        <w:t>Показатель «Д</w:t>
      </w:r>
      <w:r w:rsidRPr="00622E1F">
        <w:rPr>
          <w:sz w:val="28"/>
          <w:szCs w:val="28"/>
        </w:rPr>
        <w:t>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w:t>
      </w:r>
      <w:r>
        <w:rPr>
          <w:sz w:val="28"/>
          <w:szCs w:val="28"/>
        </w:rPr>
        <w:t xml:space="preserve">» характеризует уровень </w:t>
      </w:r>
      <w:r w:rsidRPr="00622E1F">
        <w:rPr>
          <w:sz w:val="28"/>
          <w:szCs w:val="28"/>
        </w:rPr>
        <w:t>открытост</w:t>
      </w:r>
      <w:r>
        <w:rPr>
          <w:sz w:val="28"/>
          <w:szCs w:val="28"/>
        </w:rPr>
        <w:t>и</w:t>
      </w:r>
      <w:r w:rsidRPr="00622E1F">
        <w:rPr>
          <w:sz w:val="28"/>
          <w:szCs w:val="28"/>
        </w:rPr>
        <w:t xml:space="preserve"> </w:t>
      </w:r>
      <w:r>
        <w:rPr>
          <w:sz w:val="28"/>
          <w:szCs w:val="28"/>
        </w:rPr>
        <w:t xml:space="preserve">в </w:t>
      </w:r>
      <w:r w:rsidRPr="00622E1F">
        <w:rPr>
          <w:sz w:val="28"/>
          <w:szCs w:val="28"/>
        </w:rPr>
        <w:t>деятельности органов местного самоуправления</w:t>
      </w:r>
      <w:r>
        <w:rPr>
          <w:sz w:val="28"/>
          <w:szCs w:val="28"/>
        </w:rPr>
        <w:t>. Увеличение</w:t>
      </w:r>
      <w:r w:rsidRPr="0015790F">
        <w:rPr>
          <w:sz w:val="28"/>
          <w:szCs w:val="28"/>
        </w:rPr>
        <w:t xml:space="preserve"> </w:t>
      </w:r>
      <w:r>
        <w:rPr>
          <w:sz w:val="28"/>
          <w:szCs w:val="28"/>
        </w:rPr>
        <w:t>показателя</w:t>
      </w:r>
      <w:r w:rsidRPr="0015790F">
        <w:rPr>
          <w:sz w:val="28"/>
          <w:szCs w:val="28"/>
        </w:rPr>
        <w:t xml:space="preserve"> свидетельствует о положительной динамике </w:t>
      </w:r>
      <w:r>
        <w:rPr>
          <w:sz w:val="28"/>
          <w:szCs w:val="28"/>
        </w:rPr>
        <w:t xml:space="preserve">в </w:t>
      </w:r>
      <w:r w:rsidRPr="00622E1F">
        <w:rPr>
          <w:sz w:val="28"/>
          <w:szCs w:val="28"/>
        </w:rPr>
        <w:t>деятельности органов местного самоуправления</w:t>
      </w:r>
      <w:r w:rsidRPr="0015790F">
        <w:rPr>
          <w:sz w:val="28"/>
          <w:szCs w:val="28"/>
        </w:rPr>
        <w:t>.</w:t>
      </w:r>
    </w:p>
    <w:p w:rsidR="00E2485C" w:rsidRPr="00382574" w:rsidRDefault="00E2485C" w:rsidP="001F509F">
      <w:pPr>
        <w:widowControl w:val="0"/>
        <w:autoSpaceDE w:val="0"/>
        <w:autoSpaceDN w:val="0"/>
        <w:adjustRightInd w:val="0"/>
        <w:ind w:firstLine="709"/>
        <w:jc w:val="both"/>
        <w:rPr>
          <w:sz w:val="28"/>
          <w:szCs w:val="28"/>
        </w:rPr>
      </w:pPr>
      <w:r w:rsidRPr="00382574">
        <w:rPr>
          <w:sz w:val="28"/>
          <w:szCs w:val="28"/>
        </w:rPr>
        <w:lastRenderedPageBreak/>
        <w:t xml:space="preserve">Сведения о показателях (индикаторах) </w:t>
      </w:r>
      <w:r>
        <w:rPr>
          <w:sz w:val="28"/>
          <w:szCs w:val="28"/>
        </w:rPr>
        <w:t>подпрограммы</w:t>
      </w:r>
      <w:r w:rsidRPr="00382574">
        <w:rPr>
          <w:sz w:val="28"/>
          <w:szCs w:val="28"/>
        </w:rPr>
        <w:t xml:space="preserve">, а также их значениях приведены в </w:t>
      </w:r>
      <w:hyperlink w:anchor="Par3059" w:history="1">
        <w:r>
          <w:rPr>
            <w:sz w:val="28"/>
            <w:szCs w:val="28"/>
          </w:rPr>
          <w:t>приложении № </w:t>
        </w:r>
        <w:r w:rsidRPr="00382574">
          <w:rPr>
            <w:sz w:val="28"/>
            <w:szCs w:val="28"/>
          </w:rPr>
          <w:t>1</w:t>
        </w:r>
      </w:hyperlink>
      <w:r w:rsidRPr="00382574">
        <w:rPr>
          <w:sz w:val="28"/>
          <w:szCs w:val="28"/>
        </w:rPr>
        <w:t>.</w:t>
      </w:r>
    </w:p>
    <w:p w:rsidR="00E2485C" w:rsidRPr="00AA59C0" w:rsidRDefault="00E2485C" w:rsidP="001F509F">
      <w:pPr>
        <w:widowControl w:val="0"/>
        <w:autoSpaceDE w:val="0"/>
        <w:autoSpaceDN w:val="0"/>
        <w:adjustRightInd w:val="0"/>
        <w:ind w:firstLine="709"/>
        <w:jc w:val="both"/>
        <w:rPr>
          <w:sz w:val="28"/>
          <w:szCs w:val="28"/>
        </w:rPr>
      </w:pPr>
    </w:p>
    <w:p w:rsidR="00E2485C" w:rsidRPr="00AA59C0" w:rsidRDefault="00E2485C" w:rsidP="001F509F">
      <w:pPr>
        <w:widowControl w:val="0"/>
        <w:autoSpaceDE w:val="0"/>
        <w:autoSpaceDN w:val="0"/>
        <w:adjustRightInd w:val="0"/>
        <w:ind w:firstLine="709"/>
        <w:jc w:val="both"/>
        <w:outlineLvl w:val="3"/>
        <w:rPr>
          <w:sz w:val="28"/>
          <w:szCs w:val="28"/>
        </w:rPr>
      </w:pPr>
      <w:r w:rsidRPr="00AA59C0">
        <w:rPr>
          <w:sz w:val="28"/>
          <w:szCs w:val="28"/>
        </w:rPr>
        <w:t>2.4. Описание основных ожидаемых конечных результатов, сроков и контрольных этапов реализации подпрограммы</w:t>
      </w:r>
    </w:p>
    <w:p w:rsidR="00E2485C" w:rsidRPr="00AA59C0" w:rsidRDefault="00E2485C" w:rsidP="001F509F">
      <w:pPr>
        <w:widowControl w:val="0"/>
        <w:autoSpaceDE w:val="0"/>
        <w:autoSpaceDN w:val="0"/>
        <w:adjustRightInd w:val="0"/>
        <w:ind w:firstLine="709"/>
        <w:jc w:val="both"/>
        <w:rPr>
          <w:sz w:val="28"/>
          <w:szCs w:val="28"/>
        </w:rPr>
      </w:pPr>
    </w:p>
    <w:p w:rsidR="00E2485C" w:rsidRPr="0094145C" w:rsidRDefault="00E2485C" w:rsidP="001F509F">
      <w:pPr>
        <w:ind w:firstLine="709"/>
        <w:jc w:val="both"/>
        <w:rPr>
          <w:sz w:val="28"/>
          <w:szCs w:val="28"/>
        </w:rPr>
      </w:pPr>
      <w:r w:rsidRPr="0094145C">
        <w:rPr>
          <w:sz w:val="28"/>
          <w:szCs w:val="28"/>
        </w:rPr>
        <w:t xml:space="preserve">Реализация подпрограммы, в силу ее специфики и ярко выраженного </w:t>
      </w:r>
      <w:r w:rsidRPr="00E15EDB">
        <w:rPr>
          <w:sz w:val="28"/>
          <w:szCs w:val="28"/>
        </w:rPr>
        <w:t>социально</w:t>
      </w:r>
      <w:r w:rsidRPr="00561748">
        <w:rPr>
          <w:i/>
          <w:sz w:val="28"/>
          <w:szCs w:val="28"/>
        </w:rPr>
        <w:t>-</w:t>
      </w:r>
      <w:r w:rsidRPr="0094145C">
        <w:rPr>
          <w:sz w:val="28"/>
          <w:szCs w:val="28"/>
        </w:rP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w:t>
      </w:r>
      <w:r>
        <w:rPr>
          <w:sz w:val="28"/>
          <w:szCs w:val="28"/>
        </w:rPr>
        <w:t>тиводействия коррупции.</w:t>
      </w:r>
    </w:p>
    <w:p w:rsidR="00E2485C" w:rsidRPr="00622E1F" w:rsidRDefault="00E2485C" w:rsidP="001F509F">
      <w:pPr>
        <w:widowControl w:val="0"/>
        <w:tabs>
          <w:tab w:val="left" w:pos="7380"/>
        </w:tabs>
        <w:autoSpaceDE w:val="0"/>
        <w:autoSpaceDN w:val="0"/>
        <w:adjustRightInd w:val="0"/>
        <w:jc w:val="both"/>
        <w:rPr>
          <w:sz w:val="28"/>
          <w:szCs w:val="28"/>
        </w:rPr>
      </w:pPr>
      <w:r w:rsidRPr="0094145C">
        <w:rPr>
          <w:sz w:val="28"/>
          <w:szCs w:val="28"/>
        </w:rPr>
        <w:t>Реализация Программы к 2021 году позволит добиться позитивного изменения ситуации, связанной с</w:t>
      </w:r>
      <w:r>
        <w:rPr>
          <w:sz w:val="28"/>
          <w:szCs w:val="28"/>
        </w:rPr>
        <w:t xml:space="preserve"> минимизацией </w:t>
      </w:r>
      <w:r w:rsidRPr="0094145C">
        <w:rPr>
          <w:sz w:val="28"/>
          <w:szCs w:val="28"/>
        </w:rPr>
        <w:t xml:space="preserve"> коррупционны</w:t>
      </w:r>
      <w:r>
        <w:rPr>
          <w:sz w:val="28"/>
          <w:szCs w:val="28"/>
        </w:rPr>
        <w:t>х</w:t>
      </w:r>
      <w:r w:rsidRPr="0094145C">
        <w:rPr>
          <w:sz w:val="28"/>
          <w:szCs w:val="28"/>
        </w:rPr>
        <w:t xml:space="preserve"> проявлени</w:t>
      </w:r>
      <w:r>
        <w:rPr>
          <w:sz w:val="28"/>
          <w:szCs w:val="28"/>
        </w:rPr>
        <w:t>й</w:t>
      </w:r>
      <w:r w:rsidRPr="00CC364F">
        <w:rPr>
          <w:sz w:val="28"/>
          <w:szCs w:val="28"/>
        </w:rPr>
        <w:t xml:space="preserve">, а также обеспечит дальнейшее совершенствование </w:t>
      </w:r>
      <w:r w:rsidRPr="00622E1F">
        <w:rPr>
          <w:sz w:val="28"/>
          <w:szCs w:val="28"/>
        </w:rPr>
        <w:t xml:space="preserve">правового регулирования в сфере противодействия коррупции </w:t>
      </w:r>
      <w:r>
        <w:rPr>
          <w:sz w:val="28"/>
          <w:szCs w:val="28"/>
        </w:rPr>
        <w:t xml:space="preserve">и </w:t>
      </w:r>
      <w:r w:rsidRPr="00622E1F">
        <w:rPr>
          <w:sz w:val="28"/>
          <w:szCs w:val="28"/>
        </w:rPr>
        <w:t>условий для снижения правового нигилизма населения,</w:t>
      </w:r>
      <w:r>
        <w:rPr>
          <w:sz w:val="28"/>
          <w:szCs w:val="28"/>
        </w:rPr>
        <w:t xml:space="preserve"> </w:t>
      </w:r>
      <w:r w:rsidRPr="00622E1F">
        <w:rPr>
          <w:sz w:val="28"/>
          <w:szCs w:val="28"/>
        </w:rPr>
        <w:t>оптимизация функционирования системы противодействия коррупции</w:t>
      </w:r>
      <w:r>
        <w:rPr>
          <w:sz w:val="28"/>
          <w:szCs w:val="28"/>
        </w:rPr>
        <w:t xml:space="preserve"> и </w:t>
      </w:r>
      <w:r w:rsidRPr="00622E1F">
        <w:rPr>
          <w:sz w:val="28"/>
          <w:szCs w:val="28"/>
        </w:rPr>
        <w:t xml:space="preserve">формирование антикоррупционного общественного мнения и нетерпимости </w:t>
      </w:r>
      <w:r>
        <w:rPr>
          <w:sz w:val="28"/>
          <w:szCs w:val="28"/>
        </w:rPr>
        <w:t xml:space="preserve"> </w:t>
      </w:r>
      <w:r w:rsidRPr="00622E1F">
        <w:rPr>
          <w:sz w:val="28"/>
          <w:szCs w:val="28"/>
        </w:rPr>
        <w:t>к коррупционному поведению;</w:t>
      </w:r>
    </w:p>
    <w:p w:rsidR="00E2485C" w:rsidRPr="00622E1F" w:rsidRDefault="00E2485C" w:rsidP="001F509F">
      <w:pPr>
        <w:widowControl w:val="0"/>
        <w:autoSpaceDE w:val="0"/>
        <w:autoSpaceDN w:val="0"/>
        <w:adjustRightInd w:val="0"/>
        <w:ind w:firstLine="720"/>
        <w:jc w:val="both"/>
        <w:rPr>
          <w:sz w:val="28"/>
          <w:szCs w:val="28"/>
        </w:rPr>
      </w:pPr>
      <w:r>
        <w:rPr>
          <w:sz w:val="28"/>
          <w:szCs w:val="28"/>
        </w:rPr>
        <w:t>В</w:t>
      </w:r>
      <w:r w:rsidRPr="00622E1F">
        <w:rPr>
          <w:sz w:val="28"/>
          <w:szCs w:val="28"/>
        </w:rPr>
        <w:t xml:space="preserve"> результате реализации Программы к 2020 году предполагается:</w:t>
      </w:r>
    </w:p>
    <w:p w:rsidR="00E2485C" w:rsidRPr="00622E1F" w:rsidRDefault="00E2485C" w:rsidP="001F509F">
      <w:pPr>
        <w:widowControl w:val="0"/>
        <w:tabs>
          <w:tab w:val="left" w:pos="7380"/>
        </w:tabs>
        <w:autoSpaceDE w:val="0"/>
        <w:autoSpaceDN w:val="0"/>
        <w:adjustRightInd w:val="0"/>
        <w:ind w:firstLine="720"/>
        <w:jc w:val="both"/>
        <w:rPr>
          <w:sz w:val="28"/>
          <w:szCs w:val="28"/>
        </w:rPr>
      </w:pPr>
      <w:r w:rsidRPr="00622E1F">
        <w:rPr>
          <w:sz w:val="28"/>
          <w:szCs w:val="28"/>
        </w:rPr>
        <w:t>снизить долю граждан, опрошенных в ходе мониторинга общественного мнения, которые лично сталкивались за последний год с проявлениями коррупции до 29,7 процент</w:t>
      </w:r>
      <w:r>
        <w:rPr>
          <w:sz w:val="28"/>
          <w:szCs w:val="28"/>
        </w:rPr>
        <w:t>а</w:t>
      </w:r>
      <w:r w:rsidRPr="00622E1F">
        <w:rPr>
          <w:sz w:val="28"/>
          <w:szCs w:val="28"/>
        </w:rPr>
        <w:t>;</w:t>
      </w:r>
    </w:p>
    <w:p w:rsidR="00E2485C" w:rsidRPr="00622E1F" w:rsidRDefault="00E2485C" w:rsidP="003511D8">
      <w:pPr>
        <w:widowControl w:val="0"/>
        <w:autoSpaceDE w:val="0"/>
        <w:autoSpaceDN w:val="0"/>
        <w:adjustRightInd w:val="0"/>
        <w:jc w:val="both"/>
        <w:rPr>
          <w:sz w:val="28"/>
          <w:szCs w:val="28"/>
        </w:rPr>
      </w:pPr>
      <w:r>
        <w:rPr>
          <w:sz w:val="28"/>
          <w:szCs w:val="28"/>
        </w:rPr>
        <w:t xml:space="preserve">          </w:t>
      </w:r>
      <w:r w:rsidRPr="00622E1F">
        <w:rPr>
          <w:sz w:val="28"/>
          <w:szCs w:val="28"/>
        </w:rPr>
        <w:t>обеспечить обучение</w:t>
      </w:r>
      <w:r>
        <w:rPr>
          <w:sz w:val="28"/>
          <w:szCs w:val="28"/>
        </w:rPr>
        <w:t xml:space="preserve"> </w:t>
      </w:r>
      <w:r w:rsidRPr="00622E1F">
        <w:rPr>
          <w:sz w:val="28"/>
          <w:szCs w:val="28"/>
        </w:rPr>
        <w:t>муниципальных служащих по программам противодействия коррупции</w:t>
      </w:r>
      <w:r>
        <w:rPr>
          <w:sz w:val="28"/>
          <w:szCs w:val="28"/>
        </w:rPr>
        <w:t xml:space="preserve"> в количестве не менее, чем предусмотрено соответствующим планом Правительства Ростовской области</w:t>
      </w:r>
      <w:r w:rsidRPr="00622E1F">
        <w:rPr>
          <w:sz w:val="28"/>
          <w:szCs w:val="28"/>
        </w:rPr>
        <w:t>;</w:t>
      </w:r>
    </w:p>
    <w:p w:rsidR="00E2485C" w:rsidRPr="001744CF" w:rsidRDefault="00E2485C" w:rsidP="002F6E1B">
      <w:pPr>
        <w:widowControl w:val="0"/>
        <w:tabs>
          <w:tab w:val="left" w:pos="7380"/>
        </w:tabs>
        <w:autoSpaceDE w:val="0"/>
        <w:autoSpaceDN w:val="0"/>
        <w:adjustRightInd w:val="0"/>
        <w:jc w:val="both"/>
        <w:rPr>
          <w:sz w:val="28"/>
          <w:szCs w:val="28"/>
        </w:rPr>
      </w:pPr>
      <w:r>
        <w:rPr>
          <w:sz w:val="28"/>
          <w:szCs w:val="28"/>
        </w:rPr>
        <w:t xml:space="preserve">                    </w:t>
      </w:r>
    </w:p>
    <w:p w:rsidR="00E2485C" w:rsidRPr="001744CF" w:rsidRDefault="00E2485C" w:rsidP="001F509F">
      <w:pPr>
        <w:widowControl w:val="0"/>
        <w:autoSpaceDE w:val="0"/>
        <w:autoSpaceDN w:val="0"/>
        <w:adjustRightInd w:val="0"/>
        <w:ind w:firstLine="709"/>
        <w:jc w:val="both"/>
        <w:outlineLvl w:val="2"/>
        <w:rPr>
          <w:sz w:val="28"/>
          <w:szCs w:val="28"/>
        </w:rPr>
      </w:pPr>
      <w:r w:rsidRPr="001744CF">
        <w:rPr>
          <w:sz w:val="28"/>
          <w:szCs w:val="28"/>
        </w:rPr>
        <w:t>3. Характеристика основных мероприятий подпрограммы</w:t>
      </w:r>
    </w:p>
    <w:p w:rsidR="00E2485C" w:rsidRPr="001744CF" w:rsidRDefault="00E2485C" w:rsidP="001F509F">
      <w:pPr>
        <w:widowControl w:val="0"/>
        <w:autoSpaceDE w:val="0"/>
        <w:autoSpaceDN w:val="0"/>
        <w:adjustRightInd w:val="0"/>
        <w:ind w:firstLine="709"/>
        <w:jc w:val="both"/>
        <w:rPr>
          <w:sz w:val="28"/>
          <w:szCs w:val="28"/>
        </w:rPr>
      </w:pPr>
    </w:p>
    <w:p w:rsidR="00E2485C" w:rsidRDefault="00E2485C" w:rsidP="001F509F">
      <w:pPr>
        <w:spacing w:line="235" w:lineRule="auto"/>
        <w:ind w:firstLine="709"/>
        <w:jc w:val="both"/>
        <w:rPr>
          <w:sz w:val="28"/>
          <w:szCs w:val="28"/>
        </w:rPr>
      </w:pPr>
      <w:r w:rsidRPr="00622E1F">
        <w:rPr>
          <w:sz w:val="28"/>
          <w:szCs w:val="28"/>
        </w:rPr>
        <w:t xml:space="preserve">Мероприятия, предлагаемые к реализации и направленные на решение задач </w:t>
      </w:r>
      <w:r>
        <w:rPr>
          <w:sz w:val="28"/>
          <w:szCs w:val="28"/>
        </w:rPr>
        <w:t>Муниципальной</w:t>
      </w:r>
      <w:r w:rsidRPr="00622E1F">
        <w:rPr>
          <w:sz w:val="28"/>
          <w:szCs w:val="28"/>
        </w:rPr>
        <w:t xml:space="preserve"> </w:t>
      </w:r>
      <w:r>
        <w:rPr>
          <w:sz w:val="28"/>
          <w:szCs w:val="28"/>
        </w:rPr>
        <w:t>п</w:t>
      </w:r>
      <w:r w:rsidRPr="00622E1F">
        <w:rPr>
          <w:sz w:val="28"/>
          <w:szCs w:val="28"/>
        </w:rPr>
        <w:t xml:space="preserve">рограммы, с указанием финансовых ресурсов и сроков, необходимых для их реализации, приведены в приложении № 2 к </w:t>
      </w:r>
      <w:r>
        <w:rPr>
          <w:sz w:val="28"/>
          <w:szCs w:val="28"/>
        </w:rPr>
        <w:t>Муниципальной</w:t>
      </w:r>
      <w:r w:rsidRPr="00622E1F">
        <w:rPr>
          <w:sz w:val="28"/>
          <w:szCs w:val="28"/>
        </w:rPr>
        <w:t xml:space="preserve"> </w:t>
      </w:r>
      <w:r>
        <w:rPr>
          <w:sz w:val="28"/>
          <w:szCs w:val="28"/>
        </w:rPr>
        <w:t>п</w:t>
      </w:r>
      <w:r w:rsidRPr="00622E1F">
        <w:rPr>
          <w:sz w:val="28"/>
          <w:szCs w:val="28"/>
        </w:rPr>
        <w:t>рограмме.</w:t>
      </w:r>
    </w:p>
    <w:p w:rsidR="00E2485C" w:rsidRPr="00554067" w:rsidRDefault="00E2485C" w:rsidP="001F509F">
      <w:pPr>
        <w:spacing w:line="235" w:lineRule="auto"/>
        <w:ind w:firstLine="709"/>
        <w:jc w:val="both"/>
        <w:rPr>
          <w:sz w:val="28"/>
          <w:szCs w:val="28"/>
        </w:rPr>
      </w:pPr>
      <w:r w:rsidRPr="00554067">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E2485C" w:rsidRDefault="00E2485C" w:rsidP="001F509F">
      <w:pPr>
        <w:ind w:firstLine="709"/>
        <w:jc w:val="both"/>
        <w:rPr>
          <w:sz w:val="28"/>
          <w:szCs w:val="28"/>
        </w:rPr>
      </w:pPr>
      <w:r>
        <w:rPr>
          <w:bCs/>
          <w:sz w:val="28"/>
          <w:szCs w:val="28"/>
        </w:rPr>
        <w:t>с</w:t>
      </w:r>
      <w:r w:rsidRPr="001065AD">
        <w:rPr>
          <w:bCs/>
          <w:sz w:val="28"/>
          <w:szCs w:val="28"/>
        </w:rPr>
        <w:t>овершенствование правового регулирования в сфере противодействия коррупции</w:t>
      </w:r>
      <w:r>
        <w:rPr>
          <w:sz w:val="28"/>
          <w:szCs w:val="28"/>
        </w:rPr>
        <w:t>;</w:t>
      </w:r>
    </w:p>
    <w:p w:rsidR="00E2485C" w:rsidRDefault="00E2485C" w:rsidP="001F509F">
      <w:pPr>
        <w:ind w:firstLine="709"/>
        <w:jc w:val="both"/>
        <w:rPr>
          <w:sz w:val="28"/>
          <w:szCs w:val="28"/>
        </w:rPr>
      </w:pPr>
      <w:r>
        <w:rPr>
          <w:sz w:val="28"/>
          <w:szCs w:val="28"/>
        </w:rPr>
        <w:t>о</w:t>
      </w:r>
      <w:r w:rsidRPr="001065AD">
        <w:rPr>
          <w:sz w:val="28"/>
          <w:szCs w:val="28"/>
        </w:rPr>
        <w:t>птимизация функционирования системы противодействия коррупции</w:t>
      </w:r>
      <w:r>
        <w:rPr>
          <w:sz w:val="28"/>
          <w:szCs w:val="28"/>
        </w:rPr>
        <w:t>;</w:t>
      </w:r>
    </w:p>
    <w:p w:rsidR="00E2485C" w:rsidRDefault="00E2485C" w:rsidP="001F509F">
      <w:pPr>
        <w:ind w:firstLine="709"/>
        <w:jc w:val="both"/>
        <w:rPr>
          <w:bCs/>
          <w:sz w:val="28"/>
          <w:szCs w:val="28"/>
        </w:rPr>
      </w:pPr>
      <w:r>
        <w:rPr>
          <w:bCs/>
          <w:sz w:val="28"/>
          <w:szCs w:val="28"/>
        </w:rPr>
        <w:t>в</w:t>
      </w:r>
      <w:r w:rsidRPr="001065AD">
        <w:rPr>
          <w:bCs/>
          <w:sz w:val="28"/>
          <w:szCs w:val="28"/>
        </w:rPr>
        <w:t>опросы кадровой политики</w:t>
      </w:r>
      <w:r>
        <w:rPr>
          <w:bCs/>
          <w:sz w:val="28"/>
          <w:szCs w:val="28"/>
        </w:rPr>
        <w:t>;</w:t>
      </w:r>
    </w:p>
    <w:p w:rsidR="00E2485C" w:rsidRDefault="00E2485C" w:rsidP="001F509F">
      <w:pPr>
        <w:ind w:firstLine="709"/>
        <w:jc w:val="both"/>
        <w:rPr>
          <w:bCs/>
          <w:sz w:val="28"/>
          <w:szCs w:val="28"/>
        </w:rPr>
      </w:pPr>
      <w:r>
        <w:rPr>
          <w:bCs/>
          <w:sz w:val="28"/>
          <w:szCs w:val="28"/>
        </w:rPr>
        <w:t>а</w:t>
      </w:r>
      <w:r w:rsidRPr="001065AD">
        <w:rPr>
          <w:bCs/>
          <w:sz w:val="28"/>
          <w:szCs w:val="28"/>
        </w:rPr>
        <w:t xml:space="preserve">нтикоррупционная экспертиза </w:t>
      </w:r>
      <w:r>
        <w:rPr>
          <w:bCs/>
          <w:sz w:val="28"/>
          <w:szCs w:val="28"/>
        </w:rPr>
        <w:t xml:space="preserve">муниципальных </w:t>
      </w:r>
      <w:r w:rsidRPr="001065AD">
        <w:rPr>
          <w:bCs/>
          <w:sz w:val="28"/>
          <w:szCs w:val="28"/>
        </w:rPr>
        <w:t>нормативных правовых и их проектов</w:t>
      </w:r>
      <w:r>
        <w:rPr>
          <w:bCs/>
          <w:sz w:val="28"/>
          <w:szCs w:val="28"/>
        </w:rPr>
        <w:t>;</w:t>
      </w:r>
    </w:p>
    <w:p w:rsidR="00E2485C" w:rsidRDefault="00E2485C" w:rsidP="001F509F">
      <w:pPr>
        <w:ind w:firstLine="709"/>
        <w:jc w:val="both"/>
        <w:rPr>
          <w:sz w:val="28"/>
          <w:szCs w:val="28"/>
        </w:rPr>
      </w:pPr>
      <w:r>
        <w:rPr>
          <w:bCs/>
          <w:sz w:val="28"/>
          <w:szCs w:val="28"/>
        </w:rPr>
        <w:t>о</w:t>
      </w:r>
      <w:r w:rsidRPr="001065AD">
        <w:rPr>
          <w:bCs/>
          <w:sz w:val="28"/>
          <w:szCs w:val="28"/>
        </w:rPr>
        <w:t>рганизация проведения мониторингов общественного мнения по вопросам</w:t>
      </w:r>
      <w:r>
        <w:rPr>
          <w:bCs/>
          <w:sz w:val="28"/>
          <w:szCs w:val="28"/>
        </w:rPr>
        <w:t xml:space="preserve"> </w:t>
      </w:r>
      <w:r w:rsidRPr="001065AD">
        <w:rPr>
          <w:bCs/>
          <w:sz w:val="28"/>
          <w:szCs w:val="28"/>
        </w:rPr>
        <w:t>проявления</w:t>
      </w:r>
      <w:r>
        <w:rPr>
          <w:bCs/>
          <w:sz w:val="28"/>
          <w:szCs w:val="28"/>
        </w:rPr>
        <w:t xml:space="preserve"> </w:t>
      </w:r>
      <w:r w:rsidRPr="001065AD">
        <w:rPr>
          <w:bCs/>
          <w:sz w:val="28"/>
          <w:szCs w:val="28"/>
        </w:rPr>
        <w:t>коррупции,</w:t>
      </w:r>
      <w:r>
        <w:rPr>
          <w:bCs/>
          <w:sz w:val="28"/>
          <w:szCs w:val="28"/>
        </w:rPr>
        <w:t xml:space="preserve"> </w:t>
      </w:r>
      <w:r w:rsidRPr="001065AD">
        <w:rPr>
          <w:bCs/>
          <w:sz w:val="28"/>
          <w:szCs w:val="28"/>
        </w:rPr>
        <w:t xml:space="preserve">коррупциогенности и эффективности мер антикоррупционной направленности в </w:t>
      </w:r>
      <w:r w:rsidRPr="001065AD">
        <w:rPr>
          <w:sz w:val="28"/>
          <w:szCs w:val="28"/>
        </w:rPr>
        <w:t>органах местного самоуправления</w:t>
      </w:r>
      <w:r>
        <w:rPr>
          <w:sz w:val="28"/>
          <w:szCs w:val="28"/>
        </w:rPr>
        <w:t>;</w:t>
      </w:r>
    </w:p>
    <w:p w:rsidR="00E2485C" w:rsidRDefault="00E2485C" w:rsidP="001F509F">
      <w:pPr>
        <w:ind w:firstLine="709"/>
        <w:jc w:val="both"/>
        <w:rPr>
          <w:bCs/>
          <w:sz w:val="28"/>
          <w:szCs w:val="28"/>
        </w:rPr>
      </w:pPr>
      <w:r>
        <w:rPr>
          <w:bCs/>
          <w:sz w:val="28"/>
          <w:szCs w:val="28"/>
        </w:rPr>
        <w:t>с</w:t>
      </w:r>
      <w:r w:rsidRPr="001065AD">
        <w:rPr>
          <w:bCs/>
          <w:sz w:val="28"/>
          <w:szCs w:val="28"/>
        </w:rPr>
        <w:t>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r>
        <w:rPr>
          <w:bCs/>
          <w:sz w:val="28"/>
          <w:szCs w:val="28"/>
        </w:rPr>
        <w:t>;</w:t>
      </w:r>
    </w:p>
    <w:p w:rsidR="00E2485C" w:rsidRDefault="00E2485C" w:rsidP="001F509F">
      <w:pPr>
        <w:ind w:firstLine="709"/>
        <w:jc w:val="both"/>
        <w:rPr>
          <w:bCs/>
          <w:sz w:val="28"/>
          <w:szCs w:val="28"/>
        </w:rPr>
      </w:pPr>
      <w:r>
        <w:rPr>
          <w:bCs/>
          <w:sz w:val="28"/>
          <w:szCs w:val="28"/>
        </w:rPr>
        <w:lastRenderedPageBreak/>
        <w:t>м</w:t>
      </w:r>
      <w:r w:rsidRPr="001065AD">
        <w:rPr>
          <w:bCs/>
          <w:sz w:val="28"/>
          <w:szCs w:val="28"/>
        </w:rPr>
        <w:t>ероприятия по просвещению, обучению и воспитанию по вопросам противодействия коррупции</w:t>
      </w:r>
      <w:r>
        <w:rPr>
          <w:bCs/>
          <w:sz w:val="28"/>
          <w:szCs w:val="28"/>
        </w:rPr>
        <w:t>;</w:t>
      </w:r>
    </w:p>
    <w:p w:rsidR="00E2485C" w:rsidRDefault="00E2485C" w:rsidP="001F509F">
      <w:pPr>
        <w:ind w:firstLine="709"/>
        <w:jc w:val="both"/>
        <w:rPr>
          <w:bCs/>
          <w:sz w:val="28"/>
          <w:szCs w:val="28"/>
        </w:rPr>
      </w:pPr>
      <w:r>
        <w:rPr>
          <w:bCs/>
          <w:sz w:val="28"/>
          <w:szCs w:val="28"/>
        </w:rPr>
        <w:t>м</w:t>
      </w:r>
      <w:r w:rsidRPr="001065AD">
        <w:rPr>
          <w:bCs/>
          <w:sz w:val="28"/>
          <w:szCs w:val="28"/>
        </w:rPr>
        <w:t>еры противодействия коррупции в сфере предпринимательства</w:t>
      </w:r>
      <w:r>
        <w:rPr>
          <w:bCs/>
          <w:sz w:val="28"/>
          <w:szCs w:val="28"/>
        </w:rPr>
        <w:t>;</w:t>
      </w:r>
    </w:p>
    <w:p w:rsidR="00E2485C" w:rsidRPr="00033E41" w:rsidRDefault="00E2485C" w:rsidP="00BC334C">
      <w:pPr>
        <w:ind w:firstLine="709"/>
        <w:jc w:val="both"/>
        <w:rPr>
          <w:sz w:val="28"/>
          <w:szCs w:val="28"/>
        </w:rPr>
      </w:pPr>
      <w:r>
        <w:rPr>
          <w:bCs/>
          <w:sz w:val="28"/>
          <w:szCs w:val="28"/>
        </w:rPr>
        <w:t>о</w:t>
      </w:r>
      <w:r w:rsidRPr="001065AD">
        <w:rPr>
          <w:bCs/>
          <w:sz w:val="28"/>
          <w:szCs w:val="28"/>
        </w:rPr>
        <w:t>беспечение пр</w:t>
      </w:r>
      <w:r>
        <w:rPr>
          <w:bCs/>
          <w:sz w:val="28"/>
          <w:szCs w:val="28"/>
        </w:rPr>
        <w:t xml:space="preserve">озрачности деятельности </w:t>
      </w:r>
      <w:r w:rsidR="00BC334C">
        <w:rPr>
          <w:bCs/>
          <w:sz w:val="28"/>
          <w:szCs w:val="28"/>
        </w:rPr>
        <w:t xml:space="preserve">Администрации </w:t>
      </w:r>
      <w:r w:rsidR="00885C95">
        <w:rPr>
          <w:bCs/>
          <w:sz w:val="28"/>
          <w:szCs w:val="28"/>
        </w:rPr>
        <w:t>Майорск</w:t>
      </w:r>
      <w:r w:rsidR="00BC334C">
        <w:rPr>
          <w:bCs/>
          <w:sz w:val="28"/>
          <w:szCs w:val="28"/>
        </w:rPr>
        <w:t>ого сельского поселения.</w:t>
      </w:r>
    </w:p>
    <w:p w:rsidR="00E2485C" w:rsidRPr="00033E41" w:rsidRDefault="00E2485C" w:rsidP="001F509F">
      <w:pPr>
        <w:widowControl w:val="0"/>
        <w:autoSpaceDE w:val="0"/>
        <w:autoSpaceDN w:val="0"/>
        <w:adjustRightInd w:val="0"/>
        <w:ind w:firstLine="709"/>
        <w:jc w:val="both"/>
        <w:outlineLvl w:val="3"/>
        <w:rPr>
          <w:sz w:val="28"/>
          <w:szCs w:val="28"/>
        </w:rPr>
      </w:pPr>
      <w:r w:rsidRPr="00033E41">
        <w:rPr>
          <w:sz w:val="28"/>
          <w:szCs w:val="28"/>
        </w:rPr>
        <w:t xml:space="preserve">3.1. </w:t>
      </w:r>
      <w:r>
        <w:rPr>
          <w:sz w:val="28"/>
          <w:szCs w:val="28"/>
        </w:rPr>
        <w:t>С</w:t>
      </w:r>
      <w:r w:rsidRPr="001065AD">
        <w:rPr>
          <w:bCs/>
          <w:sz w:val="28"/>
          <w:szCs w:val="28"/>
        </w:rPr>
        <w:t>овершенствование правового регулирования в сфере противодействия коррупции</w:t>
      </w:r>
    </w:p>
    <w:p w:rsidR="00E2485C" w:rsidRPr="00033E41" w:rsidRDefault="00E2485C" w:rsidP="001F509F">
      <w:pPr>
        <w:widowControl w:val="0"/>
        <w:autoSpaceDE w:val="0"/>
        <w:autoSpaceDN w:val="0"/>
        <w:adjustRightInd w:val="0"/>
        <w:ind w:firstLine="709"/>
        <w:jc w:val="both"/>
        <w:rPr>
          <w:sz w:val="28"/>
          <w:szCs w:val="28"/>
        </w:rPr>
      </w:pPr>
    </w:p>
    <w:p w:rsidR="00E2485C" w:rsidRPr="00033E41" w:rsidRDefault="00E2485C" w:rsidP="001F509F">
      <w:pPr>
        <w:spacing w:line="235" w:lineRule="auto"/>
        <w:ind w:firstLine="709"/>
        <w:jc w:val="both"/>
        <w:rPr>
          <w:sz w:val="28"/>
          <w:szCs w:val="28"/>
        </w:rPr>
      </w:pPr>
      <w:r w:rsidRPr="00033E41">
        <w:rPr>
          <w:sz w:val="28"/>
          <w:szCs w:val="28"/>
        </w:rPr>
        <w:t>В рамках основного мероприятия предполагается осуществить комплекс мероприятий</w:t>
      </w:r>
      <w:r>
        <w:rPr>
          <w:sz w:val="28"/>
          <w:szCs w:val="28"/>
        </w:rPr>
        <w:t xml:space="preserve">, направленных на </w:t>
      </w:r>
      <w:r>
        <w:rPr>
          <w:bCs/>
          <w:sz w:val="28"/>
          <w:szCs w:val="28"/>
        </w:rPr>
        <w:t>с</w:t>
      </w:r>
      <w:r w:rsidRPr="001065AD">
        <w:rPr>
          <w:bCs/>
          <w:sz w:val="28"/>
          <w:szCs w:val="28"/>
        </w:rPr>
        <w:t>овершенствование правового регулирования в сфере противодействия коррупции</w:t>
      </w:r>
      <w:r>
        <w:rPr>
          <w:sz w:val="28"/>
          <w:szCs w:val="28"/>
        </w:rPr>
        <w:t>.</w:t>
      </w:r>
    </w:p>
    <w:p w:rsidR="00E2485C" w:rsidRDefault="00E2485C" w:rsidP="001F509F">
      <w:pPr>
        <w:spacing w:line="235" w:lineRule="auto"/>
        <w:ind w:firstLine="709"/>
        <w:jc w:val="both"/>
        <w:rPr>
          <w:sz w:val="28"/>
          <w:szCs w:val="28"/>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4918"/>
        <w:gridCol w:w="4248"/>
      </w:tblGrid>
      <w:tr w:rsidR="00D9538D" w:rsidRPr="00BD1FD1">
        <w:tc>
          <w:tcPr>
            <w:tcW w:w="801" w:type="dxa"/>
            <w:tcBorders>
              <w:top w:val="single" w:sz="4" w:space="0" w:color="auto"/>
              <w:left w:val="single" w:sz="4" w:space="0" w:color="auto"/>
              <w:bottom w:val="single" w:sz="4" w:space="0" w:color="auto"/>
              <w:right w:val="single" w:sz="4" w:space="0" w:color="auto"/>
            </w:tcBorders>
          </w:tcPr>
          <w:p w:rsidR="00D9538D" w:rsidRPr="00B74C94" w:rsidRDefault="00D9538D" w:rsidP="00CA0D18">
            <w:pPr>
              <w:spacing w:line="235" w:lineRule="auto"/>
              <w:jc w:val="center"/>
              <w:rPr>
                <w:sz w:val="26"/>
                <w:szCs w:val="26"/>
              </w:rPr>
            </w:pPr>
            <w:r w:rsidRPr="00B74C94">
              <w:rPr>
                <w:sz w:val="26"/>
                <w:szCs w:val="26"/>
              </w:rPr>
              <w:t>№</w:t>
            </w:r>
          </w:p>
          <w:p w:rsidR="00D9538D" w:rsidRPr="00B74C94" w:rsidRDefault="00D9538D" w:rsidP="00CA0D18">
            <w:pPr>
              <w:spacing w:line="235" w:lineRule="auto"/>
              <w:jc w:val="center"/>
              <w:rPr>
                <w:sz w:val="26"/>
                <w:szCs w:val="26"/>
              </w:rPr>
            </w:pPr>
            <w:r w:rsidRPr="00B74C94">
              <w:rPr>
                <w:sz w:val="26"/>
                <w:szCs w:val="26"/>
              </w:rPr>
              <w:t>п/п</w:t>
            </w:r>
          </w:p>
        </w:tc>
        <w:tc>
          <w:tcPr>
            <w:tcW w:w="4918" w:type="dxa"/>
            <w:tcBorders>
              <w:top w:val="single" w:sz="4" w:space="0" w:color="auto"/>
              <w:left w:val="single" w:sz="4" w:space="0" w:color="auto"/>
              <w:bottom w:val="single" w:sz="4" w:space="0" w:color="auto"/>
              <w:right w:val="single" w:sz="4" w:space="0" w:color="auto"/>
            </w:tcBorders>
          </w:tcPr>
          <w:p w:rsidR="00D9538D" w:rsidRPr="00B74C94" w:rsidRDefault="00D9538D" w:rsidP="00CA0D18">
            <w:pPr>
              <w:jc w:val="center"/>
              <w:rPr>
                <w:sz w:val="26"/>
                <w:szCs w:val="26"/>
              </w:rPr>
            </w:pPr>
            <w:r w:rsidRPr="00B74C94">
              <w:rPr>
                <w:sz w:val="26"/>
                <w:szCs w:val="26"/>
              </w:rPr>
              <w:t>Наименование</w:t>
            </w:r>
          </w:p>
          <w:p w:rsidR="00D9538D" w:rsidRPr="00B74C94" w:rsidRDefault="00D9538D" w:rsidP="00CA0D18">
            <w:pPr>
              <w:jc w:val="center"/>
              <w:rPr>
                <w:sz w:val="26"/>
                <w:szCs w:val="26"/>
              </w:rPr>
            </w:pPr>
            <w:r w:rsidRPr="00B74C94">
              <w:rPr>
                <w:sz w:val="26"/>
                <w:szCs w:val="26"/>
              </w:rPr>
              <w:t>мероприятий</w:t>
            </w:r>
          </w:p>
        </w:tc>
        <w:tc>
          <w:tcPr>
            <w:tcW w:w="4248" w:type="dxa"/>
            <w:tcBorders>
              <w:top w:val="single" w:sz="4" w:space="0" w:color="auto"/>
              <w:left w:val="single" w:sz="4" w:space="0" w:color="auto"/>
              <w:bottom w:val="single" w:sz="4" w:space="0" w:color="auto"/>
              <w:right w:val="single" w:sz="4" w:space="0" w:color="auto"/>
            </w:tcBorders>
          </w:tcPr>
          <w:p w:rsidR="00D9538D" w:rsidRPr="00B74C94" w:rsidRDefault="00D9538D" w:rsidP="00CA0D18">
            <w:pPr>
              <w:jc w:val="center"/>
              <w:rPr>
                <w:sz w:val="26"/>
                <w:szCs w:val="26"/>
              </w:rPr>
            </w:pPr>
            <w:r w:rsidRPr="00B74C94">
              <w:rPr>
                <w:sz w:val="26"/>
                <w:szCs w:val="26"/>
              </w:rPr>
              <w:t>Срок выполнения по годам</w:t>
            </w:r>
          </w:p>
        </w:tc>
      </w:tr>
      <w:tr w:rsidR="00D9538D" w:rsidRPr="00BD1FD1">
        <w:tc>
          <w:tcPr>
            <w:tcW w:w="801" w:type="dxa"/>
            <w:tcBorders>
              <w:top w:val="single" w:sz="4" w:space="0" w:color="auto"/>
              <w:left w:val="single" w:sz="4" w:space="0" w:color="auto"/>
              <w:bottom w:val="single" w:sz="4" w:space="0" w:color="auto"/>
              <w:right w:val="single" w:sz="4" w:space="0" w:color="auto"/>
            </w:tcBorders>
          </w:tcPr>
          <w:p w:rsidR="00D9538D" w:rsidRPr="00B74C94" w:rsidRDefault="00D9538D" w:rsidP="00CA0D18">
            <w:pPr>
              <w:pStyle w:val="Postan"/>
              <w:spacing w:line="235" w:lineRule="auto"/>
              <w:rPr>
                <w:sz w:val="26"/>
                <w:szCs w:val="26"/>
              </w:rPr>
            </w:pPr>
            <w:r>
              <w:rPr>
                <w:sz w:val="26"/>
                <w:szCs w:val="26"/>
              </w:rPr>
              <w:t>3.1.1.</w:t>
            </w:r>
          </w:p>
        </w:tc>
        <w:tc>
          <w:tcPr>
            <w:tcW w:w="4918" w:type="dxa"/>
            <w:tcBorders>
              <w:top w:val="single" w:sz="4" w:space="0" w:color="auto"/>
              <w:left w:val="single" w:sz="4" w:space="0" w:color="auto"/>
              <w:bottom w:val="single" w:sz="4" w:space="0" w:color="auto"/>
              <w:right w:val="single" w:sz="4" w:space="0" w:color="auto"/>
            </w:tcBorders>
          </w:tcPr>
          <w:p w:rsidR="00D9538D" w:rsidRPr="00CC5D5D" w:rsidRDefault="00D9538D" w:rsidP="00CA0D18">
            <w:pPr>
              <w:spacing w:line="235" w:lineRule="auto"/>
              <w:jc w:val="both"/>
              <w:rPr>
                <w:sz w:val="26"/>
                <w:szCs w:val="26"/>
              </w:rPr>
            </w:pPr>
            <w:r>
              <w:rPr>
                <w:sz w:val="26"/>
                <w:szCs w:val="26"/>
              </w:rPr>
              <w:t>Мониторинг муниципальных нормативных правовых актов в сфере противодействия коррупции</w:t>
            </w:r>
          </w:p>
        </w:tc>
        <w:tc>
          <w:tcPr>
            <w:tcW w:w="4248" w:type="dxa"/>
            <w:tcBorders>
              <w:top w:val="single" w:sz="4" w:space="0" w:color="auto"/>
              <w:left w:val="single" w:sz="4" w:space="0" w:color="auto"/>
              <w:bottom w:val="single" w:sz="4" w:space="0" w:color="auto"/>
              <w:right w:val="single" w:sz="4" w:space="0" w:color="auto"/>
            </w:tcBorders>
          </w:tcPr>
          <w:p w:rsidR="00D9538D" w:rsidRPr="00CC5D5D" w:rsidRDefault="00D9538D" w:rsidP="00CA0D18">
            <w:pPr>
              <w:spacing w:line="235" w:lineRule="auto"/>
              <w:jc w:val="both"/>
              <w:rPr>
                <w:sz w:val="26"/>
                <w:szCs w:val="26"/>
              </w:rPr>
            </w:pPr>
            <w:r w:rsidRPr="00CC5D5D">
              <w:rPr>
                <w:sz w:val="26"/>
                <w:szCs w:val="26"/>
              </w:rPr>
              <w:t>2014 – 2020</w:t>
            </w:r>
          </w:p>
        </w:tc>
      </w:tr>
    </w:tbl>
    <w:p w:rsidR="00E2485C" w:rsidRPr="00696529" w:rsidRDefault="00E2485C" w:rsidP="001F509F">
      <w:pPr>
        <w:spacing w:line="235" w:lineRule="auto"/>
        <w:ind w:firstLine="709"/>
        <w:jc w:val="both"/>
        <w:rPr>
          <w:sz w:val="28"/>
          <w:szCs w:val="28"/>
        </w:rPr>
      </w:pPr>
    </w:p>
    <w:p w:rsidR="00E2485C" w:rsidRPr="001065AD" w:rsidRDefault="00E2485C" w:rsidP="001F509F">
      <w:pPr>
        <w:widowControl w:val="0"/>
        <w:autoSpaceDE w:val="0"/>
        <w:autoSpaceDN w:val="0"/>
        <w:adjustRightInd w:val="0"/>
        <w:ind w:firstLine="720"/>
        <w:jc w:val="both"/>
        <w:rPr>
          <w:sz w:val="28"/>
          <w:szCs w:val="28"/>
        </w:rPr>
      </w:pPr>
      <w:r w:rsidRPr="00696529">
        <w:rPr>
          <w:sz w:val="28"/>
          <w:szCs w:val="28"/>
        </w:rPr>
        <w:t>Возможными последствиями не</w:t>
      </w:r>
      <w:r>
        <w:rPr>
          <w:sz w:val="28"/>
          <w:szCs w:val="28"/>
        </w:rPr>
        <w:t xml:space="preserve"> </w:t>
      </w:r>
      <w:r w:rsidRPr="00696529">
        <w:rPr>
          <w:sz w:val="28"/>
          <w:szCs w:val="28"/>
        </w:rPr>
        <w:t xml:space="preserve">реализации или неэффективной реализации основного мероприятия </w:t>
      </w:r>
      <w:r>
        <w:rPr>
          <w:sz w:val="28"/>
          <w:szCs w:val="28"/>
        </w:rPr>
        <w:t>«С</w:t>
      </w:r>
      <w:r w:rsidRPr="001065AD">
        <w:rPr>
          <w:bCs/>
          <w:sz w:val="28"/>
          <w:szCs w:val="28"/>
        </w:rPr>
        <w:t>овершенствование правового регулирования в сфере противодействия коррупции</w:t>
      </w:r>
      <w:r>
        <w:rPr>
          <w:sz w:val="28"/>
          <w:szCs w:val="28"/>
        </w:rPr>
        <w:t>»</w:t>
      </w:r>
      <w:r w:rsidRPr="00696529">
        <w:rPr>
          <w:sz w:val="28"/>
          <w:szCs w:val="28"/>
        </w:rPr>
        <w:t xml:space="preserve"> будут являться снижение эффективности профилактической деятельности</w:t>
      </w:r>
      <w:r>
        <w:rPr>
          <w:sz w:val="28"/>
          <w:szCs w:val="28"/>
        </w:rPr>
        <w:t xml:space="preserve"> в</w:t>
      </w:r>
      <w:r w:rsidRPr="00696529">
        <w:rPr>
          <w:sz w:val="28"/>
          <w:szCs w:val="28"/>
        </w:rPr>
        <w:t xml:space="preserve"> </w:t>
      </w:r>
      <w:r w:rsidRPr="001065AD">
        <w:rPr>
          <w:sz w:val="28"/>
          <w:szCs w:val="28"/>
        </w:rPr>
        <w:t>орган</w:t>
      </w:r>
      <w:r>
        <w:rPr>
          <w:sz w:val="28"/>
          <w:szCs w:val="28"/>
        </w:rPr>
        <w:t>ах</w:t>
      </w:r>
      <w:r w:rsidRPr="001065AD">
        <w:rPr>
          <w:sz w:val="28"/>
          <w:szCs w:val="28"/>
        </w:rPr>
        <w:t xml:space="preserve"> местного самоуправления</w:t>
      </w:r>
      <w:r>
        <w:rPr>
          <w:sz w:val="28"/>
          <w:szCs w:val="28"/>
        </w:rPr>
        <w:t>.</w:t>
      </w:r>
    </w:p>
    <w:p w:rsidR="00E2485C" w:rsidRPr="00BD1FD1" w:rsidRDefault="00E2485C" w:rsidP="001F509F">
      <w:pPr>
        <w:widowControl w:val="0"/>
        <w:autoSpaceDE w:val="0"/>
        <w:autoSpaceDN w:val="0"/>
        <w:adjustRightInd w:val="0"/>
        <w:ind w:firstLine="709"/>
        <w:rPr>
          <w:sz w:val="28"/>
          <w:szCs w:val="28"/>
        </w:rPr>
      </w:pPr>
    </w:p>
    <w:p w:rsidR="00E2485C" w:rsidRPr="00033E41" w:rsidRDefault="00E2485C" w:rsidP="001F509F">
      <w:pPr>
        <w:widowControl w:val="0"/>
        <w:autoSpaceDE w:val="0"/>
        <w:autoSpaceDN w:val="0"/>
        <w:adjustRightInd w:val="0"/>
        <w:ind w:firstLine="709"/>
        <w:jc w:val="both"/>
        <w:outlineLvl w:val="3"/>
        <w:rPr>
          <w:sz w:val="28"/>
          <w:szCs w:val="28"/>
        </w:rPr>
      </w:pPr>
      <w:r w:rsidRPr="00033E41">
        <w:rPr>
          <w:sz w:val="28"/>
          <w:szCs w:val="28"/>
        </w:rPr>
        <w:t>3.</w:t>
      </w:r>
      <w:r>
        <w:rPr>
          <w:sz w:val="28"/>
          <w:szCs w:val="28"/>
        </w:rPr>
        <w:t>2</w:t>
      </w:r>
      <w:r w:rsidRPr="00033E41">
        <w:rPr>
          <w:sz w:val="28"/>
          <w:szCs w:val="28"/>
        </w:rPr>
        <w:t xml:space="preserve">. </w:t>
      </w:r>
      <w:r w:rsidRPr="001065AD">
        <w:rPr>
          <w:bCs/>
          <w:sz w:val="28"/>
          <w:szCs w:val="28"/>
        </w:rPr>
        <w:t>О</w:t>
      </w:r>
      <w:r w:rsidRPr="001065AD">
        <w:rPr>
          <w:sz w:val="28"/>
          <w:szCs w:val="28"/>
        </w:rPr>
        <w:t>птимизация функционирования системы противодействия коррупции</w:t>
      </w:r>
    </w:p>
    <w:p w:rsidR="00E2485C" w:rsidRPr="00033E41" w:rsidRDefault="00E2485C" w:rsidP="001F509F">
      <w:pPr>
        <w:widowControl w:val="0"/>
        <w:autoSpaceDE w:val="0"/>
        <w:autoSpaceDN w:val="0"/>
        <w:adjustRightInd w:val="0"/>
        <w:ind w:firstLine="709"/>
        <w:jc w:val="both"/>
        <w:rPr>
          <w:sz w:val="28"/>
          <w:szCs w:val="28"/>
        </w:rPr>
      </w:pPr>
    </w:p>
    <w:p w:rsidR="00E2485C" w:rsidRPr="00033E41" w:rsidRDefault="00E2485C" w:rsidP="001F509F">
      <w:pPr>
        <w:spacing w:line="235" w:lineRule="auto"/>
        <w:ind w:firstLine="709"/>
        <w:jc w:val="both"/>
        <w:rPr>
          <w:sz w:val="28"/>
          <w:szCs w:val="28"/>
        </w:rPr>
      </w:pPr>
      <w:r w:rsidRPr="00033E41">
        <w:rPr>
          <w:sz w:val="28"/>
          <w:szCs w:val="28"/>
        </w:rPr>
        <w:t>В рамках основного мероприятия предполагается осуществить комплекс мероприятий</w:t>
      </w:r>
      <w:r>
        <w:rPr>
          <w:sz w:val="28"/>
          <w:szCs w:val="28"/>
        </w:rPr>
        <w:t xml:space="preserve">, направленных на </w:t>
      </w:r>
      <w:r>
        <w:rPr>
          <w:bCs/>
          <w:sz w:val="28"/>
          <w:szCs w:val="28"/>
        </w:rPr>
        <w:t>о</w:t>
      </w:r>
      <w:r w:rsidRPr="001065AD">
        <w:rPr>
          <w:sz w:val="28"/>
          <w:szCs w:val="28"/>
        </w:rPr>
        <w:t>птимизаци</w:t>
      </w:r>
      <w:r>
        <w:rPr>
          <w:sz w:val="28"/>
          <w:szCs w:val="28"/>
        </w:rPr>
        <w:t xml:space="preserve">ю </w:t>
      </w:r>
      <w:r w:rsidRPr="001065AD">
        <w:rPr>
          <w:sz w:val="28"/>
          <w:szCs w:val="28"/>
        </w:rPr>
        <w:t>функционирования системы противодействия коррупции</w:t>
      </w:r>
      <w:r>
        <w:rPr>
          <w:sz w:val="28"/>
          <w:szCs w:val="28"/>
        </w:rPr>
        <w:t>.</w:t>
      </w:r>
    </w:p>
    <w:p w:rsidR="00E2485C" w:rsidRDefault="00E2485C" w:rsidP="001F509F">
      <w:pPr>
        <w:spacing w:line="235" w:lineRule="auto"/>
        <w:ind w:firstLine="709"/>
        <w:jc w:val="both"/>
        <w:rPr>
          <w:sz w:val="28"/>
          <w:szCs w:val="28"/>
        </w:rPr>
      </w:pPr>
      <w:r w:rsidRPr="00033E41">
        <w:rPr>
          <w:sz w:val="28"/>
          <w:szCs w:val="28"/>
        </w:rPr>
        <w:t xml:space="preserve">В ходе реализации основного мероприятия предстоит </w:t>
      </w:r>
      <w:r>
        <w:rPr>
          <w:sz w:val="28"/>
          <w:szCs w:val="28"/>
        </w:rPr>
        <w:t xml:space="preserve">организовать работу </w:t>
      </w:r>
      <w:r w:rsidRPr="001065AD">
        <w:rPr>
          <w:sz w:val="28"/>
          <w:szCs w:val="28"/>
        </w:rPr>
        <w:t>комиссии по противодействию коррупции</w:t>
      </w:r>
      <w:r>
        <w:rPr>
          <w:sz w:val="28"/>
          <w:szCs w:val="28"/>
        </w:rPr>
        <w:t xml:space="preserve">, а также </w:t>
      </w:r>
      <w:r w:rsidRPr="00033E41">
        <w:rPr>
          <w:sz w:val="28"/>
          <w:szCs w:val="28"/>
        </w:rPr>
        <w:t xml:space="preserve"> </w:t>
      </w:r>
      <w:r>
        <w:rPr>
          <w:sz w:val="28"/>
          <w:szCs w:val="28"/>
        </w:rPr>
        <w:t xml:space="preserve">осуществлять </w:t>
      </w:r>
      <w:r w:rsidRPr="001065AD">
        <w:rPr>
          <w:sz w:val="28"/>
          <w:szCs w:val="28"/>
        </w:rPr>
        <w:t>координаци</w:t>
      </w:r>
      <w:r>
        <w:rPr>
          <w:sz w:val="28"/>
          <w:szCs w:val="28"/>
        </w:rPr>
        <w:t>ю</w:t>
      </w:r>
      <w:r w:rsidRPr="001065AD">
        <w:rPr>
          <w:sz w:val="28"/>
          <w:szCs w:val="28"/>
        </w:rPr>
        <w:t xml:space="preserve"> деятельности </w:t>
      </w:r>
      <w:r>
        <w:rPr>
          <w:sz w:val="28"/>
          <w:szCs w:val="28"/>
        </w:rPr>
        <w:t xml:space="preserve">органов местного самоуправления </w:t>
      </w:r>
      <w:r w:rsidRPr="001065AD">
        <w:rPr>
          <w:sz w:val="28"/>
          <w:szCs w:val="28"/>
        </w:rPr>
        <w:t>и взаимодействи</w:t>
      </w:r>
      <w:r>
        <w:rPr>
          <w:sz w:val="28"/>
          <w:szCs w:val="28"/>
        </w:rPr>
        <w:t>е</w:t>
      </w:r>
      <w:r w:rsidRPr="001065AD">
        <w:rPr>
          <w:sz w:val="28"/>
          <w:szCs w:val="28"/>
        </w:rPr>
        <w:t xml:space="preserve"> с федеральными </w:t>
      </w:r>
      <w:r>
        <w:rPr>
          <w:sz w:val="28"/>
          <w:szCs w:val="28"/>
        </w:rPr>
        <w:t xml:space="preserve">и областными </w:t>
      </w:r>
      <w:r w:rsidRPr="001065AD">
        <w:rPr>
          <w:sz w:val="28"/>
          <w:szCs w:val="28"/>
        </w:rPr>
        <w:t>государственными органами и органами местного самоуправления</w:t>
      </w:r>
      <w:r>
        <w:rPr>
          <w:sz w:val="28"/>
          <w:szCs w:val="28"/>
        </w:rPr>
        <w:t xml:space="preserve"> сельских поселений. П</w:t>
      </w:r>
      <w:r w:rsidRPr="00DA160D">
        <w:rPr>
          <w:sz w:val="28"/>
          <w:szCs w:val="28"/>
        </w:rPr>
        <w:t>ланируется</w:t>
      </w:r>
      <w:r>
        <w:rPr>
          <w:sz w:val="28"/>
          <w:szCs w:val="28"/>
        </w:rPr>
        <w:t xml:space="preserve"> проведение следующих мероприятий:</w:t>
      </w:r>
    </w:p>
    <w:p w:rsidR="00E2485C" w:rsidRDefault="00E2485C" w:rsidP="001F509F">
      <w:pPr>
        <w:spacing w:line="235" w:lineRule="auto"/>
        <w:ind w:firstLine="709"/>
        <w:jc w:val="both"/>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4639"/>
        <w:gridCol w:w="4523"/>
      </w:tblGrid>
      <w:tr w:rsidR="00D9538D" w:rsidRPr="00BD1FD1">
        <w:tc>
          <w:tcPr>
            <w:tcW w:w="801"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spacing w:line="235" w:lineRule="auto"/>
              <w:jc w:val="center"/>
              <w:rPr>
                <w:sz w:val="28"/>
                <w:szCs w:val="28"/>
              </w:rPr>
            </w:pPr>
            <w:r w:rsidRPr="002F6E1B">
              <w:rPr>
                <w:sz w:val="28"/>
                <w:szCs w:val="28"/>
              </w:rPr>
              <w:t>№</w:t>
            </w:r>
          </w:p>
          <w:p w:rsidR="00D9538D" w:rsidRPr="002F6E1B" w:rsidRDefault="00D9538D" w:rsidP="00CA0D18">
            <w:pPr>
              <w:spacing w:line="235" w:lineRule="auto"/>
              <w:jc w:val="center"/>
              <w:rPr>
                <w:sz w:val="28"/>
                <w:szCs w:val="28"/>
              </w:rPr>
            </w:pPr>
            <w:r w:rsidRPr="002F6E1B">
              <w:rPr>
                <w:sz w:val="28"/>
                <w:szCs w:val="28"/>
              </w:rPr>
              <w:t>п/п</w:t>
            </w:r>
          </w:p>
        </w:tc>
        <w:tc>
          <w:tcPr>
            <w:tcW w:w="4659"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jc w:val="center"/>
              <w:rPr>
                <w:sz w:val="28"/>
                <w:szCs w:val="28"/>
              </w:rPr>
            </w:pPr>
            <w:r w:rsidRPr="002F6E1B">
              <w:rPr>
                <w:sz w:val="28"/>
                <w:szCs w:val="28"/>
              </w:rPr>
              <w:t>Наименование</w:t>
            </w:r>
          </w:p>
          <w:p w:rsidR="00D9538D" w:rsidRPr="002F6E1B" w:rsidRDefault="00D9538D" w:rsidP="00CA0D18">
            <w:pPr>
              <w:jc w:val="center"/>
              <w:rPr>
                <w:sz w:val="28"/>
                <w:szCs w:val="28"/>
              </w:rPr>
            </w:pPr>
            <w:r w:rsidRPr="002F6E1B">
              <w:rPr>
                <w:sz w:val="28"/>
                <w:szCs w:val="28"/>
              </w:rPr>
              <w:t>мероприятий</w:t>
            </w:r>
          </w:p>
        </w:tc>
        <w:tc>
          <w:tcPr>
            <w:tcW w:w="4548"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jc w:val="center"/>
              <w:rPr>
                <w:sz w:val="28"/>
                <w:szCs w:val="28"/>
              </w:rPr>
            </w:pPr>
            <w:r w:rsidRPr="002F6E1B">
              <w:rPr>
                <w:sz w:val="28"/>
                <w:szCs w:val="28"/>
              </w:rPr>
              <w:t>Срок выполнения по годам</w:t>
            </w:r>
          </w:p>
        </w:tc>
      </w:tr>
      <w:tr w:rsidR="00D9538D" w:rsidRPr="00BD1FD1">
        <w:tc>
          <w:tcPr>
            <w:tcW w:w="801"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spacing w:line="235" w:lineRule="auto"/>
              <w:rPr>
                <w:rStyle w:val="af2"/>
                <w:sz w:val="28"/>
                <w:szCs w:val="28"/>
              </w:rPr>
            </w:pPr>
            <w:r w:rsidRPr="002F6E1B">
              <w:rPr>
                <w:rStyle w:val="af2"/>
                <w:sz w:val="28"/>
                <w:szCs w:val="28"/>
              </w:rPr>
              <w:t>3.2.1.</w:t>
            </w:r>
          </w:p>
        </w:tc>
        <w:tc>
          <w:tcPr>
            <w:tcW w:w="4659"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pageBreakBefore/>
              <w:widowControl w:val="0"/>
              <w:autoSpaceDE w:val="0"/>
              <w:autoSpaceDN w:val="0"/>
              <w:adjustRightInd w:val="0"/>
              <w:jc w:val="both"/>
              <w:rPr>
                <w:sz w:val="28"/>
                <w:szCs w:val="28"/>
              </w:rPr>
            </w:pPr>
            <w:r w:rsidRPr="002F6E1B">
              <w:rPr>
                <w:sz w:val="28"/>
                <w:szCs w:val="28"/>
              </w:rPr>
              <w:t xml:space="preserve">Обеспечение деятельности комиссии по противодействию коррупции в </w:t>
            </w:r>
          </w:p>
        </w:tc>
        <w:tc>
          <w:tcPr>
            <w:tcW w:w="4548"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spacing w:line="235" w:lineRule="auto"/>
              <w:jc w:val="both"/>
              <w:rPr>
                <w:sz w:val="28"/>
                <w:szCs w:val="28"/>
              </w:rPr>
            </w:pPr>
            <w:r w:rsidRPr="002F6E1B">
              <w:rPr>
                <w:sz w:val="28"/>
                <w:szCs w:val="28"/>
              </w:rPr>
              <w:t>2014 – 2020</w:t>
            </w:r>
          </w:p>
        </w:tc>
      </w:tr>
    </w:tbl>
    <w:p w:rsidR="00E2485C" w:rsidRPr="00696529" w:rsidRDefault="00E2485C" w:rsidP="001F509F">
      <w:pPr>
        <w:spacing w:line="235" w:lineRule="auto"/>
        <w:ind w:firstLine="709"/>
        <w:jc w:val="both"/>
        <w:rPr>
          <w:sz w:val="28"/>
          <w:szCs w:val="28"/>
        </w:rPr>
      </w:pPr>
    </w:p>
    <w:p w:rsidR="00E2485C" w:rsidRPr="001065AD" w:rsidRDefault="00E2485C" w:rsidP="001F509F">
      <w:pPr>
        <w:widowControl w:val="0"/>
        <w:autoSpaceDE w:val="0"/>
        <w:autoSpaceDN w:val="0"/>
        <w:adjustRightInd w:val="0"/>
        <w:ind w:firstLine="709"/>
        <w:jc w:val="both"/>
        <w:outlineLvl w:val="3"/>
        <w:rPr>
          <w:sz w:val="28"/>
          <w:szCs w:val="28"/>
        </w:rPr>
      </w:pPr>
      <w:r w:rsidRPr="00696529">
        <w:rPr>
          <w:sz w:val="28"/>
          <w:szCs w:val="28"/>
        </w:rPr>
        <w:t xml:space="preserve">Возможными последствиями неэффективной реализации основного мероприятия </w:t>
      </w:r>
      <w:r>
        <w:rPr>
          <w:sz w:val="28"/>
          <w:szCs w:val="28"/>
        </w:rPr>
        <w:t>«</w:t>
      </w:r>
      <w:r w:rsidRPr="001065AD">
        <w:rPr>
          <w:bCs/>
          <w:sz w:val="28"/>
          <w:szCs w:val="28"/>
        </w:rPr>
        <w:t>О</w:t>
      </w:r>
      <w:r w:rsidRPr="001065AD">
        <w:rPr>
          <w:sz w:val="28"/>
          <w:szCs w:val="28"/>
        </w:rPr>
        <w:t>птимизация функционирования системы противодействия коррупции</w:t>
      </w:r>
      <w:r>
        <w:rPr>
          <w:sz w:val="28"/>
          <w:szCs w:val="28"/>
        </w:rPr>
        <w:t>»</w:t>
      </w:r>
      <w:r w:rsidRPr="00696529">
        <w:rPr>
          <w:sz w:val="28"/>
          <w:szCs w:val="28"/>
        </w:rPr>
        <w:t xml:space="preserve"> буд</w:t>
      </w:r>
      <w:r>
        <w:rPr>
          <w:sz w:val="28"/>
          <w:szCs w:val="28"/>
        </w:rPr>
        <w:t>е</w:t>
      </w:r>
      <w:r w:rsidRPr="00696529">
        <w:rPr>
          <w:sz w:val="28"/>
          <w:szCs w:val="28"/>
        </w:rPr>
        <w:t xml:space="preserve">т являться </w:t>
      </w:r>
      <w:r>
        <w:rPr>
          <w:sz w:val="28"/>
          <w:szCs w:val="28"/>
        </w:rPr>
        <w:t xml:space="preserve">неисполнение Областного закона Ростовской области от 12.05.2009 № 218-ЗС «О противодействии коррупции в Ростовской </w:t>
      </w:r>
      <w:r>
        <w:rPr>
          <w:sz w:val="28"/>
          <w:szCs w:val="28"/>
        </w:rPr>
        <w:lastRenderedPageBreak/>
        <w:t>области».</w:t>
      </w:r>
    </w:p>
    <w:p w:rsidR="00E2485C" w:rsidRPr="00BD1FD1" w:rsidRDefault="00E2485C" w:rsidP="001F509F">
      <w:pPr>
        <w:widowControl w:val="0"/>
        <w:autoSpaceDE w:val="0"/>
        <w:autoSpaceDN w:val="0"/>
        <w:adjustRightInd w:val="0"/>
        <w:ind w:firstLine="709"/>
        <w:rPr>
          <w:sz w:val="28"/>
          <w:szCs w:val="28"/>
        </w:rPr>
      </w:pPr>
    </w:p>
    <w:p w:rsidR="00E2485C" w:rsidRDefault="00E2485C" w:rsidP="001F509F">
      <w:pPr>
        <w:widowControl w:val="0"/>
        <w:autoSpaceDE w:val="0"/>
        <w:autoSpaceDN w:val="0"/>
        <w:adjustRightInd w:val="0"/>
        <w:ind w:firstLine="709"/>
        <w:jc w:val="both"/>
        <w:outlineLvl w:val="3"/>
        <w:rPr>
          <w:bCs/>
          <w:sz w:val="28"/>
          <w:szCs w:val="28"/>
        </w:rPr>
      </w:pPr>
      <w:r w:rsidRPr="00033E41">
        <w:rPr>
          <w:sz w:val="28"/>
          <w:szCs w:val="28"/>
        </w:rPr>
        <w:t>3.</w:t>
      </w:r>
      <w:r>
        <w:rPr>
          <w:sz w:val="28"/>
          <w:szCs w:val="28"/>
        </w:rPr>
        <w:t>3</w:t>
      </w:r>
      <w:r w:rsidRPr="00033E41">
        <w:rPr>
          <w:sz w:val="28"/>
          <w:szCs w:val="28"/>
        </w:rPr>
        <w:t xml:space="preserve">. </w:t>
      </w:r>
      <w:r w:rsidRPr="001065AD">
        <w:rPr>
          <w:bCs/>
          <w:sz w:val="28"/>
          <w:szCs w:val="28"/>
        </w:rPr>
        <w:t>Вопросы кадровой политики</w:t>
      </w:r>
    </w:p>
    <w:p w:rsidR="00E2485C" w:rsidRPr="00033E41" w:rsidRDefault="00E2485C" w:rsidP="001F509F">
      <w:pPr>
        <w:widowControl w:val="0"/>
        <w:autoSpaceDE w:val="0"/>
        <w:autoSpaceDN w:val="0"/>
        <w:adjustRightInd w:val="0"/>
        <w:ind w:firstLine="709"/>
        <w:jc w:val="both"/>
        <w:outlineLvl w:val="3"/>
        <w:rPr>
          <w:sz w:val="28"/>
          <w:szCs w:val="28"/>
        </w:rPr>
      </w:pPr>
    </w:p>
    <w:p w:rsidR="00E2485C" w:rsidRPr="00033E41" w:rsidRDefault="00E2485C" w:rsidP="001F509F">
      <w:pPr>
        <w:spacing w:line="235" w:lineRule="auto"/>
        <w:ind w:firstLine="709"/>
        <w:jc w:val="both"/>
        <w:rPr>
          <w:sz w:val="28"/>
          <w:szCs w:val="28"/>
        </w:rPr>
      </w:pPr>
      <w:r w:rsidRPr="00033E41">
        <w:rPr>
          <w:sz w:val="28"/>
          <w:szCs w:val="28"/>
        </w:rPr>
        <w:t>В рамках основного мероприятия предполагается осуществить комплекс мероприятий</w:t>
      </w:r>
      <w:r>
        <w:rPr>
          <w:sz w:val="28"/>
          <w:szCs w:val="28"/>
        </w:rPr>
        <w:t xml:space="preserve"> при реализации кадровой политики в </w:t>
      </w:r>
      <w:r w:rsidR="00885C95">
        <w:rPr>
          <w:sz w:val="28"/>
          <w:szCs w:val="28"/>
        </w:rPr>
        <w:t>Майорск</w:t>
      </w:r>
      <w:r w:rsidR="00BC334C">
        <w:rPr>
          <w:sz w:val="28"/>
          <w:szCs w:val="28"/>
        </w:rPr>
        <w:t>ом сельском поселении</w:t>
      </w:r>
      <w:r>
        <w:rPr>
          <w:sz w:val="28"/>
          <w:szCs w:val="28"/>
        </w:rPr>
        <w:t>.</w:t>
      </w:r>
    </w:p>
    <w:p w:rsidR="00E2485C" w:rsidRDefault="00E2485C" w:rsidP="001F509F">
      <w:pPr>
        <w:spacing w:line="235" w:lineRule="auto"/>
        <w:ind w:firstLine="709"/>
        <w:jc w:val="both"/>
        <w:rPr>
          <w:sz w:val="28"/>
          <w:szCs w:val="28"/>
        </w:rPr>
      </w:pPr>
      <w:r w:rsidRPr="00033E41">
        <w:rPr>
          <w:sz w:val="28"/>
          <w:szCs w:val="28"/>
        </w:rPr>
        <w:t xml:space="preserve">В ходе реализации основного мероприятия предстоит </w:t>
      </w:r>
      <w:r>
        <w:rPr>
          <w:sz w:val="28"/>
          <w:szCs w:val="28"/>
        </w:rPr>
        <w:t xml:space="preserve">организовать работу </w:t>
      </w:r>
      <w:r w:rsidRPr="001065AD">
        <w:rPr>
          <w:sz w:val="28"/>
          <w:szCs w:val="28"/>
        </w:rPr>
        <w:t xml:space="preserve">комиссии по противодействию коррупции в </w:t>
      </w:r>
      <w:r w:rsidR="00885C95">
        <w:rPr>
          <w:sz w:val="28"/>
          <w:szCs w:val="28"/>
        </w:rPr>
        <w:t>Майорск</w:t>
      </w:r>
      <w:r w:rsidR="00BC334C">
        <w:rPr>
          <w:sz w:val="28"/>
          <w:szCs w:val="28"/>
        </w:rPr>
        <w:t>ом сельском поселении</w:t>
      </w:r>
      <w:r>
        <w:rPr>
          <w:sz w:val="28"/>
          <w:szCs w:val="28"/>
        </w:rPr>
        <w:t>. П</w:t>
      </w:r>
      <w:r w:rsidRPr="00DA160D">
        <w:rPr>
          <w:sz w:val="28"/>
          <w:szCs w:val="28"/>
        </w:rPr>
        <w:t>ланируется</w:t>
      </w:r>
      <w:r>
        <w:rPr>
          <w:sz w:val="28"/>
          <w:szCs w:val="28"/>
        </w:rPr>
        <w:t xml:space="preserve"> проведение следующих мероприятий:</w:t>
      </w:r>
    </w:p>
    <w:p w:rsidR="00E2485C" w:rsidRDefault="00E2485C" w:rsidP="001F509F">
      <w:pPr>
        <w:spacing w:line="235" w:lineRule="auto"/>
        <w:ind w:firstLine="709"/>
        <w:jc w:val="both"/>
        <w:rPr>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6074"/>
        <w:gridCol w:w="2888"/>
      </w:tblGrid>
      <w:tr w:rsidR="00D9538D" w:rsidRPr="00BD1FD1">
        <w:tc>
          <w:tcPr>
            <w:tcW w:w="801"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spacing w:line="235" w:lineRule="auto"/>
              <w:jc w:val="center"/>
              <w:rPr>
                <w:sz w:val="28"/>
                <w:szCs w:val="28"/>
              </w:rPr>
            </w:pPr>
            <w:r w:rsidRPr="002F6E1B">
              <w:rPr>
                <w:sz w:val="28"/>
                <w:szCs w:val="28"/>
              </w:rPr>
              <w:t>№</w:t>
            </w:r>
          </w:p>
          <w:p w:rsidR="00D9538D" w:rsidRPr="002F6E1B" w:rsidRDefault="00D9538D" w:rsidP="00CA0D18">
            <w:pPr>
              <w:spacing w:line="235" w:lineRule="auto"/>
              <w:jc w:val="center"/>
              <w:rPr>
                <w:sz w:val="28"/>
                <w:szCs w:val="28"/>
              </w:rPr>
            </w:pPr>
            <w:r w:rsidRPr="002F6E1B">
              <w:rPr>
                <w:sz w:val="28"/>
                <w:szCs w:val="28"/>
              </w:rPr>
              <w:t>п/п</w:t>
            </w:r>
          </w:p>
        </w:tc>
        <w:tc>
          <w:tcPr>
            <w:tcW w:w="6107"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jc w:val="center"/>
              <w:rPr>
                <w:sz w:val="28"/>
                <w:szCs w:val="28"/>
              </w:rPr>
            </w:pPr>
            <w:r w:rsidRPr="002F6E1B">
              <w:rPr>
                <w:sz w:val="28"/>
                <w:szCs w:val="28"/>
              </w:rPr>
              <w:t>Наименование</w:t>
            </w:r>
          </w:p>
          <w:p w:rsidR="00D9538D" w:rsidRPr="002F6E1B" w:rsidRDefault="00D9538D" w:rsidP="00CA0D18">
            <w:pPr>
              <w:jc w:val="center"/>
              <w:rPr>
                <w:sz w:val="28"/>
                <w:szCs w:val="28"/>
              </w:rPr>
            </w:pPr>
            <w:r w:rsidRPr="002F6E1B">
              <w:rPr>
                <w:sz w:val="28"/>
                <w:szCs w:val="28"/>
              </w:rPr>
              <w:t>мероприятий</w:t>
            </w:r>
          </w:p>
        </w:tc>
        <w:tc>
          <w:tcPr>
            <w:tcW w:w="2900"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jc w:val="center"/>
              <w:rPr>
                <w:sz w:val="28"/>
                <w:szCs w:val="28"/>
              </w:rPr>
            </w:pPr>
            <w:r w:rsidRPr="002F6E1B">
              <w:rPr>
                <w:sz w:val="28"/>
                <w:szCs w:val="28"/>
              </w:rPr>
              <w:t>Срок выполнения по годам</w:t>
            </w:r>
          </w:p>
        </w:tc>
      </w:tr>
      <w:tr w:rsidR="00D9538D" w:rsidRPr="00BD1FD1">
        <w:tc>
          <w:tcPr>
            <w:tcW w:w="801"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spacing w:line="235" w:lineRule="auto"/>
              <w:rPr>
                <w:rStyle w:val="af2"/>
                <w:sz w:val="28"/>
                <w:szCs w:val="28"/>
              </w:rPr>
            </w:pPr>
            <w:r w:rsidRPr="002F6E1B">
              <w:rPr>
                <w:rStyle w:val="af2"/>
                <w:sz w:val="28"/>
                <w:szCs w:val="28"/>
              </w:rPr>
              <w:t>3.3.1.</w:t>
            </w:r>
          </w:p>
        </w:tc>
        <w:tc>
          <w:tcPr>
            <w:tcW w:w="6107"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widowControl w:val="0"/>
              <w:autoSpaceDE w:val="0"/>
              <w:autoSpaceDN w:val="0"/>
              <w:adjustRightInd w:val="0"/>
              <w:jc w:val="both"/>
              <w:rPr>
                <w:sz w:val="28"/>
                <w:szCs w:val="28"/>
              </w:rPr>
            </w:pPr>
            <w:r w:rsidRPr="002F6E1B">
              <w:rPr>
                <w:sz w:val="28"/>
                <w:szCs w:val="28"/>
              </w:rPr>
              <w:t>Организация и осуществление контроля за соблюдением муниципальными служащими  ограничений и запретов, предусмотренных законодательством о муниципальной службе</w:t>
            </w:r>
          </w:p>
        </w:tc>
        <w:tc>
          <w:tcPr>
            <w:tcW w:w="2900" w:type="dxa"/>
            <w:tcBorders>
              <w:top w:val="single" w:sz="4" w:space="0" w:color="auto"/>
              <w:left w:val="single" w:sz="4" w:space="0" w:color="auto"/>
              <w:bottom w:val="single" w:sz="4" w:space="0" w:color="auto"/>
              <w:right w:val="single" w:sz="4" w:space="0" w:color="auto"/>
            </w:tcBorders>
          </w:tcPr>
          <w:p w:rsidR="00D9538D" w:rsidRPr="002F6E1B" w:rsidRDefault="00D9538D" w:rsidP="00D9538D">
            <w:pPr>
              <w:spacing w:line="235" w:lineRule="auto"/>
              <w:ind w:right="-1388"/>
              <w:jc w:val="both"/>
              <w:rPr>
                <w:sz w:val="28"/>
                <w:szCs w:val="28"/>
              </w:rPr>
            </w:pPr>
            <w:r w:rsidRPr="002F6E1B">
              <w:rPr>
                <w:sz w:val="28"/>
                <w:szCs w:val="28"/>
              </w:rPr>
              <w:t>2014 – 2020</w:t>
            </w:r>
          </w:p>
        </w:tc>
      </w:tr>
      <w:tr w:rsidR="00D9538D" w:rsidRPr="00BD1FD1">
        <w:tc>
          <w:tcPr>
            <w:tcW w:w="801"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spacing w:line="235" w:lineRule="auto"/>
              <w:rPr>
                <w:rStyle w:val="af2"/>
                <w:sz w:val="28"/>
                <w:szCs w:val="28"/>
              </w:rPr>
            </w:pPr>
            <w:r w:rsidRPr="002F6E1B">
              <w:rPr>
                <w:rStyle w:val="af2"/>
                <w:sz w:val="28"/>
                <w:szCs w:val="28"/>
              </w:rPr>
              <w:t>3.3.2.</w:t>
            </w:r>
          </w:p>
        </w:tc>
        <w:tc>
          <w:tcPr>
            <w:tcW w:w="6107"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widowControl w:val="0"/>
              <w:autoSpaceDE w:val="0"/>
              <w:autoSpaceDN w:val="0"/>
              <w:adjustRightInd w:val="0"/>
              <w:jc w:val="both"/>
              <w:rPr>
                <w:sz w:val="28"/>
                <w:szCs w:val="28"/>
              </w:rPr>
            </w:pPr>
            <w:r w:rsidRPr="002F6E1B">
              <w:rPr>
                <w:sz w:val="28"/>
                <w:szCs w:val="28"/>
              </w:rPr>
              <w:t xml:space="preserve">Координация работы по проведению функциональной ротации кадров работников муниципальной службы на тех направлениях и должностях, где особенно велик риск коррупции, и создание кадрового резерва </w:t>
            </w:r>
          </w:p>
        </w:tc>
        <w:tc>
          <w:tcPr>
            <w:tcW w:w="2900"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spacing w:line="235" w:lineRule="auto"/>
              <w:jc w:val="both"/>
              <w:rPr>
                <w:sz w:val="28"/>
                <w:szCs w:val="28"/>
              </w:rPr>
            </w:pPr>
            <w:r w:rsidRPr="002F6E1B">
              <w:rPr>
                <w:sz w:val="28"/>
                <w:szCs w:val="28"/>
              </w:rPr>
              <w:t>2014 – 2020</w:t>
            </w:r>
          </w:p>
        </w:tc>
      </w:tr>
      <w:tr w:rsidR="00D9538D" w:rsidRPr="00BD1FD1">
        <w:tc>
          <w:tcPr>
            <w:tcW w:w="801"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spacing w:line="235" w:lineRule="auto"/>
              <w:rPr>
                <w:rStyle w:val="af2"/>
                <w:sz w:val="28"/>
                <w:szCs w:val="28"/>
              </w:rPr>
            </w:pPr>
            <w:r w:rsidRPr="002F6E1B">
              <w:rPr>
                <w:rStyle w:val="af2"/>
                <w:sz w:val="28"/>
                <w:szCs w:val="28"/>
              </w:rPr>
              <w:t>3.3.3.</w:t>
            </w:r>
          </w:p>
        </w:tc>
        <w:tc>
          <w:tcPr>
            <w:tcW w:w="6107"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widowControl w:val="0"/>
              <w:autoSpaceDE w:val="0"/>
              <w:autoSpaceDN w:val="0"/>
              <w:adjustRightInd w:val="0"/>
              <w:jc w:val="both"/>
              <w:rPr>
                <w:sz w:val="28"/>
                <w:szCs w:val="28"/>
              </w:rPr>
            </w:pPr>
            <w:r w:rsidRPr="002F6E1B">
              <w:rPr>
                <w:sz w:val="28"/>
                <w:szCs w:val="28"/>
              </w:rPr>
              <w:t>Совершенствование механизмов внутреннего антикоррупционного контроля за деятельностью муниципальных служащих, замещающих наиболее коррупциогенные должности</w:t>
            </w:r>
          </w:p>
        </w:tc>
        <w:tc>
          <w:tcPr>
            <w:tcW w:w="2900"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spacing w:line="235" w:lineRule="auto"/>
              <w:jc w:val="both"/>
              <w:rPr>
                <w:sz w:val="28"/>
                <w:szCs w:val="28"/>
              </w:rPr>
            </w:pPr>
            <w:r w:rsidRPr="002F6E1B">
              <w:rPr>
                <w:sz w:val="28"/>
                <w:szCs w:val="28"/>
              </w:rPr>
              <w:t>2014 – 2020</w:t>
            </w:r>
          </w:p>
        </w:tc>
      </w:tr>
    </w:tbl>
    <w:p w:rsidR="00E2485C" w:rsidRPr="00696529" w:rsidRDefault="00E2485C" w:rsidP="001F509F">
      <w:pPr>
        <w:spacing w:line="235" w:lineRule="auto"/>
        <w:ind w:firstLine="709"/>
        <w:jc w:val="both"/>
        <w:rPr>
          <w:sz w:val="28"/>
          <w:szCs w:val="28"/>
        </w:rPr>
      </w:pPr>
    </w:p>
    <w:p w:rsidR="00E2485C" w:rsidRPr="001065AD" w:rsidRDefault="00E2485C" w:rsidP="001F509F">
      <w:pPr>
        <w:widowControl w:val="0"/>
        <w:autoSpaceDE w:val="0"/>
        <w:autoSpaceDN w:val="0"/>
        <w:adjustRightInd w:val="0"/>
        <w:ind w:firstLine="709"/>
        <w:jc w:val="both"/>
        <w:outlineLvl w:val="3"/>
        <w:rPr>
          <w:sz w:val="28"/>
          <w:szCs w:val="28"/>
        </w:rPr>
      </w:pPr>
      <w:r w:rsidRPr="00696529">
        <w:rPr>
          <w:sz w:val="28"/>
          <w:szCs w:val="28"/>
        </w:rPr>
        <w:t xml:space="preserve">Возможными последствиями неэффективной реализации основного мероприятия </w:t>
      </w:r>
      <w:r>
        <w:rPr>
          <w:sz w:val="28"/>
          <w:szCs w:val="28"/>
        </w:rPr>
        <w:t>«</w:t>
      </w:r>
      <w:r w:rsidRPr="001065AD">
        <w:rPr>
          <w:bCs/>
          <w:sz w:val="28"/>
          <w:szCs w:val="28"/>
        </w:rPr>
        <w:t>Вопросы кадровой политики</w:t>
      </w:r>
      <w:r>
        <w:rPr>
          <w:sz w:val="28"/>
          <w:szCs w:val="28"/>
        </w:rPr>
        <w:t>»</w:t>
      </w:r>
      <w:r w:rsidRPr="00696529">
        <w:rPr>
          <w:sz w:val="28"/>
          <w:szCs w:val="28"/>
        </w:rPr>
        <w:t xml:space="preserve"> буд</w:t>
      </w:r>
      <w:r>
        <w:rPr>
          <w:sz w:val="28"/>
          <w:szCs w:val="28"/>
        </w:rPr>
        <w:t>е</w:t>
      </w:r>
      <w:r w:rsidRPr="00696529">
        <w:rPr>
          <w:sz w:val="28"/>
          <w:szCs w:val="28"/>
        </w:rPr>
        <w:t>т являться снижение эффективности профилактической деятельности</w:t>
      </w:r>
      <w:r>
        <w:rPr>
          <w:sz w:val="28"/>
          <w:szCs w:val="28"/>
        </w:rPr>
        <w:t xml:space="preserve"> в</w:t>
      </w:r>
      <w:r w:rsidRPr="00696529">
        <w:rPr>
          <w:sz w:val="28"/>
          <w:szCs w:val="28"/>
        </w:rPr>
        <w:t xml:space="preserve"> </w:t>
      </w:r>
      <w:r w:rsidR="00D9538D">
        <w:rPr>
          <w:sz w:val="28"/>
          <w:szCs w:val="28"/>
        </w:rPr>
        <w:t xml:space="preserve">Администрации </w:t>
      </w:r>
      <w:r w:rsidR="00885C95">
        <w:rPr>
          <w:sz w:val="28"/>
          <w:szCs w:val="28"/>
        </w:rPr>
        <w:t>Майорск</w:t>
      </w:r>
      <w:r w:rsidR="00D9538D">
        <w:rPr>
          <w:sz w:val="28"/>
          <w:szCs w:val="28"/>
        </w:rPr>
        <w:t>ого сельского поселения.</w:t>
      </w:r>
    </w:p>
    <w:p w:rsidR="00E2485C" w:rsidRDefault="00E2485C" w:rsidP="001F509F">
      <w:pPr>
        <w:widowControl w:val="0"/>
        <w:autoSpaceDE w:val="0"/>
        <w:autoSpaceDN w:val="0"/>
        <w:adjustRightInd w:val="0"/>
        <w:ind w:firstLine="709"/>
        <w:jc w:val="both"/>
        <w:outlineLvl w:val="3"/>
        <w:rPr>
          <w:sz w:val="28"/>
          <w:szCs w:val="28"/>
        </w:rPr>
      </w:pPr>
    </w:p>
    <w:p w:rsidR="00E2485C" w:rsidRDefault="00E2485C" w:rsidP="001F509F">
      <w:pPr>
        <w:widowControl w:val="0"/>
        <w:autoSpaceDE w:val="0"/>
        <w:autoSpaceDN w:val="0"/>
        <w:adjustRightInd w:val="0"/>
        <w:ind w:firstLine="709"/>
        <w:jc w:val="both"/>
        <w:outlineLvl w:val="3"/>
        <w:rPr>
          <w:bCs/>
          <w:sz w:val="28"/>
          <w:szCs w:val="28"/>
        </w:rPr>
      </w:pPr>
      <w:r w:rsidRPr="00033E41">
        <w:rPr>
          <w:sz w:val="28"/>
          <w:szCs w:val="28"/>
        </w:rPr>
        <w:t>3.</w:t>
      </w:r>
      <w:r>
        <w:rPr>
          <w:sz w:val="28"/>
          <w:szCs w:val="28"/>
        </w:rPr>
        <w:t>4</w:t>
      </w:r>
      <w:r w:rsidRPr="00033E41">
        <w:rPr>
          <w:sz w:val="28"/>
          <w:szCs w:val="28"/>
        </w:rPr>
        <w:t xml:space="preserve">. </w:t>
      </w:r>
      <w:r w:rsidRPr="001065AD">
        <w:rPr>
          <w:bCs/>
          <w:sz w:val="28"/>
          <w:szCs w:val="28"/>
        </w:rPr>
        <w:t xml:space="preserve">Антикоррупционная экспертиза </w:t>
      </w:r>
      <w:r>
        <w:rPr>
          <w:bCs/>
          <w:sz w:val="28"/>
          <w:szCs w:val="28"/>
        </w:rPr>
        <w:t xml:space="preserve">муниципальных </w:t>
      </w:r>
      <w:r w:rsidRPr="001065AD">
        <w:rPr>
          <w:bCs/>
          <w:sz w:val="28"/>
          <w:szCs w:val="28"/>
        </w:rPr>
        <w:t>нормативных правовых актов  и их проектов</w:t>
      </w:r>
    </w:p>
    <w:p w:rsidR="00E2485C" w:rsidRPr="00033E41" w:rsidRDefault="00E2485C" w:rsidP="001F509F">
      <w:pPr>
        <w:widowControl w:val="0"/>
        <w:autoSpaceDE w:val="0"/>
        <w:autoSpaceDN w:val="0"/>
        <w:adjustRightInd w:val="0"/>
        <w:ind w:firstLine="709"/>
        <w:jc w:val="both"/>
        <w:outlineLvl w:val="3"/>
        <w:rPr>
          <w:sz w:val="28"/>
          <w:szCs w:val="28"/>
        </w:rPr>
      </w:pPr>
    </w:p>
    <w:p w:rsidR="00E2485C" w:rsidRPr="00033E41" w:rsidRDefault="00E2485C" w:rsidP="001F509F">
      <w:pPr>
        <w:spacing w:line="235" w:lineRule="auto"/>
        <w:ind w:firstLine="709"/>
        <w:jc w:val="both"/>
        <w:rPr>
          <w:sz w:val="28"/>
          <w:szCs w:val="28"/>
        </w:rPr>
      </w:pPr>
      <w:r w:rsidRPr="00033E41">
        <w:rPr>
          <w:sz w:val="28"/>
          <w:szCs w:val="28"/>
        </w:rPr>
        <w:t>В рамках основного мероприятия предполагается осуществить комплекс мероприятий</w:t>
      </w:r>
      <w:r>
        <w:rPr>
          <w:sz w:val="28"/>
          <w:szCs w:val="28"/>
        </w:rPr>
        <w:t xml:space="preserve"> направленных на реализацию законодательства по проведению антикоррупционной экспертизы проектов муниципальных нормативных правовых актов и  муниципальных нормативных правовых актов.</w:t>
      </w:r>
    </w:p>
    <w:p w:rsidR="00E2485C" w:rsidRPr="00E647FB" w:rsidRDefault="00E2485C" w:rsidP="001F509F">
      <w:pPr>
        <w:spacing w:line="235" w:lineRule="auto"/>
        <w:ind w:firstLine="709"/>
        <w:jc w:val="both"/>
        <w:rPr>
          <w:sz w:val="28"/>
          <w:szCs w:val="28"/>
        </w:rPr>
      </w:pPr>
      <w:r w:rsidRPr="00E647FB">
        <w:rPr>
          <w:sz w:val="28"/>
          <w:szCs w:val="28"/>
        </w:rPr>
        <w:t xml:space="preserve">В ходе реализации основного мероприятия предстоит организовать работу по проведения антикоррупционной экспертизы </w:t>
      </w:r>
      <w:r>
        <w:rPr>
          <w:sz w:val="28"/>
          <w:szCs w:val="28"/>
        </w:rPr>
        <w:t xml:space="preserve">муниципальных </w:t>
      </w:r>
      <w:r w:rsidRPr="00E647FB">
        <w:rPr>
          <w:bCs/>
          <w:sz w:val="28"/>
          <w:szCs w:val="28"/>
        </w:rPr>
        <w:t>нормативных правовых актов и их проектов</w:t>
      </w:r>
      <w:r>
        <w:rPr>
          <w:bCs/>
          <w:sz w:val="28"/>
          <w:szCs w:val="28"/>
        </w:rPr>
        <w:t>,</w:t>
      </w:r>
      <w:r w:rsidRPr="00E647FB">
        <w:rPr>
          <w:sz w:val="28"/>
          <w:szCs w:val="28"/>
        </w:rPr>
        <w:t xml:space="preserve"> в том числе независимой антикоррупционной экспертизы. Планируется проведение следующих мероприятий:</w:t>
      </w:r>
    </w:p>
    <w:p w:rsidR="00E2485C" w:rsidRDefault="00E2485C" w:rsidP="001F509F">
      <w:pPr>
        <w:spacing w:line="235" w:lineRule="auto"/>
        <w:ind w:firstLine="709"/>
        <w:jc w:val="both"/>
        <w:rPr>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4640"/>
        <w:gridCol w:w="4322"/>
      </w:tblGrid>
      <w:tr w:rsidR="00D9538D" w:rsidRPr="00BD1FD1">
        <w:tc>
          <w:tcPr>
            <w:tcW w:w="801"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spacing w:line="235" w:lineRule="auto"/>
              <w:jc w:val="center"/>
              <w:rPr>
                <w:sz w:val="28"/>
                <w:szCs w:val="28"/>
              </w:rPr>
            </w:pPr>
            <w:r w:rsidRPr="002F6E1B">
              <w:rPr>
                <w:sz w:val="28"/>
                <w:szCs w:val="28"/>
              </w:rPr>
              <w:t>№</w:t>
            </w:r>
          </w:p>
          <w:p w:rsidR="00D9538D" w:rsidRPr="002F6E1B" w:rsidRDefault="00D9538D" w:rsidP="00CA0D18">
            <w:pPr>
              <w:spacing w:line="235" w:lineRule="auto"/>
              <w:jc w:val="center"/>
              <w:rPr>
                <w:sz w:val="28"/>
                <w:szCs w:val="28"/>
              </w:rPr>
            </w:pPr>
            <w:r w:rsidRPr="002F6E1B">
              <w:rPr>
                <w:sz w:val="28"/>
                <w:szCs w:val="28"/>
              </w:rPr>
              <w:t>п/п</w:t>
            </w:r>
          </w:p>
        </w:tc>
        <w:tc>
          <w:tcPr>
            <w:tcW w:w="4659"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jc w:val="center"/>
              <w:rPr>
                <w:sz w:val="28"/>
                <w:szCs w:val="28"/>
              </w:rPr>
            </w:pPr>
            <w:r w:rsidRPr="002F6E1B">
              <w:rPr>
                <w:sz w:val="28"/>
                <w:szCs w:val="28"/>
              </w:rPr>
              <w:t>Наименование</w:t>
            </w:r>
          </w:p>
          <w:p w:rsidR="00D9538D" w:rsidRPr="002F6E1B" w:rsidRDefault="00D9538D" w:rsidP="00CA0D18">
            <w:pPr>
              <w:jc w:val="center"/>
              <w:rPr>
                <w:sz w:val="28"/>
                <w:szCs w:val="28"/>
              </w:rPr>
            </w:pPr>
            <w:r w:rsidRPr="002F6E1B">
              <w:rPr>
                <w:sz w:val="28"/>
                <w:szCs w:val="28"/>
              </w:rPr>
              <w:t>мероприятий</w:t>
            </w:r>
          </w:p>
        </w:tc>
        <w:tc>
          <w:tcPr>
            <w:tcW w:w="4348"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jc w:val="center"/>
              <w:rPr>
                <w:sz w:val="28"/>
                <w:szCs w:val="28"/>
              </w:rPr>
            </w:pPr>
            <w:r w:rsidRPr="002F6E1B">
              <w:rPr>
                <w:sz w:val="28"/>
                <w:szCs w:val="28"/>
              </w:rPr>
              <w:t>Срок выполнения по годам</w:t>
            </w:r>
          </w:p>
        </w:tc>
      </w:tr>
      <w:tr w:rsidR="00D9538D" w:rsidRPr="00BD1FD1">
        <w:tc>
          <w:tcPr>
            <w:tcW w:w="801"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spacing w:line="235" w:lineRule="auto"/>
              <w:rPr>
                <w:rStyle w:val="af2"/>
                <w:sz w:val="28"/>
                <w:szCs w:val="28"/>
              </w:rPr>
            </w:pPr>
            <w:r w:rsidRPr="002F6E1B">
              <w:rPr>
                <w:rStyle w:val="af2"/>
                <w:sz w:val="28"/>
                <w:szCs w:val="28"/>
              </w:rPr>
              <w:lastRenderedPageBreak/>
              <w:t>3.4.1.</w:t>
            </w:r>
          </w:p>
        </w:tc>
        <w:tc>
          <w:tcPr>
            <w:tcW w:w="4659"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widowControl w:val="0"/>
              <w:autoSpaceDE w:val="0"/>
              <w:autoSpaceDN w:val="0"/>
              <w:adjustRightInd w:val="0"/>
              <w:jc w:val="both"/>
              <w:rPr>
                <w:sz w:val="28"/>
                <w:szCs w:val="28"/>
              </w:rPr>
            </w:pPr>
            <w:r w:rsidRPr="002F6E1B">
              <w:rPr>
                <w:sz w:val="28"/>
                <w:szCs w:val="28"/>
              </w:rPr>
              <w:t xml:space="preserve">Организация проведения антикоррупционной экспертизы муниципальных </w:t>
            </w:r>
            <w:r w:rsidRPr="002F6E1B">
              <w:rPr>
                <w:bCs/>
                <w:sz w:val="28"/>
                <w:szCs w:val="28"/>
              </w:rPr>
              <w:t>нормативных правовых актов и их проектов</w:t>
            </w:r>
          </w:p>
        </w:tc>
        <w:tc>
          <w:tcPr>
            <w:tcW w:w="4348"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spacing w:line="235" w:lineRule="auto"/>
              <w:jc w:val="both"/>
              <w:rPr>
                <w:sz w:val="28"/>
                <w:szCs w:val="28"/>
              </w:rPr>
            </w:pPr>
            <w:r w:rsidRPr="002F6E1B">
              <w:rPr>
                <w:sz w:val="28"/>
                <w:szCs w:val="28"/>
              </w:rPr>
              <w:t>2014 – 2020</w:t>
            </w:r>
          </w:p>
        </w:tc>
      </w:tr>
      <w:tr w:rsidR="00D9538D" w:rsidRPr="00BD1FD1">
        <w:tc>
          <w:tcPr>
            <w:tcW w:w="801"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spacing w:line="235" w:lineRule="auto"/>
              <w:rPr>
                <w:rStyle w:val="af2"/>
                <w:sz w:val="28"/>
                <w:szCs w:val="28"/>
              </w:rPr>
            </w:pPr>
            <w:r w:rsidRPr="002F6E1B">
              <w:rPr>
                <w:rStyle w:val="af2"/>
                <w:sz w:val="28"/>
                <w:szCs w:val="28"/>
              </w:rPr>
              <w:t>3.4.2.</w:t>
            </w:r>
          </w:p>
        </w:tc>
        <w:tc>
          <w:tcPr>
            <w:tcW w:w="4659"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widowControl w:val="0"/>
              <w:autoSpaceDE w:val="0"/>
              <w:autoSpaceDN w:val="0"/>
              <w:adjustRightInd w:val="0"/>
              <w:jc w:val="both"/>
              <w:rPr>
                <w:sz w:val="28"/>
                <w:szCs w:val="28"/>
              </w:rPr>
            </w:pPr>
            <w:r w:rsidRPr="002F6E1B">
              <w:rPr>
                <w:sz w:val="28"/>
                <w:szCs w:val="28"/>
              </w:rPr>
              <w:t>Привлечение в установленном порядке представителей институтов гражданского общества и общественных организаций к проведению независимой антикоррупционной экспертизы муниципальных нормативных правовых актов и их проектов</w:t>
            </w:r>
          </w:p>
        </w:tc>
        <w:tc>
          <w:tcPr>
            <w:tcW w:w="4348" w:type="dxa"/>
            <w:tcBorders>
              <w:top w:val="single" w:sz="4" w:space="0" w:color="auto"/>
              <w:left w:val="single" w:sz="4" w:space="0" w:color="auto"/>
              <w:bottom w:val="single" w:sz="4" w:space="0" w:color="auto"/>
              <w:right w:val="single" w:sz="4" w:space="0" w:color="auto"/>
            </w:tcBorders>
          </w:tcPr>
          <w:p w:rsidR="00D9538D" w:rsidRPr="002F6E1B" w:rsidRDefault="00D9538D" w:rsidP="00CA0D18">
            <w:pPr>
              <w:spacing w:line="235" w:lineRule="auto"/>
              <w:jc w:val="both"/>
              <w:rPr>
                <w:sz w:val="28"/>
                <w:szCs w:val="28"/>
              </w:rPr>
            </w:pPr>
            <w:r w:rsidRPr="002F6E1B">
              <w:rPr>
                <w:sz w:val="28"/>
                <w:szCs w:val="28"/>
              </w:rPr>
              <w:t>2014 – 2020</w:t>
            </w:r>
          </w:p>
        </w:tc>
      </w:tr>
    </w:tbl>
    <w:p w:rsidR="00E2485C" w:rsidRPr="00696529" w:rsidRDefault="00E2485C" w:rsidP="001F509F">
      <w:pPr>
        <w:spacing w:line="235" w:lineRule="auto"/>
        <w:ind w:firstLine="709"/>
        <w:jc w:val="both"/>
        <w:rPr>
          <w:sz w:val="28"/>
          <w:szCs w:val="28"/>
        </w:rPr>
      </w:pPr>
    </w:p>
    <w:p w:rsidR="00E2485C" w:rsidRPr="002E0885" w:rsidRDefault="00E2485C" w:rsidP="003133C4">
      <w:pPr>
        <w:widowControl w:val="0"/>
        <w:autoSpaceDE w:val="0"/>
        <w:autoSpaceDN w:val="0"/>
        <w:adjustRightInd w:val="0"/>
        <w:spacing w:line="228" w:lineRule="auto"/>
        <w:ind w:firstLine="709"/>
        <w:jc w:val="both"/>
        <w:outlineLvl w:val="3"/>
        <w:rPr>
          <w:sz w:val="28"/>
          <w:szCs w:val="28"/>
        </w:rPr>
      </w:pPr>
      <w:r w:rsidRPr="002E0885">
        <w:rPr>
          <w:sz w:val="28"/>
          <w:szCs w:val="28"/>
        </w:rPr>
        <w:t>Возможными последствиями неэффективной реализации основного мероприятия «</w:t>
      </w:r>
      <w:r w:rsidRPr="002E0885">
        <w:rPr>
          <w:bCs/>
          <w:sz w:val="28"/>
          <w:szCs w:val="28"/>
        </w:rPr>
        <w:t>Антикоррупционная экспертиза нормативных правовых актов Ростовской области и их проектов</w:t>
      </w:r>
      <w:r w:rsidRPr="002E0885">
        <w:rPr>
          <w:sz w:val="28"/>
          <w:szCs w:val="28"/>
        </w:rPr>
        <w:t>» будет являться неисполнение Федерального закона от 17</w:t>
      </w:r>
      <w:r>
        <w:rPr>
          <w:sz w:val="28"/>
          <w:szCs w:val="28"/>
        </w:rPr>
        <w:t>.07.</w:t>
      </w:r>
      <w:r w:rsidRPr="002E0885">
        <w:rPr>
          <w:sz w:val="28"/>
          <w:szCs w:val="28"/>
        </w:rPr>
        <w:t>2009 №</w:t>
      </w:r>
      <w:r>
        <w:rPr>
          <w:sz w:val="28"/>
          <w:szCs w:val="28"/>
        </w:rPr>
        <w:t> </w:t>
      </w:r>
      <w:r w:rsidRPr="002E0885">
        <w:rPr>
          <w:sz w:val="28"/>
          <w:szCs w:val="28"/>
        </w:rPr>
        <w:t xml:space="preserve">172-ФЗ «Об антикоррупционной экспертизе </w:t>
      </w:r>
      <w:r w:rsidRPr="002E0885">
        <w:rPr>
          <w:bCs/>
          <w:sz w:val="28"/>
          <w:szCs w:val="28"/>
        </w:rPr>
        <w:t>нормативных правовых актов и проектов нормативных правовых актов</w:t>
      </w:r>
      <w:r w:rsidRPr="002E0885">
        <w:rPr>
          <w:sz w:val="28"/>
          <w:szCs w:val="28"/>
        </w:rPr>
        <w:t>».</w:t>
      </w:r>
    </w:p>
    <w:p w:rsidR="00E2485C" w:rsidRDefault="00E2485C" w:rsidP="003133C4">
      <w:pPr>
        <w:widowControl w:val="0"/>
        <w:autoSpaceDE w:val="0"/>
        <w:autoSpaceDN w:val="0"/>
        <w:adjustRightInd w:val="0"/>
        <w:spacing w:line="228" w:lineRule="auto"/>
        <w:ind w:firstLine="709"/>
        <w:jc w:val="both"/>
        <w:outlineLvl w:val="3"/>
        <w:rPr>
          <w:sz w:val="28"/>
          <w:szCs w:val="28"/>
        </w:rPr>
      </w:pPr>
    </w:p>
    <w:p w:rsidR="00E2485C" w:rsidRDefault="00E2485C" w:rsidP="003133C4">
      <w:pPr>
        <w:widowControl w:val="0"/>
        <w:autoSpaceDE w:val="0"/>
        <w:autoSpaceDN w:val="0"/>
        <w:adjustRightInd w:val="0"/>
        <w:spacing w:line="228" w:lineRule="auto"/>
        <w:ind w:firstLine="709"/>
        <w:jc w:val="both"/>
        <w:outlineLvl w:val="3"/>
        <w:rPr>
          <w:bCs/>
          <w:sz w:val="28"/>
          <w:szCs w:val="28"/>
        </w:rPr>
      </w:pPr>
      <w:r w:rsidRPr="00033E41">
        <w:rPr>
          <w:sz w:val="28"/>
          <w:szCs w:val="28"/>
        </w:rPr>
        <w:t>3.</w:t>
      </w:r>
      <w:r>
        <w:rPr>
          <w:sz w:val="28"/>
          <w:szCs w:val="28"/>
        </w:rPr>
        <w:t>5</w:t>
      </w:r>
      <w:r w:rsidRPr="00033E41">
        <w:rPr>
          <w:sz w:val="28"/>
          <w:szCs w:val="28"/>
        </w:rPr>
        <w:t xml:space="preserve">. </w:t>
      </w:r>
      <w:r w:rsidRPr="001065AD">
        <w:rPr>
          <w:bCs/>
          <w:sz w:val="28"/>
          <w:szCs w:val="28"/>
        </w:rPr>
        <w:t>Организация проведения мониторингов общественного мнения по вопросам</w:t>
      </w:r>
      <w:r>
        <w:rPr>
          <w:bCs/>
          <w:sz w:val="28"/>
          <w:szCs w:val="28"/>
        </w:rPr>
        <w:t xml:space="preserve"> </w:t>
      </w:r>
      <w:r w:rsidRPr="001065AD">
        <w:rPr>
          <w:bCs/>
          <w:sz w:val="28"/>
          <w:szCs w:val="28"/>
        </w:rPr>
        <w:t>проявления</w:t>
      </w:r>
      <w:r>
        <w:rPr>
          <w:bCs/>
          <w:sz w:val="28"/>
          <w:szCs w:val="28"/>
        </w:rPr>
        <w:t xml:space="preserve"> </w:t>
      </w:r>
      <w:r w:rsidRPr="001065AD">
        <w:rPr>
          <w:bCs/>
          <w:sz w:val="28"/>
          <w:szCs w:val="28"/>
        </w:rPr>
        <w:t>коррупции,</w:t>
      </w:r>
      <w:r>
        <w:rPr>
          <w:bCs/>
          <w:sz w:val="28"/>
          <w:szCs w:val="28"/>
        </w:rPr>
        <w:t xml:space="preserve"> </w:t>
      </w:r>
      <w:r w:rsidRPr="001065AD">
        <w:rPr>
          <w:bCs/>
          <w:sz w:val="28"/>
          <w:szCs w:val="28"/>
        </w:rPr>
        <w:t>коррупциогенности и эффективности мер антикоррупционной направленности в</w:t>
      </w:r>
      <w:r>
        <w:rPr>
          <w:bCs/>
          <w:sz w:val="28"/>
          <w:szCs w:val="28"/>
        </w:rPr>
        <w:t xml:space="preserve"> </w:t>
      </w:r>
      <w:r w:rsidR="00D15E2C">
        <w:rPr>
          <w:bCs/>
          <w:sz w:val="28"/>
          <w:szCs w:val="28"/>
        </w:rPr>
        <w:t>органах местного самоуправления.</w:t>
      </w:r>
    </w:p>
    <w:p w:rsidR="00E2485C" w:rsidRPr="00033E41" w:rsidRDefault="00E2485C" w:rsidP="003133C4">
      <w:pPr>
        <w:widowControl w:val="0"/>
        <w:autoSpaceDE w:val="0"/>
        <w:autoSpaceDN w:val="0"/>
        <w:adjustRightInd w:val="0"/>
        <w:spacing w:line="228" w:lineRule="auto"/>
        <w:ind w:firstLine="709"/>
        <w:jc w:val="both"/>
        <w:outlineLvl w:val="3"/>
        <w:rPr>
          <w:sz w:val="28"/>
          <w:szCs w:val="28"/>
        </w:rPr>
      </w:pPr>
    </w:p>
    <w:p w:rsidR="00E2485C" w:rsidRPr="00033E41" w:rsidRDefault="00E2485C" w:rsidP="003133C4">
      <w:pPr>
        <w:spacing w:line="228" w:lineRule="auto"/>
        <w:ind w:firstLine="709"/>
        <w:jc w:val="both"/>
        <w:rPr>
          <w:sz w:val="28"/>
          <w:szCs w:val="28"/>
        </w:rPr>
      </w:pPr>
      <w:r w:rsidRPr="00033E41">
        <w:rPr>
          <w:sz w:val="28"/>
          <w:szCs w:val="28"/>
        </w:rPr>
        <w:t>В рамках основного мероприятия предполагается осуществить комплекс мероприятий</w:t>
      </w:r>
      <w:r>
        <w:rPr>
          <w:sz w:val="28"/>
          <w:szCs w:val="28"/>
        </w:rPr>
        <w:t xml:space="preserve"> направленных на проведение антикоррупционных </w:t>
      </w:r>
      <w:r w:rsidRPr="001065AD">
        <w:rPr>
          <w:sz w:val="28"/>
          <w:szCs w:val="28"/>
        </w:rPr>
        <w:t>мониторингов и  социологических исследований о состоянии коррупции</w:t>
      </w:r>
      <w:r>
        <w:rPr>
          <w:sz w:val="28"/>
          <w:szCs w:val="28"/>
        </w:rPr>
        <w:t>.</w:t>
      </w:r>
    </w:p>
    <w:p w:rsidR="00E2485C" w:rsidRPr="00E647FB" w:rsidRDefault="00E2485C" w:rsidP="003133C4">
      <w:pPr>
        <w:spacing w:line="228" w:lineRule="auto"/>
        <w:ind w:firstLine="709"/>
        <w:jc w:val="both"/>
        <w:rPr>
          <w:sz w:val="28"/>
          <w:szCs w:val="28"/>
        </w:rPr>
      </w:pPr>
      <w:r w:rsidRPr="00E647FB">
        <w:rPr>
          <w:sz w:val="28"/>
          <w:szCs w:val="28"/>
        </w:rPr>
        <w:t xml:space="preserve">В ходе реализации основного мероприятия предстоит организовать работу по проведения </w:t>
      </w:r>
      <w:r w:rsidRPr="001065AD">
        <w:rPr>
          <w:sz w:val="28"/>
          <w:szCs w:val="28"/>
        </w:rPr>
        <w:t>мониторингов общественного мнения</w:t>
      </w:r>
      <w:r>
        <w:rPr>
          <w:sz w:val="28"/>
          <w:szCs w:val="28"/>
        </w:rPr>
        <w:t xml:space="preserve">, </w:t>
      </w:r>
      <w:r w:rsidRPr="00E647FB">
        <w:rPr>
          <w:bCs/>
          <w:sz w:val="28"/>
          <w:szCs w:val="28"/>
        </w:rPr>
        <w:t xml:space="preserve"> </w:t>
      </w:r>
      <w:r w:rsidRPr="001065AD">
        <w:rPr>
          <w:sz w:val="28"/>
          <w:szCs w:val="28"/>
        </w:rPr>
        <w:t>социологических исследований</w:t>
      </w:r>
      <w:r>
        <w:rPr>
          <w:sz w:val="28"/>
          <w:szCs w:val="28"/>
        </w:rPr>
        <w:t xml:space="preserve"> </w:t>
      </w:r>
      <w:r w:rsidRPr="001065AD">
        <w:rPr>
          <w:sz w:val="28"/>
          <w:szCs w:val="28"/>
        </w:rPr>
        <w:t>о</w:t>
      </w:r>
      <w:r>
        <w:rPr>
          <w:sz w:val="28"/>
          <w:szCs w:val="28"/>
        </w:rPr>
        <w:t xml:space="preserve"> </w:t>
      </w:r>
      <w:r w:rsidRPr="001065AD">
        <w:rPr>
          <w:sz w:val="28"/>
          <w:szCs w:val="28"/>
        </w:rPr>
        <w:t>состоя</w:t>
      </w:r>
      <w:r>
        <w:rPr>
          <w:sz w:val="28"/>
          <w:szCs w:val="28"/>
        </w:rPr>
        <w:t xml:space="preserve">нии </w:t>
      </w:r>
      <w:r w:rsidRPr="001065AD">
        <w:rPr>
          <w:sz w:val="28"/>
          <w:szCs w:val="28"/>
        </w:rPr>
        <w:t>коррупции</w:t>
      </w:r>
      <w:r>
        <w:rPr>
          <w:sz w:val="28"/>
          <w:szCs w:val="28"/>
        </w:rPr>
        <w:t xml:space="preserve"> и </w:t>
      </w:r>
      <w:r w:rsidRPr="001065AD">
        <w:rPr>
          <w:sz w:val="28"/>
          <w:szCs w:val="28"/>
        </w:rPr>
        <w:t>антикоррупционного мониторинга</w:t>
      </w:r>
      <w:r w:rsidRPr="00E647FB">
        <w:rPr>
          <w:sz w:val="28"/>
          <w:szCs w:val="28"/>
        </w:rPr>
        <w:t>. Планируется проведение следующих мероприятий:</w:t>
      </w:r>
    </w:p>
    <w:p w:rsidR="00E2485C" w:rsidRDefault="00E2485C" w:rsidP="003133C4">
      <w:pPr>
        <w:spacing w:line="228" w:lineRule="auto"/>
        <w:ind w:firstLine="709"/>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4640"/>
        <w:gridCol w:w="4222"/>
      </w:tblGrid>
      <w:tr w:rsidR="00D15E2C" w:rsidRPr="00BD1FD1">
        <w:tc>
          <w:tcPr>
            <w:tcW w:w="801" w:type="dxa"/>
            <w:tcBorders>
              <w:top w:val="single" w:sz="4" w:space="0" w:color="auto"/>
              <w:left w:val="single" w:sz="4" w:space="0" w:color="auto"/>
              <w:bottom w:val="single" w:sz="4" w:space="0" w:color="auto"/>
              <w:right w:val="single" w:sz="4" w:space="0" w:color="auto"/>
            </w:tcBorders>
          </w:tcPr>
          <w:p w:rsidR="00D15E2C" w:rsidRPr="002F6E1B" w:rsidRDefault="00D15E2C" w:rsidP="003133C4">
            <w:pPr>
              <w:spacing w:line="228" w:lineRule="auto"/>
              <w:jc w:val="center"/>
              <w:rPr>
                <w:sz w:val="28"/>
                <w:szCs w:val="28"/>
              </w:rPr>
            </w:pPr>
            <w:r w:rsidRPr="002F6E1B">
              <w:rPr>
                <w:sz w:val="28"/>
                <w:szCs w:val="28"/>
              </w:rPr>
              <w:t>№</w:t>
            </w:r>
          </w:p>
          <w:p w:rsidR="00D15E2C" w:rsidRPr="002F6E1B" w:rsidRDefault="00D15E2C" w:rsidP="003133C4">
            <w:pPr>
              <w:spacing w:line="228" w:lineRule="auto"/>
              <w:jc w:val="center"/>
              <w:rPr>
                <w:sz w:val="28"/>
                <w:szCs w:val="28"/>
              </w:rPr>
            </w:pPr>
            <w:r w:rsidRPr="002F6E1B">
              <w:rPr>
                <w:sz w:val="28"/>
                <w:szCs w:val="28"/>
              </w:rPr>
              <w:t>п/п</w:t>
            </w:r>
          </w:p>
        </w:tc>
        <w:tc>
          <w:tcPr>
            <w:tcW w:w="4659" w:type="dxa"/>
            <w:tcBorders>
              <w:top w:val="single" w:sz="4" w:space="0" w:color="auto"/>
              <w:left w:val="single" w:sz="4" w:space="0" w:color="auto"/>
              <w:bottom w:val="single" w:sz="4" w:space="0" w:color="auto"/>
              <w:right w:val="single" w:sz="4" w:space="0" w:color="auto"/>
            </w:tcBorders>
          </w:tcPr>
          <w:p w:rsidR="00D15E2C" w:rsidRPr="002F6E1B" w:rsidRDefault="00D15E2C" w:rsidP="003133C4">
            <w:pPr>
              <w:spacing w:line="228" w:lineRule="auto"/>
              <w:jc w:val="center"/>
              <w:rPr>
                <w:sz w:val="28"/>
                <w:szCs w:val="28"/>
              </w:rPr>
            </w:pPr>
            <w:r w:rsidRPr="002F6E1B">
              <w:rPr>
                <w:sz w:val="28"/>
                <w:szCs w:val="28"/>
              </w:rPr>
              <w:t>Наименование</w:t>
            </w:r>
          </w:p>
          <w:p w:rsidR="00D15E2C" w:rsidRPr="002F6E1B" w:rsidRDefault="00D15E2C" w:rsidP="003133C4">
            <w:pPr>
              <w:spacing w:line="228" w:lineRule="auto"/>
              <w:jc w:val="center"/>
              <w:rPr>
                <w:sz w:val="28"/>
                <w:szCs w:val="28"/>
              </w:rPr>
            </w:pPr>
            <w:r w:rsidRPr="002F6E1B">
              <w:rPr>
                <w:sz w:val="28"/>
                <w:szCs w:val="28"/>
              </w:rPr>
              <w:t>мероприятий</w:t>
            </w:r>
          </w:p>
        </w:tc>
        <w:tc>
          <w:tcPr>
            <w:tcW w:w="4248" w:type="dxa"/>
            <w:tcBorders>
              <w:top w:val="single" w:sz="4" w:space="0" w:color="auto"/>
              <w:left w:val="single" w:sz="4" w:space="0" w:color="auto"/>
              <w:bottom w:val="single" w:sz="4" w:space="0" w:color="auto"/>
              <w:right w:val="single" w:sz="4" w:space="0" w:color="auto"/>
            </w:tcBorders>
          </w:tcPr>
          <w:p w:rsidR="00D15E2C" w:rsidRPr="002F6E1B" w:rsidRDefault="00D15E2C" w:rsidP="003133C4">
            <w:pPr>
              <w:spacing w:line="228" w:lineRule="auto"/>
              <w:jc w:val="center"/>
              <w:rPr>
                <w:sz w:val="28"/>
                <w:szCs w:val="28"/>
              </w:rPr>
            </w:pPr>
            <w:r w:rsidRPr="002F6E1B">
              <w:rPr>
                <w:sz w:val="28"/>
                <w:szCs w:val="28"/>
              </w:rPr>
              <w:t>Срок выполнения по годам</w:t>
            </w:r>
          </w:p>
        </w:tc>
      </w:tr>
      <w:tr w:rsidR="00D15E2C" w:rsidRPr="00BD1FD1">
        <w:tc>
          <w:tcPr>
            <w:tcW w:w="801" w:type="dxa"/>
            <w:tcBorders>
              <w:top w:val="single" w:sz="4" w:space="0" w:color="auto"/>
              <w:left w:val="single" w:sz="4" w:space="0" w:color="auto"/>
              <w:bottom w:val="single" w:sz="4" w:space="0" w:color="auto"/>
              <w:right w:val="single" w:sz="4" w:space="0" w:color="auto"/>
            </w:tcBorders>
          </w:tcPr>
          <w:p w:rsidR="00D15E2C" w:rsidRPr="002F6E1B" w:rsidRDefault="00D15E2C" w:rsidP="003133C4">
            <w:pPr>
              <w:spacing w:line="228" w:lineRule="auto"/>
              <w:rPr>
                <w:rStyle w:val="af2"/>
                <w:sz w:val="28"/>
                <w:szCs w:val="28"/>
              </w:rPr>
            </w:pPr>
            <w:r w:rsidRPr="002F6E1B">
              <w:rPr>
                <w:rStyle w:val="af2"/>
                <w:sz w:val="28"/>
                <w:szCs w:val="28"/>
              </w:rPr>
              <w:t>3.5.1.</w:t>
            </w:r>
          </w:p>
        </w:tc>
        <w:tc>
          <w:tcPr>
            <w:tcW w:w="4659" w:type="dxa"/>
            <w:tcBorders>
              <w:top w:val="single" w:sz="4" w:space="0" w:color="auto"/>
              <w:left w:val="single" w:sz="4" w:space="0" w:color="auto"/>
              <w:bottom w:val="single" w:sz="4" w:space="0" w:color="auto"/>
              <w:right w:val="single" w:sz="4" w:space="0" w:color="auto"/>
            </w:tcBorders>
          </w:tcPr>
          <w:p w:rsidR="00D15E2C" w:rsidRPr="002F6E1B" w:rsidRDefault="00D15E2C" w:rsidP="003133C4">
            <w:pPr>
              <w:widowControl w:val="0"/>
              <w:autoSpaceDE w:val="0"/>
              <w:autoSpaceDN w:val="0"/>
              <w:adjustRightInd w:val="0"/>
              <w:spacing w:line="228" w:lineRule="auto"/>
              <w:jc w:val="both"/>
              <w:rPr>
                <w:sz w:val="28"/>
                <w:szCs w:val="28"/>
              </w:rPr>
            </w:pPr>
            <w:r w:rsidRPr="002F6E1B">
              <w:rPr>
                <w:sz w:val="28"/>
                <w:szCs w:val="28"/>
              </w:rPr>
              <w:t xml:space="preserve">Проведение мониторингов общественного мнения и обобщение социологических исследований о состоянии коррупции </w:t>
            </w:r>
          </w:p>
        </w:tc>
        <w:tc>
          <w:tcPr>
            <w:tcW w:w="4248" w:type="dxa"/>
            <w:tcBorders>
              <w:top w:val="single" w:sz="4" w:space="0" w:color="auto"/>
              <w:left w:val="single" w:sz="4" w:space="0" w:color="auto"/>
              <w:bottom w:val="single" w:sz="4" w:space="0" w:color="auto"/>
              <w:right w:val="single" w:sz="4" w:space="0" w:color="auto"/>
            </w:tcBorders>
          </w:tcPr>
          <w:p w:rsidR="00D15E2C" w:rsidRPr="002F6E1B" w:rsidRDefault="00D15E2C" w:rsidP="003133C4">
            <w:pPr>
              <w:spacing w:line="228" w:lineRule="auto"/>
              <w:jc w:val="both"/>
              <w:rPr>
                <w:sz w:val="28"/>
                <w:szCs w:val="28"/>
              </w:rPr>
            </w:pPr>
            <w:r w:rsidRPr="002F6E1B">
              <w:rPr>
                <w:sz w:val="28"/>
                <w:szCs w:val="28"/>
              </w:rPr>
              <w:t>2014 – 2020</w:t>
            </w:r>
          </w:p>
        </w:tc>
      </w:tr>
      <w:tr w:rsidR="00D15E2C" w:rsidRPr="00BD1FD1">
        <w:tc>
          <w:tcPr>
            <w:tcW w:w="801" w:type="dxa"/>
            <w:tcBorders>
              <w:top w:val="single" w:sz="4" w:space="0" w:color="auto"/>
              <w:left w:val="single" w:sz="4" w:space="0" w:color="auto"/>
              <w:bottom w:val="single" w:sz="4" w:space="0" w:color="auto"/>
              <w:right w:val="single" w:sz="4" w:space="0" w:color="auto"/>
            </w:tcBorders>
          </w:tcPr>
          <w:p w:rsidR="00D15E2C" w:rsidRPr="002F6E1B" w:rsidRDefault="00D15E2C" w:rsidP="003133C4">
            <w:pPr>
              <w:spacing w:line="228" w:lineRule="auto"/>
              <w:rPr>
                <w:rStyle w:val="af2"/>
                <w:sz w:val="28"/>
                <w:szCs w:val="28"/>
              </w:rPr>
            </w:pPr>
            <w:r w:rsidRPr="002F6E1B">
              <w:rPr>
                <w:rStyle w:val="af2"/>
                <w:sz w:val="28"/>
                <w:szCs w:val="28"/>
              </w:rPr>
              <w:t>3.5.2.</w:t>
            </w:r>
          </w:p>
        </w:tc>
        <w:tc>
          <w:tcPr>
            <w:tcW w:w="4659" w:type="dxa"/>
            <w:tcBorders>
              <w:top w:val="single" w:sz="4" w:space="0" w:color="auto"/>
              <w:left w:val="single" w:sz="4" w:space="0" w:color="auto"/>
              <w:bottom w:val="single" w:sz="4" w:space="0" w:color="auto"/>
              <w:right w:val="single" w:sz="4" w:space="0" w:color="auto"/>
            </w:tcBorders>
          </w:tcPr>
          <w:p w:rsidR="00D15E2C" w:rsidRPr="002F6E1B" w:rsidRDefault="00D15E2C" w:rsidP="003133C4">
            <w:pPr>
              <w:widowControl w:val="0"/>
              <w:autoSpaceDE w:val="0"/>
              <w:autoSpaceDN w:val="0"/>
              <w:adjustRightInd w:val="0"/>
              <w:spacing w:line="228" w:lineRule="auto"/>
              <w:jc w:val="both"/>
              <w:rPr>
                <w:sz w:val="28"/>
                <w:szCs w:val="28"/>
              </w:rPr>
            </w:pPr>
            <w:r w:rsidRPr="002F6E1B">
              <w:rPr>
                <w:sz w:val="28"/>
                <w:szCs w:val="28"/>
              </w:rPr>
              <w:t>Проведение антикоррупционного мониторинга</w:t>
            </w:r>
          </w:p>
        </w:tc>
        <w:tc>
          <w:tcPr>
            <w:tcW w:w="4248" w:type="dxa"/>
            <w:tcBorders>
              <w:top w:val="single" w:sz="4" w:space="0" w:color="auto"/>
              <w:left w:val="single" w:sz="4" w:space="0" w:color="auto"/>
              <w:bottom w:val="single" w:sz="4" w:space="0" w:color="auto"/>
              <w:right w:val="single" w:sz="4" w:space="0" w:color="auto"/>
            </w:tcBorders>
          </w:tcPr>
          <w:p w:rsidR="00D15E2C" w:rsidRPr="002F6E1B" w:rsidRDefault="00D15E2C" w:rsidP="003133C4">
            <w:pPr>
              <w:spacing w:line="228" w:lineRule="auto"/>
              <w:jc w:val="both"/>
              <w:rPr>
                <w:sz w:val="28"/>
                <w:szCs w:val="28"/>
              </w:rPr>
            </w:pPr>
            <w:r w:rsidRPr="002F6E1B">
              <w:rPr>
                <w:sz w:val="28"/>
                <w:szCs w:val="28"/>
              </w:rPr>
              <w:t>2014 – 2020</w:t>
            </w:r>
          </w:p>
        </w:tc>
      </w:tr>
    </w:tbl>
    <w:p w:rsidR="00E2485C" w:rsidRPr="00696529" w:rsidRDefault="00E2485C" w:rsidP="003133C4">
      <w:pPr>
        <w:spacing w:line="228" w:lineRule="auto"/>
        <w:ind w:firstLine="709"/>
        <w:jc w:val="both"/>
        <w:rPr>
          <w:sz w:val="28"/>
          <w:szCs w:val="28"/>
        </w:rPr>
      </w:pPr>
    </w:p>
    <w:p w:rsidR="00E2485C" w:rsidRDefault="00E2485C" w:rsidP="003133C4">
      <w:pPr>
        <w:autoSpaceDE w:val="0"/>
        <w:autoSpaceDN w:val="0"/>
        <w:adjustRightInd w:val="0"/>
        <w:spacing w:line="228" w:lineRule="auto"/>
        <w:ind w:firstLine="709"/>
        <w:jc w:val="both"/>
        <w:outlineLvl w:val="3"/>
        <w:rPr>
          <w:sz w:val="28"/>
          <w:szCs w:val="28"/>
        </w:rPr>
      </w:pPr>
      <w:r>
        <w:rPr>
          <w:sz w:val="28"/>
          <w:szCs w:val="28"/>
        </w:rPr>
        <w:t>Н</w:t>
      </w:r>
      <w:r w:rsidRPr="002E0885">
        <w:rPr>
          <w:sz w:val="28"/>
          <w:szCs w:val="28"/>
        </w:rPr>
        <w:t>еэффективн</w:t>
      </w:r>
      <w:r>
        <w:rPr>
          <w:sz w:val="28"/>
          <w:szCs w:val="28"/>
        </w:rPr>
        <w:t>ая</w:t>
      </w:r>
      <w:r w:rsidRPr="002E0885">
        <w:rPr>
          <w:sz w:val="28"/>
          <w:szCs w:val="28"/>
        </w:rPr>
        <w:t xml:space="preserve"> реализаци</w:t>
      </w:r>
      <w:r>
        <w:rPr>
          <w:sz w:val="28"/>
          <w:szCs w:val="28"/>
        </w:rPr>
        <w:t>я</w:t>
      </w:r>
      <w:r w:rsidRPr="002E0885">
        <w:rPr>
          <w:sz w:val="28"/>
          <w:szCs w:val="28"/>
        </w:rPr>
        <w:t xml:space="preserve"> основного мероприятия «</w:t>
      </w:r>
      <w:r w:rsidRPr="001065AD">
        <w:rPr>
          <w:bCs/>
          <w:sz w:val="28"/>
          <w:szCs w:val="28"/>
        </w:rPr>
        <w:t>Организация проведения мониторингов общественного мнения по вопросам</w:t>
      </w:r>
      <w:r>
        <w:rPr>
          <w:bCs/>
          <w:sz w:val="28"/>
          <w:szCs w:val="28"/>
        </w:rPr>
        <w:t xml:space="preserve"> </w:t>
      </w:r>
      <w:r w:rsidRPr="001065AD">
        <w:rPr>
          <w:bCs/>
          <w:sz w:val="28"/>
          <w:szCs w:val="28"/>
        </w:rPr>
        <w:t>проявления</w:t>
      </w:r>
      <w:r>
        <w:rPr>
          <w:bCs/>
          <w:sz w:val="28"/>
          <w:szCs w:val="28"/>
        </w:rPr>
        <w:t xml:space="preserve"> </w:t>
      </w:r>
      <w:r w:rsidRPr="001065AD">
        <w:rPr>
          <w:bCs/>
          <w:sz w:val="28"/>
          <w:szCs w:val="28"/>
        </w:rPr>
        <w:t>коррупции,</w:t>
      </w:r>
      <w:r>
        <w:rPr>
          <w:bCs/>
          <w:sz w:val="28"/>
          <w:szCs w:val="28"/>
        </w:rPr>
        <w:t xml:space="preserve"> </w:t>
      </w:r>
      <w:r w:rsidRPr="001065AD">
        <w:rPr>
          <w:bCs/>
          <w:sz w:val="28"/>
          <w:szCs w:val="28"/>
        </w:rPr>
        <w:t>коррупциогенности и эффективности мер антикорр</w:t>
      </w:r>
      <w:r>
        <w:rPr>
          <w:bCs/>
          <w:sz w:val="28"/>
          <w:szCs w:val="28"/>
        </w:rPr>
        <w:t xml:space="preserve">упционной направленности в </w:t>
      </w:r>
      <w:r w:rsidR="00D15E2C">
        <w:rPr>
          <w:sz w:val="28"/>
          <w:szCs w:val="28"/>
        </w:rPr>
        <w:t xml:space="preserve">Администрации </w:t>
      </w:r>
      <w:r w:rsidR="00885C95">
        <w:rPr>
          <w:sz w:val="28"/>
          <w:szCs w:val="28"/>
        </w:rPr>
        <w:t>Майорск</w:t>
      </w:r>
      <w:r w:rsidR="00D15E2C">
        <w:rPr>
          <w:sz w:val="28"/>
          <w:szCs w:val="28"/>
        </w:rPr>
        <w:t>ого сельского поселения</w:t>
      </w:r>
      <w:r>
        <w:rPr>
          <w:sz w:val="28"/>
          <w:szCs w:val="28"/>
        </w:rPr>
        <w:t xml:space="preserve">» </w:t>
      </w:r>
      <w:r w:rsidRPr="0094145C">
        <w:rPr>
          <w:sz w:val="28"/>
          <w:szCs w:val="28"/>
        </w:rPr>
        <w:t>может привести к снижению эффективность работы по противодействию коррупции и возможному повышению ее уровня</w:t>
      </w:r>
      <w:r>
        <w:rPr>
          <w:sz w:val="28"/>
          <w:szCs w:val="28"/>
        </w:rPr>
        <w:t>.</w:t>
      </w:r>
    </w:p>
    <w:p w:rsidR="00E2485C" w:rsidRPr="0094145C" w:rsidRDefault="00E2485C" w:rsidP="003133C4">
      <w:pPr>
        <w:autoSpaceDE w:val="0"/>
        <w:autoSpaceDN w:val="0"/>
        <w:adjustRightInd w:val="0"/>
        <w:spacing w:line="228" w:lineRule="auto"/>
        <w:ind w:firstLine="709"/>
        <w:jc w:val="both"/>
        <w:outlineLvl w:val="3"/>
        <w:rPr>
          <w:sz w:val="28"/>
          <w:szCs w:val="28"/>
        </w:rPr>
      </w:pPr>
    </w:p>
    <w:p w:rsidR="00E2485C" w:rsidRPr="00352D7B" w:rsidRDefault="00E2485C" w:rsidP="001F509F">
      <w:pPr>
        <w:widowControl w:val="0"/>
        <w:autoSpaceDE w:val="0"/>
        <w:autoSpaceDN w:val="0"/>
        <w:adjustRightInd w:val="0"/>
        <w:ind w:firstLine="709"/>
        <w:jc w:val="both"/>
        <w:outlineLvl w:val="3"/>
        <w:rPr>
          <w:sz w:val="28"/>
          <w:szCs w:val="28"/>
        </w:rPr>
      </w:pPr>
      <w:r>
        <w:rPr>
          <w:sz w:val="28"/>
          <w:szCs w:val="28"/>
        </w:rPr>
        <w:t>3.7</w:t>
      </w:r>
      <w:r w:rsidRPr="00352D7B">
        <w:rPr>
          <w:sz w:val="28"/>
          <w:szCs w:val="28"/>
        </w:rPr>
        <w:t xml:space="preserve">. </w:t>
      </w:r>
      <w:r w:rsidRPr="001065AD">
        <w:rPr>
          <w:bCs/>
          <w:sz w:val="28"/>
          <w:szCs w:val="28"/>
        </w:rPr>
        <w:t xml:space="preserve">Мероприятия по просвещению, обучению и воспитанию по вопросам </w:t>
      </w:r>
      <w:r w:rsidRPr="001065AD">
        <w:rPr>
          <w:bCs/>
          <w:sz w:val="28"/>
          <w:szCs w:val="28"/>
        </w:rPr>
        <w:lastRenderedPageBreak/>
        <w:t>противодействия коррупции</w:t>
      </w:r>
    </w:p>
    <w:p w:rsidR="00E2485C" w:rsidRPr="00352D7B" w:rsidRDefault="00E2485C" w:rsidP="001F509F">
      <w:pPr>
        <w:widowControl w:val="0"/>
        <w:autoSpaceDE w:val="0"/>
        <w:autoSpaceDN w:val="0"/>
        <w:adjustRightInd w:val="0"/>
        <w:ind w:firstLine="709"/>
        <w:jc w:val="both"/>
        <w:rPr>
          <w:sz w:val="28"/>
          <w:szCs w:val="28"/>
        </w:rPr>
      </w:pPr>
    </w:p>
    <w:p w:rsidR="00E2485C" w:rsidRPr="0094145C" w:rsidRDefault="00E2485C" w:rsidP="00CA0D18">
      <w:pPr>
        <w:ind w:firstLine="709"/>
        <w:jc w:val="both"/>
        <w:rPr>
          <w:sz w:val="28"/>
          <w:szCs w:val="28"/>
        </w:rPr>
      </w:pPr>
      <w:r w:rsidRPr="0094145C">
        <w:rPr>
          <w:sz w:val="28"/>
          <w:szCs w:val="28"/>
        </w:rPr>
        <w:t>В рамках основного мероприятия предполагается осуществить комплекс мероприятий, направленных на информационно-пропагандистское обеспечение антикоррупционной политики,  обеспечение просвещения, обучения и воспитания по вопр</w:t>
      </w:r>
      <w:r>
        <w:rPr>
          <w:sz w:val="28"/>
          <w:szCs w:val="28"/>
        </w:rPr>
        <w:t>осам противодействия коррупции</w:t>
      </w:r>
      <w:r w:rsidRPr="0094145C">
        <w:rPr>
          <w:sz w:val="28"/>
          <w:szCs w:val="28"/>
        </w:rPr>
        <w:t>, а также создание условий для участия институтов гражданского общества и граждан в антикоррупционной политике.</w:t>
      </w:r>
    </w:p>
    <w:p w:rsidR="00E2485C" w:rsidRDefault="00E2485C" w:rsidP="00CA0D18">
      <w:pPr>
        <w:ind w:firstLine="709"/>
        <w:jc w:val="both"/>
        <w:rPr>
          <w:sz w:val="28"/>
          <w:szCs w:val="28"/>
        </w:rPr>
      </w:pPr>
      <w:r w:rsidRPr="00CA0D18">
        <w:rPr>
          <w:sz w:val="28"/>
          <w:szCs w:val="28"/>
        </w:rPr>
        <w:t>Планируется проведение следующих мероприятий:</w:t>
      </w:r>
    </w:p>
    <w:p w:rsidR="00E2485C" w:rsidRDefault="00E2485C" w:rsidP="001F509F">
      <w:pPr>
        <w:spacing w:line="235" w:lineRule="auto"/>
        <w:ind w:firstLine="709"/>
        <w:jc w:val="both"/>
        <w:rPr>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745"/>
        <w:gridCol w:w="4104"/>
      </w:tblGrid>
      <w:tr w:rsidR="009B717C" w:rsidRPr="006D1AF9">
        <w:tc>
          <w:tcPr>
            <w:tcW w:w="959" w:type="dxa"/>
            <w:tcBorders>
              <w:top w:val="single" w:sz="4" w:space="0" w:color="auto"/>
              <w:left w:val="single" w:sz="4" w:space="0" w:color="auto"/>
              <w:bottom w:val="single" w:sz="4" w:space="0" w:color="auto"/>
              <w:right w:val="single" w:sz="4" w:space="0" w:color="auto"/>
            </w:tcBorders>
          </w:tcPr>
          <w:p w:rsidR="009B717C" w:rsidRPr="002F6E1B" w:rsidRDefault="009B717C" w:rsidP="00CA0D18">
            <w:pPr>
              <w:spacing w:line="235" w:lineRule="auto"/>
              <w:jc w:val="center"/>
              <w:rPr>
                <w:sz w:val="28"/>
                <w:szCs w:val="28"/>
              </w:rPr>
            </w:pPr>
            <w:r w:rsidRPr="002F6E1B">
              <w:rPr>
                <w:sz w:val="28"/>
                <w:szCs w:val="28"/>
              </w:rPr>
              <w:t>№</w:t>
            </w:r>
          </w:p>
          <w:p w:rsidR="009B717C" w:rsidRPr="002F6E1B" w:rsidRDefault="009B717C" w:rsidP="00CA0D18">
            <w:pPr>
              <w:spacing w:line="235" w:lineRule="auto"/>
              <w:jc w:val="center"/>
              <w:rPr>
                <w:sz w:val="28"/>
                <w:szCs w:val="28"/>
              </w:rPr>
            </w:pPr>
            <w:r w:rsidRPr="002F6E1B">
              <w:rPr>
                <w:sz w:val="28"/>
                <w:szCs w:val="28"/>
              </w:rPr>
              <w:t>п/п</w:t>
            </w:r>
          </w:p>
        </w:tc>
        <w:tc>
          <w:tcPr>
            <w:tcW w:w="4745" w:type="dxa"/>
            <w:tcBorders>
              <w:top w:val="single" w:sz="4" w:space="0" w:color="auto"/>
              <w:left w:val="single" w:sz="4" w:space="0" w:color="auto"/>
              <w:bottom w:val="single" w:sz="4" w:space="0" w:color="auto"/>
              <w:right w:val="single" w:sz="4" w:space="0" w:color="auto"/>
            </w:tcBorders>
          </w:tcPr>
          <w:p w:rsidR="009B717C" w:rsidRPr="002F6E1B" w:rsidRDefault="009B717C" w:rsidP="00CA0D18">
            <w:pPr>
              <w:jc w:val="center"/>
              <w:rPr>
                <w:sz w:val="28"/>
                <w:szCs w:val="28"/>
              </w:rPr>
            </w:pPr>
            <w:r w:rsidRPr="002F6E1B">
              <w:rPr>
                <w:sz w:val="28"/>
                <w:szCs w:val="28"/>
              </w:rPr>
              <w:t>Наименование</w:t>
            </w:r>
          </w:p>
          <w:p w:rsidR="009B717C" w:rsidRPr="002F6E1B" w:rsidRDefault="009B717C" w:rsidP="00CA0D18">
            <w:pPr>
              <w:jc w:val="center"/>
              <w:rPr>
                <w:sz w:val="28"/>
                <w:szCs w:val="28"/>
              </w:rPr>
            </w:pPr>
            <w:r w:rsidRPr="002F6E1B">
              <w:rPr>
                <w:sz w:val="28"/>
                <w:szCs w:val="28"/>
              </w:rPr>
              <w:t>мероприятий</w:t>
            </w:r>
          </w:p>
        </w:tc>
        <w:tc>
          <w:tcPr>
            <w:tcW w:w="4104" w:type="dxa"/>
            <w:tcBorders>
              <w:top w:val="single" w:sz="4" w:space="0" w:color="auto"/>
              <w:left w:val="single" w:sz="4" w:space="0" w:color="auto"/>
              <w:bottom w:val="single" w:sz="4" w:space="0" w:color="auto"/>
              <w:right w:val="single" w:sz="4" w:space="0" w:color="auto"/>
            </w:tcBorders>
          </w:tcPr>
          <w:p w:rsidR="009B717C" w:rsidRPr="002F6E1B" w:rsidRDefault="009B717C" w:rsidP="00CA0D18">
            <w:pPr>
              <w:jc w:val="center"/>
              <w:rPr>
                <w:sz w:val="28"/>
                <w:szCs w:val="28"/>
              </w:rPr>
            </w:pPr>
            <w:r w:rsidRPr="002F6E1B">
              <w:rPr>
                <w:sz w:val="28"/>
                <w:szCs w:val="28"/>
              </w:rPr>
              <w:t>Срок выполнения по годам</w:t>
            </w:r>
          </w:p>
        </w:tc>
      </w:tr>
      <w:tr w:rsidR="009B717C" w:rsidRPr="006D1AF9">
        <w:tc>
          <w:tcPr>
            <w:tcW w:w="959" w:type="dxa"/>
            <w:tcBorders>
              <w:top w:val="single" w:sz="4" w:space="0" w:color="auto"/>
              <w:left w:val="single" w:sz="4" w:space="0" w:color="auto"/>
              <w:bottom w:val="single" w:sz="4" w:space="0" w:color="auto"/>
              <w:right w:val="single" w:sz="4" w:space="0" w:color="auto"/>
            </w:tcBorders>
          </w:tcPr>
          <w:p w:rsidR="009B717C" w:rsidRPr="002F6E1B" w:rsidRDefault="009B717C" w:rsidP="00CA0D18">
            <w:pPr>
              <w:pStyle w:val="a6"/>
              <w:spacing w:line="235" w:lineRule="auto"/>
              <w:rPr>
                <w:sz w:val="28"/>
                <w:szCs w:val="28"/>
              </w:rPr>
            </w:pPr>
            <w:r w:rsidRPr="002F6E1B">
              <w:rPr>
                <w:sz w:val="28"/>
                <w:szCs w:val="28"/>
              </w:rPr>
              <w:t>3.7.1.</w:t>
            </w:r>
          </w:p>
        </w:tc>
        <w:tc>
          <w:tcPr>
            <w:tcW w:w="4745" w:type="dxa"/>
            <w:tcBorders>
              <w:top w:val="single" w:sz="4" w:space="0" w:color="auto"/>
              <w:left w:val="single" w:sz="4" w:space="0" w:color="auto"/>
              <w:bottom w:val="single" w:sz="4" w:space="0" w:color="auto"/>
              <w:right w:val="single" w:sz="4" w:space="0" w:color="auto"/>
            </w:tcBorders>
          </w:tcPr>
          <w:p w:rsidR="009B717C" w:rsidRPr="002F6E1B" w:rsidRDefault="009B717C" w:rsidP="00CA0D18">
            <w:pPr>
              <w:widowControl w:val="0"/>
              <w:autoSpaceDE w:val="0"/>
              <w:autoSpaceDN w:val="0"/>
              <w:adjustRightInd w:val="0"/>
              <w:jc w:val="both"/>
              <w:rPr>
                <w:sz w:val="28"/>
                <w:szCs w:val="28"/>
              </w:rPr>
            </w:pPr>
            <w:r w:rsidRPr="002F6E1B">
              <w:rPr>
                <w:sz w:val="28"/>
                <w:szCs w:val="28"/>
              </w:rPr>
              <w:t>Проведение заседаний «круглых столов» по вопросам противодействия коррупции, в том числе в сфере строительства</w:t>
            </w:r>
          </w:p>
        </w:tc>
        <w:tc>
          <w:tcPr>
            <w:tcW w:w="4104" w:type="dxa"/>
            <w:tcBorders>
              <w:top w:val="single" w:sz="4" w:space="0" w:color="auto"/>
              <w:left w:val="single" w:sz="4" w:space="0" w:color="auto"/>
              <w:bottom w:val="single" w:sz="4" w:space="0" w:color="auto"/>
              <w:right w:val="single" w:sz="4" w:space="0" w:color="auto"/>
            </w:tcBorders>
          </w:tcPr>
          <w:p w:rsidR="009B717C" w:rsidRPr="002F6E1B" w:rsidRDefault="009B717C" w:rsidP="00CA0D18">
            <w:pPr>
              <w:jc w:val="center"/>
              <w:rPr>
                <w:sz w:val="28"/>
                <w:szCs w:val="28"/>
              </w:rPr>
            </w:pPr>
            <w:r w:rsidRPr="002F6E1B">
              <w:rPr>
                <w:sz w:val="28"/>
                <w:szCs w:val="28"/>
              </w:rPr>
              <w:t>2014 – 2020</w:t>
            </w:r>
          </w:p>
        </w:tc>
      </w:tr>
      <w:tr w:rsidR="009B717C" w:rsidRPr="006D1AF9">
        <w:tc>
          <w:tcPr>
            <w:tcW w:w="959" w:type="dxa"/>
            <w:tcBorders>
              <w:top w:val="single" w:sz="4" w:space="0" w:color="auto"/>
              <w:left w:val="single" w:sz="4" w:space="0" w:color="auto"/>
              <w:bottom w:val="single" w:sz="4" w:space="0" w:color="auto"/>
              <w:right w:val="single" w:sz="4" w:space="0" w:color="auto"/>
            </w:tcBorders>
          </w:tcPr>
          <w:p w:rsidR="009B717C" w:rsidRPr="002F6E1B" w:rsidRDefault="009B717C" w:rsidP="00CA0D18">
            <w:pPr>
              <w:pStyle w:val="a6"/>
              <w:spacing w:line="235" w:lineRule="auto"/>
              <w:rPr>
                <w:sz w:val="28"/>
                <w:szCs w:val="28"/>
              </w:rPr>
            </w:pPr>
            <w:r w:rsidRPr="002F6E1B">
              <w:rPr>
                <w:sz w:val="28"/>
                <w:szCs w:val="28"/>
              </w:rPr>
              <w:t>3.7.2.</w:t>
            </w:r>
          </w:p>
        </w:tc>
        <w:tc>
          <w:tcPr>
            <w:tcW w:w="4745" w:type="dxa"/>
            <w:tcBorders>
              <w:top w:val="single" w:sz="4" w:space="0" w:color="auto"/>
              <w:left w:val="single" w:sz="4" w:space="0" w:color="auto"/>
              <w:bottom w:val="single" w:sz="4" w:space="0" w:color="auto"/>
              <w:right w:val="single" w:sz="4" w:space="0" w:color="auto"/>
            </w:tcBorders>
          </w:tcPr>
          <w:p w:rsidR="009B717C" w:rsidRPr="002F6E1B" w:rsidRDefault="009B717C" w:rsidP="00CA0D18">
            <w:pPr>
              <w:widowControl w:val="0"/>
              <w:autoSpaceDE w:val="0"/>
              <w:autoSpaceDN w:val="0"/>
              <w:adjustRightInd w:val="0"/>
              <w:jc w:val="both"/>
              <w:rPr>
                <w:sz w:val="28"/>
                <w:szCs w:val="28"/>
              </w:rPr>
            </w:pPr>
            <w:r w:rsidRPr="002F6E1B">
              <w:rPr>
                <w:sz w:val="28"/>
                <w:szCs w:val="28"/>
              </w:rPr>
              <w:t xml:space="preserve">Организация обучения муниципальных служащих на семинарах или курсах по вопросам противодействия коррупции в органах власти, в том числе ответственных за работу по профилактике коррупционных правонарушений </w:t>
            </w:r>
          </w:p>
        </w:tc>
        <w:tc>
          <w:tcPr>
            <w:tcW w:w="4104" w:type="dxa"/>
            <w:tcBorders>
              <w:top w:val="single" w:sz="4" w:space="0" w:color="auto"/>
              <w:left w:val="single" w:sz="4" w:space="0" w:color="auto"/>
              <w:bottom w:val="single" w:sz="4" w:space="0" w:color="auto"/>
              <w:right w:val="single" w:sz="4" w:space="0" w:color="auto"/>
            </w:tcBorders>
          </w:tcPr>
          <w:p w:rsidR="009B717C" w:rsidRPr="002F6E1B" w:rsidRDefault="009B717C" w:rsidP="00CA0D18">
            <w:pPr>
              <w:jc w:val="center"/>
              <w:rPr>
                <w:sz w:val="28"/>
                <w:szCs w:val="28"/>
              </w:rPr>
            </w:pPr>
            <w:r w:rsidRPr="002F6E1B">
              <w:rPr>
                <w:sz w:val="28"/>
                <w:szCs w:val="28"/>
              </w:rPr>
              <w:t>2014 – 2020</w:t>
            </w:r>
          </w:p>
        </w:tc>
      </w:tr>
    </w:tbl>
    <w:p w:rsidR="00E2485C" w:rsidRDefault="00E2485C" w:rsidP="001F509F">
      <w:pPr>
        <w:spacing w:line="235" w:lineRule="auto"/>
        <w:ind w:firstLine="709"/>
        <w:jc w:val="both"/>
        <w:rPr>
          <w:sz w:val="28"/>
          <w:szCs w:val="28"/>
        </w:rPr>
      </w:pPr>
    </w:p>
    <w:p w:rsidR="00E2485C" w:rsidRPr="0094145C" w:rsidRDefault="00E2485C" w:rsidP="00CA0D18">
      <w:pPr>
        <w:autoSpaceDE w:val="0"/>
        <w:autoSpaceDN w:val="0"/>
        <w:adjustRightInd w:val="0"/>
        <w:ind w:firstLine="709"/>
        <w:jc w:val="both"/>
        <w:outlineLvl w:val="3"/>
        <w:rPr>
          <w:sz w:val="28"/>
          <w:szCs w:val="28"/>
        </w:rPr>
      </w:pPr>
      <w:r w:rsidRPr="0094145C">
        <w:rPr>
          <w:sz w:val="28"/>
          <w:szCs w:val="28"/>
        </w:rPr>
        <w:t>В результате реализации данного основного мероприятия планируется формирование общественного мнения  о неотвратимости наказания за коррупционные правонарушения, и в целом негативного отношения к коррупции.</w:t>
      </w:r>
    </w:p>
    <w:p w:rsidR="00E2485C" w:rsidRPr="0094145C" w:rsidRDefault="00E2485C" w:rsidP="00CA0D18">
      <w:pPr>
        <w:autoSpaceDE w:val="0"/>
        <w:autoSpaceDN w:val="0"/>
        <w:adjustRightInd w:val="0"/>
        <w:ind w:firstLine="709"/>
        <w:jc w:val="both"/>
        <w:outlineLvl w:val="3"/>
        <w:rPr>
          <w:sz w:val="28"/>
          <w:szCs w:val="28"/>
        </w:rPr>
      </w:pPr>
      <w:r w:rsidRPr="0094145C">
        <w:rPr>
          <w:sz w:val="28"/>
          <w:szCs w:val="28"/>
        </w:rPr>
        <w:t>Не реализация либо неэффективная организация работы по выполнению данного основного мероприятия может пр</w:t>
      </w:r>
      <w:r>
        <w:rPr>
          <w:sz w:val="28"/>
          <w:szCs w:val="28"/>
        </w:rPr>
        <w:t>ивести к снижению эффективности</w:t>
      </w:r>
      <w:r w:rsidRPr="0094145C">
        <w:rPr>
          <w:sz w:val="28"/>
          <w:szCs w:val="28"/>
        </w:rPr>
        <w:t xml:space="preserve"> работы по противодействию коррупции и возможному повышению ее уровня</w:t>
      </w:r>
      <w:r>
        <w:rPr>
          <w:sz w:val="28"/>
          <w:szCs w:val="28"/>
        </w:rPr>
        <w:t>, в том числе в образовательных учреждениях.</w:t>
      </w:r>
    </w:p>
    <w:p w:rsidR="00E2485C" w:rsidRDefault="00E2485C" w:rsidP="001F509F">
      <w:pPr>
        <w:widowControl w:val="0"/>
        <w:autoSpaceDE w:val="0"/>
        <w:autoSpaceDN w:val="0"/>
        <w:adjustRightInd w:val="0"/>
        <w:ind w:firstLine="709"/>
        <w:rPr>
          <w:sz w:val="28"/>
          <w:szCs w:val="28"/>
        </w:rPr>
      </w:pPr>
    </w:p>
    <w:p w:rsidR="00E2485C" w:rsidRPr="009773A1" w:rsidRDefault="00E2485C" w:rsidP="001F509F">
      <w:pPr>
        <w:widowControl w:val="0"/>
        <w:autoSpaceDE w:val="0"/>
        <w:autoSpaceDN w:val="0"/>
        <w:adjustRightInd w:val="0"/>
        <w:ind w:firstLine="709"/>
        <w:outlineLvl w:val="3"/>
        <w:rPr>
          <w:sz w:val="28"/>
          <w:szCs w:val="28"/>
        </w:rPr>
      </w:pPr>
      <w:r w:rsidRPr="009773A1">
        <w:rPr>
          <w:sz w:val="28"/>
          <w:szCs w:val="28"/>
        </w:rPr>
        <w:t>3.</w:t>
      </w:r>
      <w:r>
        <w:rPr>
          <w:sz w:val="28"/>
          <w:szCs w:val="28"/>
        </w:rPr>
        <w:t>9</w:t>
      </w:r>
      <w:r w:rsidRPr="009773A1">
        <w:rPr>
          <w:sz w:val="28"/>
          <w:szCs w:val="28"/>
        </w:rPr>
        <w:t xml:space="preserve">. </w:t>
      </w:r>
      <w:r w:rsidRPr="001065AD">
        <w:rPr>
          <w:bCs/>
          <w:sz w:val="28"/>
          <w:szCs w:val="28"/>
        </w:rPr>
        <w:t xml:space="preserve">Обеспечение прозрачности деятельности </w:t>
      </w:r>
      <w:r w:rsidR="007271E2">
        <w:rPr>
          <w:bCs/>
          <w:sz w:val="28"/>
          <w:szCs w:val="28"/>
        </w:rPr>
        <w:t xml:space="preserve">Администрации </w:t>
      </w:r>
      <w:r w:rsidR="00885C95">
        <w:rPr>
          <w:bCs/>
          <w:sz w:val="28"/>
          <w:szCs w:val="28"/>
        </w:rPr>
        <w:t>Майорск</w:t>
      </w:r>
      <w:r w:rsidR="007271E2">
        <w:rPr>
          <w:bCs/>
          <w:sz w:val="28"/>
          <w:szCs w:val="28"/>
        </w:rPr>
        <w:t>ого сельского поселения</w:t>
      </w:r>
    </w:p>
    <w:p w:rsidR="00E2485C" w:rsidRPr="009773A1" w:rsidRDefault="00E2485C" w:rsidP="001F509F">
      <w:pPr>
        <w:widowControl w:val="0"/>
        <w:autoSpaceDE w:val="0"/>
        <w:autoSpaceDN w:val="0"/>
        <w:adjustRightInd w:val="0"/>
        <w:ind w:firstLine="709"/>
        <w:rPr>
          <w:sz w:val="28"/>
          <w:szCs w:val="28"/>
        </w:rPr>
      </w:pPr>
    </w:p>
    <w:p w:rsidR="00E2485C" w:rsidRPr="009773A1" w:rsidRDefault="00E2485C" w:rsidP="001F509F">
      <w:pPr>
        <w:ind w:firstLine="709"/>
        <w:jc w:val="both"/>
        <w:rPr>
          <w:sz w:val="28"/>
          <w:szCs w:val="28"/>
        </w:rPr>
      </w:pPr>
      <w:r w:rsidRPr="009773A1">
        <w:rPr>
          <w:sz w:val="28"/>
          <w:szCs w:val="28"/>
        </w:rPr>
        <w:t xml:space="preserve">В рамках основного мероприятия предполагается </w:t>
      </w:r>
      <w:r>
        <w:rPr>
          <w:sz w:val="28"/>
          <w:szCs w:val="28"/>
        </w:rPr>
        <w:t xml:space="preserve">осуществить комплекс мер, направленных на </w:t>
      </w:r>
      <w:r w:rsidRPr="001065AD">
        <w:rPr>
          <w:bCs/>
          <w:sz w:val="28"/>
          <w:szCs w:val="28"/>
        </w:rPr>
        <w:t>прозрачност</w:t>
      </w:r>
      <w:r>
        <w:rPr>
          <w:bCs/>
          <w:sz w:val="28"/>
          <w:szCs w:val="28"/>
        </w:rPr>
        <w:t>ь</w:t>
      </w:r>
      <w:r w:rsidRPr="001065AD">
        <w:rPr>
          <w:bCs/>
          <w:sz w:val="28"/>
          <w:szCs w:val="28"/>
        </w:rPr>
        <w:t xml:space="preserve"> деятельности </w:t>
      </w:r>
      <w:r w:rsidR="007271E2">
        <w:rPr>
          <w:bCs/>
          <w:sz w:val="28"/>
          <w:szCs w:val="28"/>
        </w:rPr>
        <w:t xml:space="preserve">Администрации </w:t>
      </w:r>
      <w:r w:rsidR="00885C95">
        <w:rPr>
          <w:bCs/>
          <w:sz w:val="28"/>
          <w:szCs w:val="28"/>
        </w:rPr>
        <w:t>Майорск</w:t>
      </w:r>
      <w:r w:rsidR="007271E2">
        <w:rPr>
          <w:bCs/>
          <w:sz w:val="28"/>
          <w:szCs w:val="28"/>
        </w:rPr>
        <w:t>ого сельского поселения</w:t>
      </w:r>
      <w:r>
        <w:rPr>
          <w:sz w:val="28"/>
          <w:szCs w:val="28"/>
        </w:rPr>
        <w:t>. Планируется оказание помо</w:t>
      </w:r>
      <w:r w:rsidR="007271E2">
        <w:rPr>
          <w:sz w:val="28"/>
          <w:szCs w:val="28"/>
        </w:rPr>
        <w:t xml:space="preserve">щи правоохранительным органам </w:t>
      </w:r>
      <w:r>
        <w:rPr>
          <w:sz w:val="28"/>
          <w:szCs w:val="28"/>
        </w:rPr>
        <w:t>, общественных объединений в части выявления и предупреждения коррупционных правонарушений.</w:t>
      </w:r>
    </w:p>
    <w:p w:rsidR="00E2485C" w:rsidRDefault="00E2485C" w:rsidP="001F509F">
      <w:pPr>
        <w:spacing w:line="235" w:lineRule="auto"/>
        <w:ind w:firstLine="709"/>
        <w:jc w:val="both"/>
        <w:rPr>
          <w:sz w:val="28"/>
          <w:szCs w:val="28"/>
        </w:rPr>
      </w:pPr>
      <w:r>
        <w:rPr>
          <w:sz w:val="28"/>
          <w:szCs w:val="28"/>
        </w:rPr>
        <w:t>П</w:t>
      </w:r>
      <w:r w:rsidRPr="00DA160D">
        <w:rPr>
          <w:sz w:val="28"/>
          <w:szCs w:val="28"/>
        </w:rPr>
        <w:t>ланируется</w:t>
      </w:r>
      <w:r>
        <w:rPr>
          <w:sz w:val="28"/>
          <w:szCs w:val="28"/>
        </w:rPr>
        <w:t xml:space="preserve"> проведение следующих мероприятий:</w:t>
      </w:r>
    </w:p>
    <w:p w:rsidR="00E2485C" w:rsidRDefault="00E2485C" w:rsidP="001F509F">
      <w:pPr>
        <w:spacing w:line="235" w:lineRule="auto"/>
        <w:ind w:firstLine="709"/>
        <w:jc w:val="both"/>
        <w:rPr>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745"/>
        <w:gridCol w:w="4104"/>
      </w:tblGrid>
      <w:tr w:rsidR="007271E2" w:rsidRPr="006D1AF9">
        <w:tc>
          <w:tcPr>
            <w:tcW w:w="959" w:type="dxa"/>
            <w:tcBorders>
              <w:top w:val="single" w:sz="4" w:space="0" w:color="auto"/>
              <w:left w:val="single" w:sz="4" w:space="0" w:color="auto"/>
              <w:bottom w:val="single" w:sz="4" w:space="0" w:color="auto"/>
              <w:right w:val="single" w:sz="4" w:space="0" w:color="auto"/>
            </w:tcBorders>
          </w:tcPr>
          <w:p w:rsidR="007271E2" w:rsidRPr="002F6E1B" w:rsidRDefault="007271E2" w:rsidP="00CA0D18">
            <w:pPr>
              <w:spacing w:line="235" w:lineRule="auto"/>
              <w:jc w:val="center"/>
              <w:rPr>
                <w:sz w:val="28"/>
                <w:szCs w:val="28"/>
              </w:rPr>
            </w:pPr>
            <w:r w:rsidRPr="002F6E1B">
              <w:rPr>
                <w:sz w:val="28"/>
                <w:szCs w:val="28"/>
              </w:rPr>
              <w:t>№</w:t>
            </w:r>
          </w:p>
          <w:p w:rsidR="007271E2" w:rsidRPr="002F6E1B" w:rsidRDefault="007271E2" w:rsidP="00CA0D18">
            <w:pPr>
              <w:spacing w:line="235" w:lineRule="auto"/>
              <w:jc w:val="center"/>
              <w:rPr>
                <w:sz w:val="28"/>
                <w:szCs w:val="28"/>
              </w:rPr>
            </w:pPr>
            <w:r w:rsidRPr="002F6E1B">
              <w:rPr>
                <w:sz w:val="28"/>
                <w:szCs w:val="28"/>
              </w:rPr>
              <w:t>п/п</w:t>
            </w:r>
          </w:p>
        </w:tc>
        <w:tc>
          <w:tcPr>
            <w:tcW w:w="4745" w:type="dxa"/>
            <w:tcBorders>
              <w:top w:val="single" w:sz="4" w:space="0" w:color="auto"/>
              <w:left w:val="single" w:sz="4" w:space="0" w:color="auto"/>
              <w:bottom w:val="single" w:sz="4" w:space="0" w:color="auto"/>
              <w:right w:val="single" w:sz="4" w:space="0" w:color="auto"/>
            </w:tcBorders>
          </w:tcPr>
          <w:p w:rsidR="007271E2" w:rsidRPr="002F6E1B" w:rsidRDefault="007271E2" w:rsidP="00CA0D18">
            <w:pPr>
              <w:jc w:val="center"/>
              <w:rPr>
                <w:sz w:val="28"/>
                <w:szCs w:val="28"/>
              </w:rPr>
            </w:pPr>
            <w:r w:rsidRPr="002F6E1B">
              <w:rPr>
                <w:sz w:val="28"/>
                <w:szCs w:val="28"/>
              </w:rPr>
              <w:t>Наименование</w:t>
            </w:r>
          </w:p>
          <w:p w:rsidR="007271E2" w:rsidRPr="002F6E1B" w:rsidRDefault="007271E2" w:rsidP="00CA0D18">
            <w:pPr>
              <w:jc w:val="center"/>
              <w:rPr>
                <w:sz w:val="28"/>
                <w:szCs w:val="28"/>
              </w:rPr>
            </w:pPr>
            <w:r w:rsidRPr="002F6E1B">
              <w:rPr>
                <w:sz w:val="28"/>
                <w:szCs w:val="28"/>
              </w:rPr>
              <w:t>мероприятий</w:t>
            </w:r>
          </w:p>
        </w:tc>
        <w:tc>
          <w:tcPr>
            <w:tcW w:w="4104" w:type="dxa"/>
            <w:tcBorders>
              <w:top w:val="single" w:sz="4" w:space="0" w:color="auto"/>
              <w:left w:val="single" w:sz="4" w:space="0" w:color="auto"/>
              <w:bottom w:val="single" w:sz="4" w:space="0" w:color="auto"/>
              <w:right w:val="single" w:sz="4" w:space="0" w:color="auto"/>
            </w:tcBorders>
          </w:tcPr>
          <w:p w:rsidR="007271E2" w:rsidRPr="002F6E1B" w:rsidRDefault="007271E2" w:rsidP="00CA0D18">
            <w:pPr>
              <w:jc w:val="center"/>
              <w:rPr>
                <w:sz w:val="28"/>
                <w:szCs w:val="28"/>
              </w:rPr>
            </w:pPr>
            <w:r w:rsidRPr="002F6E1B">
              <w:rPr>
                <w:sz w:val="28"/>
                <w:szCs w:val="28"/>
              </w:rPr>
              <w:t>Срок выполнения по годам</w:t>
            </w:r>
          </w:p>
        </w:tc>
      </w:tr>
      <w:tr w:rsidR="007271E2" w:rsidRPr="006D1AF9">
        <w:tc>
          <w:tcPr>
            <w:tcW w:w="959" w:type="dxa"/>
            <w:tcBorders>
              <w:top w:val="single" w:sz="4" w:space="0" w:color="auto"/>
              <w:left w:val="single" w:sz="4" w:space="0" w:color="auto"/>
              <w:bottom w:val="single" w:sz="4" w:space="0" w:color="auto"/>
              <w:right w:val="single" w:sz="4" w:space="0" w:color="auto"/>
            </w:tcBorders>
          </w:tcPr>
          <w:p w:rsidR="007271E2" w:rsidRPr="002F6E1B" w:rsidRDefault="007271E2" w:rsidP="00CA0D18">
            <w:pPr>
              <w:spacing w:line="235" w:lineRule="auto"/>
              <w:rPr>
                <w:rStyle w:val="22"/>
                <w:sz w:val="28"/>
                <w:szCs w:val="28"/>
              </w:rPr>
            </w:pPr>
            <w:r w:rsidRPr="002F6E1B">
              <w:rPr>
                <w:rStyle w:val="22"/>
                <w:sz w:val="28"/>
                <w:szCs w:val="28"/>
              </w:rPr>
              <w:lastRenderedPageBreak/>
              <w:t>3.9.1.</w:t>
            </w:r>
          </w:p>
        </w:tc>
        <w:tc>
          <w:tcPr>
            <w:tcW w:w="4745" w:type="dxa"/>
            <w:tcBorders>
              <w:top w:val="single" w:sz="4" w:space="0" w:color="auto"/>
              <w:left w:val="single" w:sz="4" w:space="0" w:color="auto"/>
              <w:bottom w:val="single" w:sz="4" w:space="0" w:color="auto"/>
              <w:right w:val="single" w:sz="4" w:space="0" w:color="auto"/>
            </w:tcBorders>
          </w:tcPr>
          <w:p w:rsidR="007271E2" w:rsidRPr="002F6E1B" w:rsidRDefault="007271E2" w:rsidP="00CA0D18">
            <w:pPr>
              <w:widowControl w:val="0"/>
              <w:autoSpaceDE w:val="0"/>
              <w:autoSpaceDN w:val="0"/>
              <w:adjustRightInd w:val="0"/>
              <w:jc w:val="both"/>
              <w:rPr>
                <w:sz w:val="28"/>
                <w:szCs w:val="28"/>
              </w:rPr>
            </w:pPr>
            <w:r w:rsidRPr="002F6E1B">
              <w:rPr>
                <w:sz w:val="28"/>
                <w:szCs w:val="28"/>
              </w:rPr>
              <w:t xml:space="preserve">Опубликование в средствах массовой информации и на официальном сайте Администрации </w:t>
            </w:r>
            <w:r w:rsidR="00885C95" w:rsidRPr="002F6E1B">
              <w:rPr>
                <w:sz w:val="28"/>
                <w:szCs w:val="28"/>
              </w:rPr>
              <w:t>Майорск</w:t>
            </w:r>
            <w:r w:rsidRPr="002F6E1B">
              <w:rPr>
                <w:sz w:val="28"/>
                <w:szCs w:val="28"/>
              </w:rPr>
              <w:t>ого сельского поселения информации о деятельности в сфере противодействия коррупции</w:t>
            </w:r>
          </w:p>
        </w:tc>
        <w:tc>
          <w:tcPr>
            <w:tcW w:w="4104" w:type="dxa"/>
            <w:tcBorders>
              <w:top w:val="single" w:sz="4" w:space="0" w:color="auto"/>
              <w:left w:val="single" w:sz="4" w:space="0" w:color="auto"/>
              <w:bottom w:val="single" w:sz="4" w:space="0" w:color="auto"/>
              <w:right w:val="single" w:sz="4" w:space="0" w:color="auto"/>
            </w:tcBorders>
          </w:tcPr>
          <w:p w:rsidR="007271E2" w:rsidRPr="002F6E1B" w:rsidRDefault="007271E2" w:rsidP="00CA0D18">
            <w:pPr>
              <w:jc w:val="center"/>
              <w:rPr>
                <w:sz w:val="28"/>
                <w:szCs w:val="28"/>
              </w:rPr>
            </w:pPr>
            <w:r w:rsidRPr="002F6E1B">
              <w:rPr>
                <w:sz w:val="28"/>
                <w:szCs w:val="28"/>
              </w:rPr>
              <w:t>2014 – 2020</w:t>
            </w:r>
          </w:p>
        </w:tc>
      </w:tr>
      <w:tr w:rsidR="007271E2" w:rsidRPr="006D1AF9">
        <w:tc>
          <w:tcPr>
            <w:tcW w:w="959" w:type="dxa"/>
            <w:tcBorders>
              <w:top w:val="single" w:sz="4" w:space="0" w:color="auto"/>
              <w:left w:val="single" w:sz="4" w:space="0" w:color="auto"/>
              <w:bottom w:val="single" w:sz="4" w:space="0" w:color="auto"/>
              <w:right w:val="single" w:sz="4" w:space="0" w:color="auto"/>
            </w:tcBorders>
          </w:tcPr>
          <w:p w:rsidR="007271E2" w:rsidRPr="002F6E1B" w:rsidRDefault="007271E2" w:rsidP="00CA0D18">
            <w:pPr>
              <w:spacing w:line="235" w:lineRule="auto"/>
              <w:rPr>
                <w:sz w:val="28"/>
                <w:szCs w:val="28"/>
              </w:rPr>
            </w:pPr>
            <w:r w:rsidRPr="002F6E1B">
              <w:rPr>
                <w:sz w:val="28"/>
                <w:szCs w:val="28"/>
              </w:rPr>
              <w:t>3.9.2.</w:t>
            </w:r>
          </w:p>
        </w:tc>
        <w:tc>
          <w:tcPr>
            <w:tcW w:w="4745" w:type="dxa"/>
            <w:tcBorders>
              <w:top w:val="single" w:sz="4" w:space="0" w:color="auto"/>
              <w:left w:val="single" w:sz="4" w:space="0" w:color="auto"/>
              <w:bottom w:val="single" w:sz="4" w:space="0" w:color="auto"/>
              <w:right w:val="single" w:sz="4" w:space="0" w:color="auto"/>
            </w:tcBorders>
          </w:tcPr>
          <w:p w:rsidR="007271E2" w:rsidRPr="002F6E1B" w:rsidRDefault="007271E2" w:rsidP="00CA0D18">
            <w:pPr>
              <w:widowControl w:val="0"/>
              <w:autoSpaceDE w:val="0"/>
              <w:autoSpaceDN w:val="0"/>
              <w:adjustRightInd w:val="0"/>
              <w:jc w:val="both"/>
              <w:rPr>
                <w:sz w:val="28"/>
                <w:szCs w:val="28"/>
              </w:rPr>
            </w:pPr>
            <w:r w:rsidRPr="002F6E1B">
              <w:rPr>
                <w:sz w:val="28"/>
                <w:szCs w:val="28"/>
              </w:rPr>
              <w:t>Разработка и принятие административных регламентов предоставления гражданам и юридическим лицам муниципальных услуг</w:t>
            </w:r>
          </w:p>
        </w:tc>
        <w:tc>
          <w:tcPr>
            <w:tcW w:w="4104" w:type="dxa"/>
            <w:tcBorders>
              <w:top w:val="single" w:sz="4" w:space="0" w:color="auto"/>
              <w:left w:val="single" w:sz="4" w:space="0" w:color="auto"/>
              <w:bottom w:val="single" w:sz="4" w:space="0" w:color="auto"/>
              <w:right w:val="single" w:sz="4" w:space="0" w:color="auto"/>
            </w:tcBorders>
          </w:tcPr>
          <w:p w:rsidR="007271E2" w:rsidRPr="002F6E1B" w:rsidRDefault="007271E2" w:rsidP="00CA0D18">
            <w:pPr>
              <w:jc w:val="center"/>
              <w:rPr>
                <w:sz w:val="28"/>
                <w:szCs w:val="28"/>
              </w:rPr>
            </w:pPr>
            <w:r w:rsidRPr="002F6E1B">
              <w:rPr>
                <w:sz w:val="28"/>
                <w:szCs w:val="28"/>
              </w:rPr>
              <w:t>2014 – 2020</w:t>
            </w:r>
          </w:p>
        </w:tc>
      </w:tr>
      <w:tr w:rsidR="007271E2" w:rsidRPr="006D1AF9">
        <w:tc>
          <w:tcPr>
            <w:tcW w:w="959" w:type="dxa"/>
            <w:tcBorders>
              <w:top w:val="single" w:sz="4" w:space="0" w:color="auto"/>
              <w:left w:val="single" w:sz="4" w:space="0" w:color="auto"/>
              <w:bottom w:val="single" w:sz="4" w:space="0" w:color="auto"/>
              <w:right w:val="single" w:sz="4" w:space="0" w:color="auto"/>
            </w:tcBorders>
          </w:tcPr>
          <w:p w:rsidR="007271E2" w:rsidRPr="002F6E1B" w:rsidRDefault="007271E2" w:rsidP="00CA0D18">
            <w:pPr>
              <w:spacing w:line="235" w:lineRule="auto"/>
              <w:rPr>
                <w:sz w:val="28"/>
                <w:szCs w:val="28"/>
              </w:rPr>
            </w:pPr>
            <w:r w:rsidRPr="002F6E1B">
              <w:rPr>
                <w:sz w:val="28"/>
                <w:szCs w:val="28"/>
              </w:rPr>
              <w:t>3.9.6.</w:t>
            </w:r>
          </w:p>
        </w:tc>
        <w:tc>
          <w:tcPr>
            <w:tcW w:w="4745" w:type="dxa"/>
            <w:tcBorders>
              <w:top w:val="single" w:sz="4" w:space="0" w:color="auto"/>
              <w:left w:val="single" w:sz="4" w:space="0" w:color="auto"/>
              <w:bottom w:val="single" w:sz="4" w:space="0" w:color="auto"/>
              <w:right w:val="single" w:sz="4" w:space="0" w:color="auto"/>
            </w:tcBorders>
          </w:tcPr>
          <w:p w:rsidR="007271E2" w:rsidRPr="002F6E1B" w:rsidRDefault="007271E2" w:rsidP="00CA0D18">
            <w:pPr>
              <w:widowControl w:val="0"/>
              <w:autoSpaceDE w:val="0"/>
              <w:autoSpaceDN w:val="0"/>
              <w:adjustRightInd w:val="0"/>
              <w:jc w:val="both"/>
              <w:rPr>
                <w:sz w:val="28"/>
                <w:szCs w:val="28"/>
              </w:rPr>
            </w:pPr>
            <w:r w:rsidRPr="002F6E1B">
              <w:rPr>
                <w:sz w:val="28"/>
                <w:szCs w:val="28"/>
              </w:rPr>
              <w:t>Координация работы по приведению должностных инструкций (регламентов) муниципальных служащих в соответствие с принятыми административными регламентами предоставления гражданам и юридическим лицам муниципальных услуг</w:t>
            </w:r>
          </w:p>
        </w:tc>
        <w:tc>
          <w:tcPr>
            <w:tcW w:w="4104" w:type="dxa"/>
            <w:tcBorders>
              <w:top w:val="single" w:sz="4" w:space="0" w:color="auto"/>
              <w:left w:val="single" w:sz="4" w:space="0" w:color="auto"/>
              <w:bottom w:val="single" w:sz="4" w:space="0" w:color="auto"/>
              <w:right w:val="single" w:sz="4" w:space="0" w:color="auto"/>
            </w:tcBorders>
          </w:tcPr>
          <w:p w:rsidR="007271E2" w:rsidRPr="002F6E1B" w:rsidRDefault="007271E2" w:rsidP="00CA0D18">
            <w:pPr>
              <w:jc w:val="center"/>
              <w:rPr>
                <w:sz w:val="28"/>
                <w:szCs w:val="28"/>
              </w:rPr>
            </w:pPr>
            <w:r w:rsidRPr="002F6E1B">
              <w:rPr>
                <w:sz w:val="28"/>
                <w:szCs w:val="28"/>
              </w:rPr>
              <w:t>2014 – 2020</w:t>
            </w:r>
          </w:p>
        </w:tc>
      </w:tr>
    </w:tbl>
    <w:p w:rsidR="00E2485C" w:rsidRDefault="00E2485C" w:rsidP="001F509F">
      <w:pPr>
        <w:spacing w:line="235" w:lineRule="auto"/>
        <w:ind w:firstLine="709"/>
        <w:jc w:val="both"/>
        <w:rPr>
          <w:sz w:val="28"/>
          <w:szCs w:val="28"/>
        </w:rPr>
      </w:pPr>
    </w:p>
    <w:p w:rsidR="00E2485C" w:rsidRDefault="00E2485C" w:rsidP="001F509F">
      <w:pPr>
        <w:widowControl w:val="0"/>
        <w:autoSpaceDE w:val="0"/>
        <w:autoSpaceDN w:val="0"/>
        <w:adjustRightInd w:val="0"/>
        <w:ind w:firstLine="709"/>
        <w:jc w:val="both"/>
        <w:outlineLvl w:val="3"/>
        <w:rPr>
          <w:sz w:val="28"/>
          <w:szCs w:val="28"/>
        </w:rPr>
      </w:pPr>
      <w:r w:rsidRPr="006D1AF9">
        <w:rPr>
          <w:sz w:val="28"/>
          <w:szCs w:val="28"/>
        </w:rPr>
        <w:t>Вероятными последствиями нереализации или неэффективной реализации основного мероприятия</w:t>
      </w:r>
      <w:r>
        <w:rPr>
          <w:sz w:val="28"/>
          <w:szCs w:val="28"/>
        </w:rPr>
        <w:t xml:space="preserve"> «</w:t>
      </w:r>
      <w:r w:rsidRPr="001065AD">
        <w:rPr>
          <w:bCs/>
          <w:sz w:val="28"/>
          <w:szCs w:val="28"/>
        </w:rPr>
        <w:t xml:space="preserve">Обеспечение прозрачности деятельности </w:t>
      </w:r>
      <w:r w:rsidR="007271E2">
        <w:rPr>
          <w:bCs/>
          <w:sz w:val="28"/>
          <w:szCs w:val="28"/>
        </w:rPr>
        <w:t xml:space="preserve">Администрации </w:t>
      </w:r>
      <w:r w:rsidR="00885C95">
        <w:rPr>
          <w:bCs/>
          <w:sz w:val="28"/>
          <w:szCs w:val="28"/>
        </w:rPr>
        <w:t>Майорск</w:t>
      </w:r>
      <w:r w:rsidR="007271E2">
        <w:rPr>
          <w:bCs/>
          <w:sz w:val="28"/>
          <w:szCs w:val="28"/>
        </w:rPr>
        <w:t>ого сельского поселения</w:t>
      </w:r>
      <w:r w:rsidRPr="006D1AF9">
        <w:rPr>
          <w:sz w:val="28"/>
          <w:szCs w:val="28"/>
        </w:rPr>
        <w:t>» могут быть</w:t>
      </w:r>
      <w:r>
        <w:rPr>
          <w:sz w:val="28"/>
          <w:szCs w:val="28"/>
        </w:rPr>
        <w:t xml:space="preserve"> явно выраженные проявления коррупции в сфере деятельности </w:t>
      </w:r>
      <w:r w:rsidR="007271E2">
        <w:rPr>
          <w:sz w:val="28"/>
          <w:szCs w:val="28"/>
        </w:rPr>
        <w:t xml:space="preserve">Администрации </w:t>
      </w:r>
      <w:r w:rsidR="00885C95">
        <w:rPr>
          <w:sz w:val="28"/>
          <w:szCs w:val="28"/>
        </w:rPr>
        <w:t>Майорск</w:t>
      </w:r>
      <w:r w:rsidR="007271E2">
        <w:rPr>
          <w:sz w:val="28"/>
          <w:szCs w:val="28"/>
        </w:rPr>
        <w:t>ого сельского поселения.</w:t>
      </w:r>
    </w:p>
    <w:p w:rsidR="00E2485C" w:rsidRPr="00235E8C" w:rsidRDefault="00E2485C" w:rsidP="001F509F">
      <w:pPr>
        <w:widowControl w:val="0"/>
        <w:autoSpaceDE w:val="0"/>
        <w:autoSpaceDN w:val="0"/>
        <w:adjustRightInd w:val="0"/>
        <w:ind w:firstLine="709"/>
        <w:jc w:val="both"/>
        <w:rPr>
          <w:sz w:val="28"/>
          <w:szCs w:val="28"/>
        </w:rPr>
      </w:pPr>
      <w:r>
        <w:rPr>
          <w:sz w:val="28"/>
          <w:szCs w:val="28"/>
        </w:rPr>
        <w:t>Также н</w:t>
      </w:r>
      <w:r w:rsidRPr="00235E8C">
        <w:rPr>
          <w:sz w:val="28"/>
          <w:szCs w:val="28"/>
        </w:rPr>
        <w:t xml:space="preserve">ереализация основного мероприятия  может иметь </w:t>
      </w:r>
      <w:r>
        <w:rPr>
          <w:sz w:val="28"/>
          <w:szCs w:val="28"/>
        </w:rPr>
        <w:t xml:space="preserve">следующие </w:t>
      </w:r>
      <w:r w:rsidRPr="00235E8C">
        <w:rPr>
          <w:sz w:val="28"/>
          <w:szCs w:val="28"/>
        </w:rPr>
        <w:t>существенные негативные последствия:</w:t>
      </w:r>
    </w:p>
    <w:p w:rsidR="00E2485C" w:rsidRPr="00235E8C" w:rsidRDefault="00E2485C" w:rsidP="001F509F">
      <w:pPr>
        <w:widowControl w:val="0"/>
        <w:autoSpaceDE w:val="0"/>
        <w:autoSpaceDN w:val="0"/>
        <w:adjustRightInd w:val="0"/>
        <w:ind w:firstLine="709"/>
        <w:jc w:val="both"/>
        <w:rPr>
          <w:sz w:val="28"/>
          <w:szCs w:val="28"/>
        </w:rPr>
      </w:pPr>
      <w:r w:rsidRPr="00235E8C">
        <w:rPr>
          <w:sz w:val="28"/>
          <w:szCs w:val="28"/>
        </w:rPr>
        <w:t xml:space="preserve">увеличение количества </w:t>
      </w:r>
      <w:r w:rsidR="007271E2">
        <w:rPr>
          <w:sz w:val="28"/>
          <w:szCs w:val="28"/>
        </w:rPr>
        <w:t>правонарушений</w:t>
      </w:r>
      <w:r>
        <w:rPr>
          <w:sz w:val="28"/>
          <w:szCs w:val="28"/>
        </w:rPr>
        <w:t>;</w:t>
      </w:r>
    </w:p>
    <w:p w:rsidR="00E2485C" w:rsidRDefault="00E2485C" w:rsidP="001F509F">
      <w:pPr>
        <w:widowControl w:val="0"/>
        <w:autoSpaceDE w:val="0"/>
        <w:autoSpaceDN w:val="0"/>
        <w:adjustRightInd w:val="0"/>
        <w:ind w:firstLine="709"/>
        <w:jc w:val="both"/>
        <w:rPr>
          <w:sz w:val="28"/>
          <w:szCs w:val="28"/>
        </w:rPr>
      </w:pPr>
      <w:r>
        <w:rPr>
          <w:sz w:val="28"/>
          <w:szCs w:val="28"/>
        </w:rPr>
        <w:t xml:space="preserve">снижение эффективности работы деятельности </w:t>
      </w:r>
      <w:r w:rsidR="007271E2">
        <w:rPr>
          <w:bCs/>
          <w:sz w:val="28"/>
          <w:szCs w:val="28"/>
        </w:rPr>
        <w:t xml:space="preserve">Администрации </w:t>
      </w:r>
      <w:r w:rsidR="00885C95">
        <w:rPr>
          <w:bCs/>
          <w:sz w:val="28"/>
          <w:szCs w:val="28"/>
        </w:rPr>
        <w:t>Майорск</w:t>
      </w:r>
      <w:r w:rsidR="007271E2">
        <w:rPr>
          <w:bCs/>
          <w:sz w:val="28"/>
          <w:szCs w:val="28"/>
        </w:rPr>
        <w:t>ого сельского поселения</w:t>
      </w:r>
      <w:r>
        <w:rPr>
          <w:bCs/>
          <w:sz w:val="28"/>
          <w:szCs w:val="28"/>
        </w:rPr>
        <w:t xml:space="preserve"> </w:t>
      </w:r>
      <w:r>
        <w:rPr>
          <w:sz w:val="28"/>
          <w:szCs w:val="28"/>
        </w:rPr>
        <w:t>по профилактике коррупционных проявлений.</w:t>
      </w:r>
    </w:p>
    <w:p w:rsidR="00E2485C" w:rsidRDefault="00E2485C" w:rsidP="001F509F">
      <w:pPr>
        <w:widowControl w:val="0"/>
        <w:autoSpaceDE w:val="0"/>
        <w:autoSpaceDN w:val="0"/>
        <w:adjustRightInd w:val="0"/>
        <w:ind w:firstLine="709"/>
        <w:jc w:val="both"/>
        <w:rPr>
          <w:sz w:val="28"/>
          <w:szCs w:val="28"/>
        </w:rPr>
      </w:pPr>
    </w:p>
    <w:p w:rsidR="00E2485C" w:rsidRPr="00040500" w:rsidRDefault="00E2485C" w:rsidP="001F509F">
      <w:pPr>
        <w:widowControl w:val="0"/>
        <w:autoSpaceDE w:val="0"/>
        <w:autoSpaceDN w:val="0"/>
        <w:adjustRightInd w:val="0"/>
        <w:spacing w:line="216" w:lineRule="auto"/>
        <w:ind w:firstLine="709"/>
        <w:jc w:val="both"/>
        <w:outlineLvl w:val="1"/>
        <w:rPr>
          <w:sz w:val="28"/>
          <w:szCs w:val="28"/>
        </w:rPr>
      </w:pPr>
      <w:r w:rsidRPr="00040500">
        <w:rPr>
          <w:sz w:val="28"/>
          <w:szCs w:val="28"/>
        </w:rPr>
        <w:t xml:space="preserve">4. Обобщенная характеристика </w:t>
      </w:r>
      <w:r w:rsidRPr="00AD4919">
        <w:rPr>
          <w:sz w:val="28"/>
          <w:szCs w:val="28"/>
        </w:rPr>
        <w:t>мер правового регулирования</w:t>
      </w:r>
    </w:p>
    <w:p w:rsidR="00E2485C" w:rsidRPr="00040500" w:rsidRDefault="00E2485C" w:rsidP="001F509F">
      <w:pPr>
        <w:widowControl w:val="0"/>
        <w:autoSpaceDE w:val="0"/>
        <w:autoSpaceDN w:val="0"/>
        <w:adjustRightInd w:val="0"/>
        <w:spacing w:line="216" w:lineRule="auto"/>
        <w:ind w:firstLine="709"/>
        <w:jc w:val="both"/>
        <w:rPr>
          <w:sz w:val="28"/>
          <w:szCs w:val="28"/>
        </w:rPr>
      </w:pPr>
    </w:p>
    <w:p w:rsidR="00E2485C" w:rsidRPr="00040500" w:rsidRDefault="00E2485C" w:rsidP="001F509F">
      <w:pPr>
        <w:widowControl w:val="0"/>
        <w:ind w:firstLine="709"/>
        <w:jc w:val="both"/>
        <w:rPr>
          <w:sz w:val="28"/>
          <w:szCs w:val="28"/>
        </w:rPr>
      </w:pPr>
      <w:r w:rsidRPr="00040500">
        <w:rPr>
          <w:sz w:val="28"/>
          <w:szCs w:val="28"/>
        </w:rPr>
        <w:t>Меры налогового, таможенного и иные</w:t>
      </w:r>
      <w:r>
        <w:rPr>
          <w:sz w:val="28"/>
          <w:szCs w:val="28"/>
        </w:rPr>
        <w:t xml:space="preserve"> меры </w:t>
      </w:r>
      <w:r w:rsidRPr="00040500">
        <w:rPr>
          <w:sz w:val="28"/>
          <w:szCs w:val="28"/>
        </w:rPr>
        <w:t xml:space="preserve">кроме нормативно-правового </w:t>
      </w:r>
      <w:r>
        <w:rPr>
          <w:sz w:val="28"/>
          <w:szCs w:val="28"/>
        </w:rPr>
        <w:t xml:space="preserve">муниципального </w:t>
      </w:r>
      <w:r w:rsidRPr="00040500">
        <w:rPr>
          <w:sz w:val="28"/>
          <w:szCs w:val="28"/>
        </w:rPr>
        <w:t>регулирования в сфере</w:t>
      </w:r>
      <w:r>
        <w:rPr>
          <w:sz w:val="28"/>
          <w:szCs w:val="28"/>
        </w:rPr>
        <w:t xml:space="preserve"> </w:t>
      </w:r>
      <w:r w:rsidRPr="00040500">
        <w:rPr>
          <w:sz w:val="28"/>
          <w:szCs w:val="28"/>
        </w:rPr>
        <w:t xml:space="preserve">реализации </w:t>
      </w:r>
      <w:r>
        <w:rPr>
          <w:sz w:val="28"/>
          <w:szCs w:val="28"/>
        </w:rPr>
        <w:t>подпрограммы</w:t>
      </w:r>
      <w:r w:rsidRPr="00040500">
        <w:rPr>
          <w:sz w:val="28"/>
          <w:szCs w:val="28"/>
        </w:rPr>
        <w:t xml:space="preserve"> не предусмотрены.</w:t>
      </w:r>
    </w:p>
    <w:p w:rsidR="00E2485C" w:rsidRPr="00AE7D75" w:rsidRDefault="00E2485C" w:rsidP="001F509F">
      <w:pPr>
        <w:widowControl w:val="0"/>
        <w:autoSpaceDE w:val="0"/>
        <w:autoSpaceDN w:val="0"/>
        <w:adjustRightInd w:val="0"/>
        <w:ind w:firstLine="709"/>
        <w:jc w:val="both"/>
        <w:rPr>
          <w:sz w:val="28"/>
          <w:szCs w:val="28"/>
        </w:rPr>
      </w:pPr>
    </w:p>
    <w:p w:rsidR="00E2485C" w:rsidRPr="00AE7D75" w:rsidRDefault="00E2485C" w:rsidP="001F509F">
      <w:pPr>
        <w:widowControl w:val="0"/>
        <w:autoSpaceDE w:val="0"/>
        <w:autoSpaceDN w:val="0"/>
        <w:adjustRightInd w:val="0"/>
        <w:ind w:firstLine="709"/>
        <w:jc w:val="both"/>
        <w:outlineLvl w:val="2"/>
        <w:rPr>
          <w:sz w:val="28"/>
          <w:szCs w:val="28"/>
        </w:rPr>
      </w:pPr>
      <w:r w:rsidRPr="00AE7D75">
        <w:rPr>
          <w:sz w:val="28"/>
          <w:szCs w:val="28"/>
        </w:rPr>
        <w:t xml:space="preserve">5. Прогноз сводных показателей </w:t>
      </w:r>
      <w:r>
        <w:rPr>
          <w:sz w:val="28"/>
          <w:szCs w:val="28"/>
        </w:rPr>
        <w:t>муниципальных</w:t>
      </w:r>
      <w:r w:rsidRPr="00AE7D75">
        <w:rPr>
          <w:sz w:val="28"/>
          <w:szCs w:val="28"/>
        </w:rPr>
        <w:t xml:space="preserve"> заданий по этапам реализации подпрограммы</w:t>
      </w:r>
    </w:p>
    <w:p w:rsidR="00E2485C" w:rsidRPr="00AE7D75" w:rsidRDefault="00E2485C" w:rsidP="001F509F">
      <w:pPr>
        <w:widowControl w:val="0"/>
        <w:autoSpaceDE w:val="0"/>
        <w:autoSpaceDN w:val="0"/>
        <w:adjustRightInd w:val="0"/>
        <w:ind w:firstLine="709"/>
        <w:jc w:val="both"/>
        <w:rPr>
          <w:sz w:val="28"/>
          <w:szCs w:val="28"/>
        </w:rPr>
      </w:pPr>
    </w:p>
    <w:p w:rsidR="00E2485C" w:rsidRPr="00AE7D75" w:rsidRDefault="00E2485C" w:rsidP="001F509F">
      <w:pPr>
        <w:widowControl w:val="0"/>
        <w:autoSpaceDE w:val="0"/>
        <w:autoSpaceDN w:val="0"/>
        <w:adjustRightInd w:val="0"/>
        <w:ind w:firstLine="709"/>
        <w:jc w:val="both"/>
        <w:rPr>
          <w:sz w:val="28"/>
          <w:szCs w:val="28"/>
        </w:rPr>
      </w:pPr>
      <w:r>
        <w:rPr>
          <w:sz w:val="28"/>
          <w:szCs w:val="28"/>
        </w:rPr>
        <w:t>Муниципальные</w:t>
      </w:r>
      <w:r w:rsidRPr="00AE7D75">
        <w:rPr>
          <w:sz w:val="28"/>
          <w:szCs w:val="28"/>
        </w:rPr>
        <w:t xml:space="preserve"> задания по этапам реализации подпрограммы отсутствуют.</w:t>
      </w:r>
    </w:p>
    <w:p w:rsidR="00E2485C" w:rsidRPr="00AE7D75" w:rsidRDefault="00E2485C" w:rsidP="001F509F">
      <w:pPr>
        <w:widowControl w:val="0"/>
        <w:autoSpaceDE w:val="0"/>
        <w:autoSpaceDN w:val="0"/>
        <w:adjustRightInd w:val="0"/>
        <w:ind w:firstLine="709"/>
        <w:jc w:val="both"/>
        <w:rPr>
          <w:sz w:val="28"/>
          <w:szCs w:val="28"/>
        </w:rPr>
      </w:pPr>
    </w:p>
    <w:p w:rsidR="00E2485C" w:rsidRPr="001613E0" w:rsidRDefault="00E2485C" w:rsidP="00B37994">
      <w:pPr>
        <w:widowControl w:val="0"/>
        <w:autoSpaceDE w:val="0"/>
        <w:autoSpaceDN w:val="0"/>
        <w:adjustRightInd w:val="0"/>
        <w:spacing w:line="233" w:lineRule="auto"/>
        <w:ind w:firstLine="709"/>
        <w:jc w:val="both"/>
        <w:outlineLvl w:val="2"/>
        <w:rPr>
          <w:sz w:val="28"/>
          <w:szCs w:val="28"/>
        </w:rPr>
      </w:pPr>
      <w:r w:rsidRPr="001613E0">
        <w:rPr>
          <w:sz w:val="28"/>
          <w:szCs w:val="28"/>
        </w:rPr>
        <w:t>8. Обоснование объема финансовых ресурсов, необходимых для реализации подпрограммы</w:t>
      </w:r>
    </w:p>
    <w:p w:rsidR="00E2485C" w:rsidRPr="001613E0" w:rsidRDefault="00E2485C" w:rsidP="00B37994">
      <w:pPr>
        <w:widowControl w:val="0"/>
        <w:autoSpaceDE w:val="0"/>
        <w:autoSpaceDN w:val="0"/>
        <w:adjustRightInd w:val="0"/>
        <w:spacing w:line="233" w:lineRule="auto"/>
        <w:ind w:firstLine="709"/>
        <w:jc w:val="both"/>
        <w:rPr>
          <w:sz w:val="28"/>
          <w:szCs w:val="28"/>
        </w:rPr>
      </w:pPr>
    </w:p>
    <w:p w:rsidR="00E2485C" w:rsidRPr="00622E1F" w:rsidRDefault="00E2485C" w:rsidP="00B37994">
      <w:pPr>
        <w:spacing w:line="233" w:lineRule="auto"/>
        <w:ind w:firstLine="709"/>
        <w:jc w:val="both"/>
        <w:rPr>
          <w:sz w:val="28"/>
          <w:szCs w:val="28"/>
        </w:rPr>
      </w:pPr>
      <w:r w:rsidRPr="00622E1F">
        <w:rPr>
          <w:sz w:val="28"/>
          <w:szCs w:val="28"/>
        </w:rPr>
        <w:lastRenderedPageBreak/>
        <w:t xml:space="preserve">Ресурсное обеспечение </w:t>
      </w:r>
      <w:r>
        <w:rPr>
          <w:sz w:val="28"/>
          <w:szCs w:val="28"/>
        </w:rPr>
        <w:t>подп</w:t>
      </w:r>
      <w:r w:rsidRPr="00622E1F">
        <w:rPr>
          <w:sz w:val="28"/>
          <w:szCs w:val="28"/>
        </w:rPr>
        <w:t xml:space="preserve">рограммы осуществляется за счет средств </w:t>
      </w:r>
      <w:r>
        <w:rPr>
          <w:sz w:val="28"/>
          <w:szCs w:val="28"/>
        </w:rPr>
        <w:t>местного</w:t>
      </w:r>
      <w:r w:rsidRPr="00622E1F">
        <w:rPr>
          <w:sz w:val="28"/>
          <w:szCs w:val="28"/>
        </w:rPr>
        <w:t xml:space="preserve"> бюджета в объемах, предусмотренных </w:t>
      </w:r>
      <w:r>
        <w:rPr>
          <w:sz w:val="28"/>
          <w:szCs w:val="28"/>
        </w:rPr>
        <w:t>Муниципальной</w:t>
      </w:r>
      <w:r w:rsidRPr="00622E1F">
        <w:rPr>
          <w:sz w:val="28"/>
          <w:szCs w:val="28"/>
        </w:rPr>
        <w:t xml:space="preserve"> </w:t>
      </w:r>
      <w:r>
        <w:rPr>
          <w:sz w:val="28"/>
          <w:szCs w:val="28"/>
        </w:rPr>
        <w:t>п</w:t>
      </w:r>
      <w:r w:rsidRPr="00622E1F">
        <w:rPr>
          <w:sz w:val="28"/>
          <w:szCs w:val="28"/>
        </w:rPr>
        <w:t xml:space="preserve">рограммой </w:t>
      </w:r>
      <w:r w:rsidR="00BC334C">
        <w:rPr>
          <w:sz w:val="28"/>
          <w:szCs w:val="28"/>
        </w:rPr>
        <w:t>.</w:t>
      </w:r>
    </w:p>
    <w:p w:rsidR="00E2485C" w:rsidRPr="00B74C94" w:rsidRDefault="00E2485C" w:rsidP="00641654">
      <w:pPr>
        <w:widowControl w:val="0"/>
        <w:spacing w:line="233" w:lineRule="auto"/>
        <w:ind w:firstLine="708"/>
        <w:jc w:val="both"/>
        <w:rPr>
          <w:sz w:val="28"/>
          <w:szCs w:val="28"/>
        </w:rPr>
      </w:pPr>
      <w:r w:rsidRPr="00622E1F">
        <w:rPr>
          <w:sz w:val="28"/>
          <w:szCs w:val="28"/>
        </w:rPr>
        <w:t xml:space="preserve">Объем средств </w:t>
      </w:r>
      <w:r>
        <w:rPr>
          <w:sz w:val="28"/>
          <w:szCs w:val="28"/>
        </w:rPr>
        <w:t>местного</w:t>
      </w:r>
      <w:r w:rsidRPr="00622E1F">
        <w:rPr>
          <w:sz w:val="28"/>
          <w:szCs w:val="28"/>
        </w:rPr>
        <w:t xml:space="preserve"> бюджета, необходимый для финансирования </w:t>
      </w:r>
      <w:r>
        <w:rPr>
          <w:sz w:val="28"/>
          <w:szCs w:val="28"/>
        </w:rPr>
        <w:t>подп</w:t>
      </w:r>
      <w:r w:rsidRPr="00622E1F">
        <w:rPr>
          <w:sz w:val="28"/>
          <w:szCs w:val="28"/>
        </w:rPr>
        <w:t>рограммы, составляет на 201</w:t>
      </w:r>
      <w:r>
        <w:rPr>
          <w:sz w:val="28"/>
          <w:szCs w:val="28"/>
        </w:rPr>
        <w:t>4</w:t>
      </w:r>
      <w:r w:rsidRPr="00622E1F">
        <w:rPr>
          <w:sz w:val="28"/>
          <w:szCs w:val="28"/>
        </w:rPr>
        <w:t xml:space="preserve"> – 2020 годы всего </w:t>
      </w:r>
      <w:r w:rsidR="00E85B8A">
        <w:rPr>
          <w:sz w:val="28"/>
          <w:szCs w:val="28"/>
        </w:rPr>
        <w:t>21</w:t>
      </w:r>
      <w:r w:rsidRPr="00B74C94">
        <w:rPr>
          <w:sz w:val="28"/>
          <w:szCs w:val="28"/>
        </w:rPr>
        <w:t>,0 тыс. рублей, в том числе</w:t>
      </w:r>
      <w:r>
        <w:rPr>
          <w:sz w:val="28"/>
          <w:szCs w:val="28"/>
        </w:rPr>
        <w:t xml:space="preserve"> по годам реализации</w:t>
      </w:r>
      <w:r w:rsidRPr="00B74C94">
        <w:rPr>
          <w:sz w:val="28"/>
          <w:szCs w:val="28"/>
        </w:rPr>
        <w:t>:</w:t>
      </w:r>
    </w:p>
    <w:p w:rsidR="00E2485C" w:rsidRPr="00B74C94" w:rsidRDefault="00E2485C" w:rsidP="00B37994">
      <w:pPr>
        <w:widowControl w:val="0"/>
        <w:spacing w:line="233" w:lineRule="auto"/>
        <w:ind w:firstLine="720"/>
        <w:jc w:val="both"/>
        <w:rPr>
          <w:sz w:val="28"/>
          <w:szCs w:val="28"/>
        </w:rPr>
      </w:pPr>
      <w:r w:rsidRPr="00B74C94">
        <w:rPr>
          <w:sz w:val="28"/>
          <w:szCs w:val="28"/>
        </w:rPr>
        <w:t>2014 год –</w:t>
      </w:r>
      <w:r w:rsidR="00E85B8A">
        <w:rPr>
          <w:sz w:val="28"/>
          <w:szCs w:val="28"/>
        </w:rPr>
        <w:t>3</w:t>
      </w:r>
      <w:r w:rsidRPr="00B74C94">
        <w:rPr>
          <w:sz w:val="28"/>
          <w:szCs w:val="28"/>
        </w:rPr>
        <w:t>,0 тыс. рублей;</w:t>
      </w:r>
    </w:p>
    <w:p w:rsidR="00E2485C" w:rsidRPr="00B74C94" w:rsidRDefault="00E2485C" w:rsidP="00B37994">
      <w:pPr>
        <w:widowControl w:val="0"/>
        <w:autoSpaceDE w:val="0"/>
        <w:autoSpaceDN w:val="0"/>
        <w:adjustRightInd w:val="0"/>
        <w:spacing w:line="233" w:lineRule="auto"/>
        <w:ind w:firstLine="720"/>
        <w:jc w:val="both"/>
        <w:rPr>
          <w:sz w:val="28"/>
          <w:szCs w:val="28"/>
        </w:rPr>
      </w:pPr>
      <w:r w:rsidRPr="00B74C94">
        <w:rPr>
          <w:sz w:val="28"/>
          <w:szCs w:val="28"/>
        </w:rPr>
        <w:t xml:space="preserve">2015 год – </w:t>
      </w:r>
      <w:r w:rsidR="00E85B8A">
        <w:rPr>
          <w:sz w:val="28"/>
          <w:szCs w:val="28"/>
        </w:rPr>
        <w:t>3</w:t>
      </w:r>
      <w:r w:rsidRPr="00B74C94">
        <w:rPr>
          <w:sz w:val="28"/>
          <w:szCs w:val="28"/>
        </w:rPr>
        <w:t>,0 тыс. рублей;</w:t>
      </w:r>
    </w:p>
    <w:p w:rsidR="00E2485C" w:rsidRPr="00B74C94" w:rsidRDefault="00E2485C" w:rsidP="00B37994">
      <w:pPr>
        <w:widowControl w:val="0"/>
        <w:autoSpaceDE w:val="0"/>
        <w:autoSpaceDN w:val="0"/>
        <w:adjustRightInd w:val="0"/>
        <w:spacing w:line="233" w:lineRule="auto"/>
        <w:ind w:firstLine="720"/>
        <w:jc w:val="both"/>
        <w:rPr>
          <w:sz w:val="28"/>
          <w:szCs w:val="28"/>
        </w:rPr>
      </w:pPr>
      <w:r w:rsidRPr="00B74C94">
        <w:rPr>
          <w:sz w:val="28"/>
          <w:szCs w:val="28"/>
        </w:rPr>
        <w:t xml:space="preserve">2016 год – </w:t>
      </w:r>
      <w:r w:rsidR="00E85B8A">
        <w:rPr>
          <w:sz w:val="28"/>
          <w:szCs w:val="28"/>
        </w:rPr>
        <w:t>3</w:t>
      </w:r>
      <w:r w:rsidRPr="00B74C94">
        <w:rPr>
          <w:sz w:val="28"/>
          <w:szCs w:val="28"/>
        </w:rPr>
        <w:t>,0 тыс. рублей;</w:t>
      </w:r>
    </w:p>
    <w:p w:rsidR="00E2485C" w:rsidRPr="00B74C94" w:rsidRDefault="00E2485C" w:rsidP="00B37994">
      <w:pPr>
        <w:widowControl w:val="0"/>
        <w:autoSpaceDE w:val="0"/>
        <w:autoSpaceDN w:val="0"/>
        <w:adjustRightInd w:val="0"/>
        <w:spacing w:line="233" w:lineRule="auto"/>
        <w:ind w:firstLine="720"/>
        <w:jc w:val="both"/>
        <w:rPr>
          <w:sz w:val="28"/>
          <w:szCs w:val="28"/>
        </w:rPr>
      </w:pPr>
      <w:r w:rsidRPr="00B74C94">
        <w:rPr>
          <w:sz w:val="28"/>
          <w:szCs w:val="28"/>
        </w:rPr>
        <w:t xml:space="preserve">2017 год – </w:t>
      </w:r>
      <w:r w:rsidR="00E85B8A">
        <w:rPr>
          <w:sz w:val="28"/>
          <w:szCs w:val="28"/>
        </w:rPr>
        <w:t>3</w:t>
      </w:r>
      <w:r w:rsidRPr="00B74C94">
        <w:rPr>
          <w:sz w:val="28"/>
          <w:szCs w:val="28"/>
        </w:rPr>
        <w:t>,0 тыс. рублей</w:t>
      </w:r>
    </w:p>
    <w:p w:rsidR="00E2485C" w:rsidRPr="00B74C94" w:rsidRDefault="00E2485C" w:rsidP="00B37994">
      <w:pPr>
        <w:widowControl w:val="0"/>
        <w:autoSpaceDE w:val="0"/>
        <w:autoSpaceDN w:val="0"/>
        <w:adjustRightInd w:val="0"/>
        <w:spacing w:line="233" w:lineRule="auto"/>
        <w:ind w:firstLine="720"/>
        <w:jc w:val="both"/>
        <w:rPr>
          <w:sz w:val="28"/>
          <w:szCs w:val="28"/>
        </w:rPr>
      </w:pPr>
      <w:r w:rsidRPr="00B74C94">
        <w:rPr>
          <w:sz w:val="28"/>
          <w:szCs w:val="28"/>
        </w:rPr>
        <w:t xml:space="preserve">2018 год – </w:t>
      </w:r>
      <w:r w:rsidR="00E85B8A">
        <w:rPr>
          <w:sz w:val="28"/>
          <w:szCs w:val="28"/>
        </w:rPr>
        <w:t>3</w:t>
      </w:r>
      <w:r w:rsidRPr="00B74C94">
        <w:rPr>
          <w:sz w:val="28"/>
          <w:szCs w:val="28"/>
        </w:rPr>
        <w:t>,0 тыс. рублей;</w:t>
      </w:r>
    </w:p>
    <w:p w:rsidR="00E2485C" w:rsidRPr="00B74C94" w:rsidRDefault="00E2485C" w:rsidP="00B37994">
      <w:pPr>
        <w:widowControl w:val="0"/>
        <w:autoSpaceDE w:val="0"/>
        <w:autoSpaceDN w:val="0"/>
        <w:adjustRightInd w:val="0"/>
        <w:spacing w:line="233" w:lineRule="auto"/>
        <w:ind w:firstLine="720"/>
        <w:jc w:val="both"/>
        <w:rPr>
          <w:sz w:val="28"/>
          <w:szCs w:val="28"/>
        </w:rPr>
      </w:pPr>
      <w:r w:rsidRPr="00B74C94">
        <w:rPr>
          <w:sz w:val="28"/>
          <w:szCs w:val="28"/>
        </w:rPr>
        <w:t xml:space="preserve">2019 год – </w:t>
      </w:r>
      <w:r w:rsidR="00E85B8A">
        <w:rPr>
          <w:sz w:val="28"/>
          <w:szCs w:val="28"/>
        </w:rPr>
        <w:t>3</w:t>
      </w:r>
      <w:r w:rsidRPr="00B74C94">
        <w:rPr>
          <w:sz w:val="28"/>
          <w:szCs w:val="28"/>
        </w:rPr>
        <w:t>,0 тыс. рублей;</w:t>
      </w:r>
    </w:p>
    <w:p w:rsidR="00E2485C" w:rsidRPr="00B74C94" w:rsidRDefault="00E2485C" w:rsidP="00B37994">
      <w:pPr>
        <w:widowControl w:val="0"/>
        <w:spacing w:line="233" w:lineRule="auto"/>
        <w:ind w:firstLine="720"/>
        <w:jc w:val="both"/>
        <w:rPr>
          <w:sz w:val="28"/>
          <w:szCs w:val="28"/>
        </w:rPr>
      </w:pPr>
      <w:r w:rsidRPr="00B74C94">
        <w:rPr>
          <w:sz w:val="28"/>
          <w:szCs w:val="28"/>
        </w:rPr>
        <w:t xml:space="preserve">2020 год – </w:t>
      </w:r>
      <w:r w:rsidR="00E85B8A">
        <w:rPr>
          <w:sz w:val="28"/>
          <w:szCs w:val="28"/>
        </w:rPr>
        <w:t>3</w:t>
      </w:r>
      <w:r w:rsidRPr="00B74C94">
        <w:rPr>
          <w:sz w:val="28"/>
          <w:szCs w:val="28"/>
        </w:rPr>
        <w:t>,0 тыс. рублей</w:t>
      </w:r>
      <w:r>
        <w:rPr>
          <w:sz w:val="28"/>
          <w:szCs w:val="28"/>
        </w:rPr>
        <w:t>.</w:t>
      </w:r>
    </w:p>
    <w:p w:rsidR="00E2485C" w:rsidRPr="008B096D" w:rsidRDefault="00E2485C" w:rsidP="00B37994">
      <w:pPr>
        <w:spacing w:line="233" w:lineRule="auto"/>
        <w:ind w:firstLine="709"/>
        <w:jc w:val="both"/>
        <w:rPr>
          <w:sz w:val="28"/>
          <w:szCs w:val="28"/>
        </w:rPr>
      </w:pPr>
      <w:r w:rsidRPr="008B096D">
        <w:rPr>
          <w:sz w:val="28"/>
          <w:szCs w:val="28"/>
        </w:rPr>
        <w:t>Указанные расходы подлежат ежегодному уточнению в рамках бюджетного цикла.</w:t>
      </w:r>
    </w:p>
    <w:p w:rsidR="00E2485C" w:rsidRPr="00337B05" w:rsidRDefault="00E2485C" w:rsidP="00B37994">
      <w:pPr>
        <w:spacing w:line="233" w:lineRule="auto"/>
        <w:ind w:firstLine="709"/>
        <w:jc w:val="both"/>
        <w:rPr>
          <w:sz w:val="28"/>
          <w:szCs w:val="28"/>
        </w:rPr>
      </w:pPr>
      <w:r w:rsidRPr="00337B05">
        <w:rPr>
          <w:sz w:val="28"/>
          <w:szCs w:val="28"/>
        </w:rPr>
        <w:t xml:space="preserve">Распределение объемов финансирования </w:t>
      </w:r>
      <w:r>
        <w:rPr>
          <w:sz w:val="28"/>
          <w:szCs w:val="28"/>
        </w:rPr>
        <w:t>под</w:t>
      </w:r>
      <w:r w:rsidRPr="00D80027">
        <w:rPr>
          <w:sz w:val="28"/>
          <w:szCs w:val="28"/>
        </w:rPr>
        <w:t>программы</w:t>
      </w:r>
      <w:r w:rsidRPr="00337B05">
        <w:rPr>
          <w:sz w:val="28"/>
          <w:szCs w:val="28"/>
        </w:rPr>
        <w:t xml:space="preserve"> по годам ее реализации осуществляется согласно </w:t>
      </w:r>
      <w:hyperlink w:anchor="sub_1003" w:history="1">
        <w:r w:rsidRPr="00337B05">
          <w:rPr>
            <w:sz w:val="28"/>
            <w:szCs w:val="28"/>
          </w:rPr>
          <w:t>приложению № 3</w:t>
        </w:r>
      </w:hyperlink>
      <w:r w:rsidRPr="00337B05">
        <w:rPr>
          <w:sz w:val="28"/>
          <w:szCs w:val="28"/>
        </w:rPr>
        <w:t xml:space="preserve"> к </w:t>
      </w:r>
      <w:r>
        <w:rPr>
          <w:sz w:val="28"/>
          <w:szCs w:val="28"/>
        </w:rPr>
        <w:t>Муниципальной программе</w:t>
      </w:r>
      <w:r w:rsidRPr="00337B05">
        <w:rPr>
          <w:sz w:val="28"/>
          <w:szCs w:val="28"/>
        </w:rPr>
        <w:t>.</w:t>
      </w:r>
    </w:p>
    <w:p w:rsidR="00E2485C" w:rsidRPr="00337B05" w:rsidRDefault="00E2485C" w:rsidP="00B37994">
      <w:pPr>
        <w:spacing w:line="233" w:lineRule="auto"/>
        <w:ind w:firstLine="709"/>
        <w:jc w:val="both"/>
        <w:rPr>
          <w:sz w:val="28"/>
          <w:szCs w:val="28"/>
        </w:rPr>
      </w:pPr>
      <w:r w:rsidRPr="00337B05">
        <w:rPr>
          <w:sz w:val="28"/>
          <w:szCs w:val="28"/>
        </w:rPr>
        <w:t xml:space="preserve">Распределение ассигнований по </w:t>
      </w:r>
      <w:r>
        <w:rPr>
          <w:sz w:val="28"/>
          <w:szCs w:val="28"/>
        </w:rPr>
        <w:t>участникам</w:t>
      </w:r>
      <w:r w:rsidRPr="00337B05">
        <w:rPr>
          <w:sz w:val="28"/>
          <w:szCs w:val="28"/>
        </w:rPr>
        <w:t xml:space="preserve"> </w:t>
      </w:r>
      <w:r>
        <w:rPr>
          <w:sz w:val="28"/>
          <w:szCs w:val="28"/>
        </w:rPr>
        <w:t>под</w:t>
      </w:r>
      <w:r w:rsidRPr="00D80027">
        <w:rPr>
          <w:sz w:val="28"/>
          <w:szCs w:val="28"/>
        </w:rPr>
        <w:t>программы</w:t>
      </w:r>
      <w:r w:rsidRPr="00337B05">
        <w:rPr>
          <w:sz w:val="28"/>
          <w:szCs w:val="28"/>
        </w:rPr>
        <w:t xml:space="preserve"> осуществляется согласно </w:t>
      </w:r>
      <w:hyperlink w:anchor="sub_1004" w:history="1">
        <w:r w:rsidRPr="00337B05">
          <w:rPr>
            <w:sz w:val="28"/>
            <w:szCs w:val="28"/>
          </w:rPr>
          <w:t xml:space="preserve">приложению № </w:t>
        </w:r>
      </w:hyperlink>
      <w:r>
        <w:rPr>
          <w:sz w:val="28"/>
          <w:szCs w:val="28"/>
        </w:rPr>
        <w:t>4</w:t>
      </w:r>
      <w:r w:rsidRPr="00337B05">
        <w:rPr>
          <w:sz w:val="28"/>
          <w:szCs w:val="28"/>
        </w:rPr>
        <w:t xml:space="preserve"> к </w:t>
      </w:r>
      <w:r>
        <w:rPr>
          <w:sz w:val="28"/>
          <w:szCs w:val="28"/>
        </w:rPr>
        <w:t>Муниципальной программе</w:t>
      </w:r>
      <w:r w:rsidRPr="00337B05">
        <w:rPr>
          <w:sz w:val="28"/>
          <w:szCs w:val="28"/>
        </w:rPr>
        <w:t>.</w:t>
      </w:r>
    </w:p>
    <w:p w:rsidR="00E2485C" w:rsidRPr="00B24120" w:rsidRDefault="00E2485C" w:rsidP="00B37994">
      <w:pPr>
        <w:spacing w:line="233" w:lineRule="auto"/>
        <w:ind w:firstLine="709"/>
        <w:jc w:val="both"/>
        <w:rPr>
          <w:snapToGrid w:val="0"/>
          <w:spacing w:val="4"/>
          <w:sz w:val="28"/>
          <w:szCs w:val="28"/>
        </w:rPr>
      </w:pPr>
      <w:r w:rsidRPr="00337B05">
        <w:rPr>
          <w:sz w:val="28"/>
          <w:szCs w:val="28"/>
        </w:rPr>
        <w:t>П</w:t>
      </w:r>
      <w:r w:rsidRPr="00337B05">
        <w:rPr>
          <w:snapToGrid w:val="0"/>
          <w:spacing w:val="4"/>
          <w:sz w:val="28"/>
          <w:szCs w:val="28"/>
        </w:rPr>
        <w:t xml:space="preserve">ривлечение средств федерального </w:t>
      </w:r>
      <w:r>
        <w:rPr>
          <w:snapToGrid w:val="0"/>
          <w:spacing w:val="4"/>
          <w:sz w:val="28"/>
          <w:szCs w:val="28"/>
        </w:rPr>
        <w:t xml:space="preserve">и областного </w:t>
      </w:r>
      <w:r w:rsidRPr="00337B05">
        <w:rPr>
          <w:snapToGrid w:val="0"/>
          <w:spacing w:val="4"/>
          <w:sz w:val="28"/>
          <w:szCs w:val="28"/>
        </w:rPr>
        <w:t xml:space="preserve">бюджета на реализацию мероприятий </w:t>
      </w:r>
      <w:r>
        <w:rPr>
          <w:snapToGrid w:val="0"/>
          <w:spacing w:val="4"/>
          <w:sz w:val="28"/>
          <w:szCs w:val="28"/>
        </w:rPr>
        <w:t>Муниципальной</w:t>
      </w:r>
      <w:r w:rsidRPr="00D80027">
        <w:rPr>
          <w:sz w:val="28"/>
          <w:szCs w:val="28"/>
        </w:rPr>
        <w:t xml:space="preserve"> программы</w:t>
      </w:r>
      <w:r w:rsidRPr="00337B05">
        <w:rPr>
          <w:snapToGrid w:val="0"/>
          <w:spacing w:val="4"/>
          <w:sz w:val="28"/>
          <w:szCs w:val="28"/>
        </w:rPr>
        <w:t xml:space="preserve"> представляется возможным в случае принятия</w:t>
      </w:r>
      <w:r>
        <w:rPr>
          <w:snapToGrid w:val="0"/>
          <w:spacing w:val="4"/>
          <w:sz w:val="28"/>
          <w:szCs w:val="28"/>
        </w:rPr>
        <w:t xml:space="preserve"> соответствующего согласованного решения о внесении мероприятий Муниципальной </w:t>
      </w:r>
      <w:r w:rsidRPr="00D80027">
        <w:rPr>
          <w:sz w:val="28"/>
          <w:szCs w:val="28"/>
        </w:rPr>
        <w:t>программы</w:t>
      </w:r>
      <w:r>
        <w:rPr>
          <w:sz w:val="28"/>
          <w:szCs w:val="28"/>
        </w:rPr>
        <w:t xml:space="preserve"> в рамках </w:t>
      </w:r>
      <w:r w:rsidRPr="00B24120">
        <w:rPr>
          <w:sz w:val="28"/>
          <w:szCs w:val="28"/>
        </w:rPr>
        <w:t xml:space="preserve">софинансирования в </w:t>
      </w:r>
      <w:r>
        <w:rPr>
          <w:sz w:val="28"/>
          <w:szCs w:val="28"/>
        </w:rPr>
        <w:t xml:space="preserve">соответствующие </w:t>
      </w:r>
      <w:r w:rsidRPr="00B24120">
        <w:rPr>
          <w:sz w:val="28"/>
          <w:szCs w:val="28"/>
        </w:rPr>
        <w:t>государственн</w:t>
      </w:r>
      <w:r>
        <w:rPr>
          <w:sz w:val="28"/>
          <w:szCs w:val="28"/>
        </w:rPr>
        <w:t>ые</w:t>
      </w:r>
      <w:r w:rsidRPr="00B24120">
        <w:rPr>
          <w:sz w:val="28"/>
          <w:szCs w:val="28"/>
        </w:rPr>
        <w:t xml:space="preserve"> программ</w:t>
      </w:r>
      <w:r>
        <w:rPr>
          <w:sz w:val="28"/>
          <w:szCs w:val="28"/>
        </w:rPr>
        <w:t>ы</w:t>
      </w:r>
      <w:r w:rsidRPr="00B24120">
        <w:rPr>
          <w:snapToGrid w:val="0"/>
          <w:spacing w:val="4"/>
          <w:sz w:val="28"/>
          <w:szCs w:val="28"/>
        </w:rPr>
        <w:t xml:space="preserve"> Российской Федерации</w:t>
      </w:r>
      <w:r>
        <w:rPr>
          <w:snapToGrid w:val="0"/>
          <w:spacing w:val="4"/>
          <w:sz w:val="28"/>
          <w:szCs w:val="28"/>
        </w:rPr>
        <w:t xml:space="preserve"> и Ростовской области</w:t>
      </w:r>
      <w:r w:rsidRPr="00B24120">
        <w:rPr>
          <w:snapToGrid w:val="0"/>
          <w:spacing w:val="4"/>
          <w:sz w:val="28"/>
          <w:szCs w:val="28"/>
        </w:rPr>
        <w:t>.</w:t>
      </w:r>
    </w:p>
    <w:p w:rsidR="00E2485C" w:rsidRPr="008B096D" w:rsidRDefault="00E2485C" w:rsidP="00B37994">
      <w:pPr>
        <w:widowControl w:val="0"/>
        <w:autoSpaceDE w:val="0"/>
        <w:autoSpaceDN w:val="0"/>
        <w:adjustRightInd w:val="0"/>
        <w:spacing w:line="233" w:lineRule="auto"/>
        <w:ind w:firstLine="709"/>
        <w:jc w:val="both"/>
        <w:rPr>
          <w:sz w:val="28"/>
          <w:szCs w:val="28"/>
        </w:rPr>
      </w:pPr>
    </w:p>
    <w:p w:rsidR="00E2485C" w:rsidRPr="008B096D" w:rsidRDefault="00E2485C" w:rsidP="00B37994">
      <w:pPr>
        <w:widowControl w:val="0"/>
        <w:autoSpaceDE w:val="0"/>
        <w:autoSpaceDN w:val="0"/>
        <w:adjustRightInd w:val="0"/>
        <w:spacing w:line="233" w:lineRule="auto"/>
        <w:ind w:firstLine="709"/>
        <w:jc w:val="both"/>
        <w:outlineLvl w:val="2"/>
        <w:rPr>
          <w:sz w:val="28"/>
          <w:szCs w:val="28"/>
        </w:rPr>
      </w:pPr>
      <w:r w:rsidRPr="008B096D">
        <w:rPr>
          <w:sz w:val="28"/>
          <w:szCs w:val="28"/>
        </w:rPr>
        <w:t>9. Анализ рисков реализации подпрограммы и описание мер управления рисками</w:t>
      </w:r>
    </w:p>
    <w:p w:rsidR="00E2485C" w:rsidRPr="008B096D" w:rsidRDefault="00E2485C" w:rsidP="00B37994">
      <w:pPr>
        <w:widowControl w:val="0"/>
        <w:autoSpaceDE w:val="0"/>
        <w:autoSpaceDN w:val="0"/>
        <w:adjustRightInd w:val="0"/>
        <w:spacing w:line="233" w:lineRule="auto"/>
        <w:ind w:firstLine="709"/>
        <w:jc w:val="both"/>
        <w:rPr>
          <w:sz w:val="28"/>
          <w:szCs w:val="28"/>
        </w:rPr>
      </w:pPr>
    </w:p>
    <w:p w:rsidR="00E2485C" w:rsidRPr="001E6875" w:rsidRDefault="00E2485C" w:rsidP="00B37994">
      <w:pPr>
        <w:widowControl w:val="0"/>
        <w:autoSpaceDE w:val="0"/>
        <w:autoSpaceDN w:val="0"/>
        <w:adjustRightInd w:val="0"/>
        <w:spacing w:line="233" w:lineRule="auto"/>
        <w:ind w:firstLine="709"/>
        <w:jc w:val="both"/>
        <w:rPr>
          <w:sz w:val="28"/>
          <w:szCs w:val="28"/>
        </w:rPr>
      </w:pPr>
      <w:r w:rsidRPr="001E6875">
        <w:rPr>
          <w:sz w:val="28"/>
          <w:szCs w:val="28"/>
        </w:rPr>
        <w:t>Невыполнение или неэффективное выполнение подпрограммы возможно в случае реализации внутренних либо внешних рисков.</w:t>
      </w:r>
    </w:p>
    <w:p w:rsidR="00E2485C" w:rsidRPr="001E6875" w:rsidRDefault="00E2485C" w:rsidP="00B37994">
      <w:pPr>
        <w:widowControl w:val="0"/>
        <w:autoSpaceDE w:val="0"/>
        <w:autoSpaceDN w:val="0"/>
        <w:adjustRightInd w:val="0"/>
        <w:spacing w:line="233" w:lineRule="auto"/>
        <w:ind w:firstLine="709"/>
        <w:jc w:val="both"/>
        <w:rPr>
          <w:sz w:val="28"/>
          <w:szCs w:val="28"/>
        </w:rPr>
      </w:pPr>
      <w:r w:rsidRPr="001E6875">
        <w:rPr>
          <w:sz w:val="28"/>
          <w:szCs w:val="28"/>
        </w:rPr>
        <w:t>К внутренним рискам относятся:</w:t>
      </w:r>
    </w:p>
    <w:p w:rsidR="00E2485C" w:rsidRPr="001E6875" w:rsidRDefault="00E2485C" w:rsidP="001F509F">
      <w:pPr>
        <w:widowControl w:val="0"/>
        <w:autoSpaceDE w:val="0"/>
        <w:autoSpaceDN w:val="0"/>
        <w:adjustRightInd w:val="0"/>
        <w:ind w:firstLine="709"/>
        <w:jc w:val="both"/>
        <w:rPr>
          <w:sz w:val="28"/>
          <w:szCs w:val="28"/>
        </w:rPr>
      </w:pPr>
      <w:r w:rsidRPr="001E6875">
        <w:rPr>
          <w:sz w:val="28"/>
          <w:szCs w:val="28"/>
        </w:rPr>
        <w:t>несоблюдение сроков реализации подпрограммы;</w:t>
      </w:r>
    </w:p>
    <w:p w:rsidR="00E2485C" w:rsidRPr="001E6875" w:rsidRDefault="00E2485C" w:rsidP="001F509F">
      <w:pPr>
        <w:widowControl w:val="0"/>
        <w:autoSpaceDE w:val="0"/>
        <w:autoSpaceDN w:val="0"/>
        <w:adjustRightInd w:val="0"/>
        <w:ind w:firstLine="709"/>
        <w:jc w:val="both"/>
        <w:rPr>
          <w:sz w:val="28"/>
          <w:szCs w:val="28"/>
        </w:rPr>
      </w:pPr>
      <w:r w:rsidRPr="001E6875">
        <w:rPr>
          <w:sz w:val="28"/>
          <w:szCs w:val="28"/>
        </w:rPr>
        <w:t>неэффективное расходование денежных средств.</w:t>
      </w:r>
    </w:p>
    <w:p w:rsidR="00E2485C" w:rsidRPr="001E6875" w:rsidRDefault="00E2485C" w:rsidP="001F509F">
      <w:pPr>
        <w:widowControl w:val="0"/>
        <w:autoSpaceDE w:val="0"/>
        <w:autoSpaceDN w:val="0"/>
        <w:adjustRightInd w:val="0"/>
        <w:ind w:firstLine="709"/>
        <w:jc w:val="both"/>
        <w:rPr>
          <w:sz w:val="28"/>
          <w:szCs w:val="28"/>
        </w:rPr>
      </w:pPr>
      <w:r w:rsidRPr="001E6875">
        <w:rPr>
          <w:sz w:val="28"/>
          <w:szCs w:val="28"/>
        </w:rPr>
        <w:t>Реализация указанных рисков может привести к недостижению целевых значений показателей и ожидаемых результатов реализации подпрограммы.</w:t>
      </w:r>
    </w:p>
    <w:p w:rsidR="00E2485C" w:rsidRPr="001E6875" w:rsidRDefault="00E2485C" w:rsidP="001F509F">
      <w:pPr>
        <w:widowControl w:val="0"/>
        <w:autoSpaceDE w:val="0"/>
        <w:autoSpaceDN w:val="0"/>
        <w:adjustRightInd w:val="0"/>
        <w:ind w:firstLine="709"/>
        <w:jc w:val="both"/>
        <w:rPr>
          <w:sz w:val="28"/>
          <w:szCs w:val="28"/>
        </w:rPr>
      </w:pPr>
      <w:r w:rsidRPr="001E6875">
        <w:rPr>
          <w:sz w:val="28"/>
          <w:szCs w:val="28"/>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w:t>
      </w:r>
    </w:p>
    <w:p w:rsidR="00E2485C" w:rsidRPr="001E6875" w:rsidRDefault="00E2485C" w:rsidP="001F509F">
      <w:pPr>
        <w:widowControl w:val="0"/>
        <w:autoSpaceDE w:val="0"/>
        <w:autoSpaceDN w:val="0"/>
        <w:adjustRightInd w:val="0"/>
        <w:ind w:firstLine="709"/>
        <w:jc w:val="both"/>
        <w:rPr>
          <w:sz w:val="28"/>
          <w:szCs w:val="28"/>
        </w:rPr>
      </w:pPr>
      <w:r w:rsidRPr="001E6875">
        <w:rPr>
          <w:sz w:val="28"/>
          <w:szCs w:val="28"/>
        </w:rPr>
        <w:t>Для своевременного реагирования на причины и условия возникновения рисков, недопущения их развития будет осуществляться ежеквартальный контроль за сроками и параметрами реализации основных мероприятий.</w:t>
      </w:r>
    </w:p>
    <w:p w:rsidR="00E2485C" w:rsidRPr="001E6875" w:rsidRDefault="00E2485C" w:rsidP="001F509F">
      <w:pPr>
        <w:widowControl w:val="0"/>
        <w:autoSpaceDE w:val="0"/>
        <w:autoSpaceDN w:val="0"/>
        <w:adjustRightInd w:val="0"/>
        <w:ind w:firstLine="709"/>
        <w:jc w:val="both"/>
        <w:rPr>
          <w:sz w:val="28"/>
          <w:szCs w:val="28"/>
        </w:rPr>
      </w:pPr>
      <w:r w:rsidRPr="001E6875">
        <w:rPr>
          <w:sz w:val="28"/>
          <w:szCs w:val="28"/>
        </w:rPr>
        <w:t>В случае реализации риска будут выявляться его причины, прогнозироваться ход развития и последствия, осуществляться разработка и реализация мер по его устранению (локализации).</w:t>
      </w:r>
    </w:p>
    <w:p w:rsidR="00E2485C" w:rsidRPr="001E6875" w:rsidRDefault="00E2485C" w:rsidP="001F509F">
      <w:pPr>
        <w:widowControl w:val="0"/>
        <w:autoSpaceDE w:val="0"/>
        <w:autoSpaceDN w:val="0"/>
        <w:adjustRightInd w:val="0"/>
        <w:ind w:firstLine="709"/>
        <w:jc w:val="both"/>
        <w:rPr>
          <w:sz w:val="28"/>
          <w:szCs w:val="28"/>
        </w:rPr>
      </w:pPr>
      <w:r w:rsidRPr="001E6875">
        <w:rPr>
          <w:sz w:val="28"/>
          <w:szCs w:val="28"/>
        </w:rPr>
        <w:t xml:space="preserve">Для недопущения неэффективного расходования денежных средств предполагается усилить контроль за финансово-экономической деятельностью </w:t>
      </w:r>
      <w:r w:rsidRPr="001E6875">
        <w:rPr>
          <w:sz w:val="28"/>
          <w:szCs w:val="28"/>
        </w:rPr>
        <w:lastRenderedPageBreak/>
        <w:t>на всех этапах выполнения подпрограммы.</w:t>
      </w:r>
    </w:p>
    <w:p w:rsidR="00E2485C" w:rsidRPr="001E6875" w:rsidRDefault="00E2485C" w:rsidP="001F509F">
      <w:pPr>
        <w:widowControl w:val="0"/>
        <w:autoSpaceDE w:val="0"/>
        <w:autoSpaceDN w:val="0"/>
        <w:adjustRightInd w:val="0"/>
        <w:ind w:firstLine="709"/>
        <w:jc w:val="both"/>
        <w:rPr>
          <w:sz w:val="28"/>
          <w:szCs w:val="28"/>
        </w:rPr>
      </w:pPr>
      <w:r w:rsidRPr="001E6875">
        <w:rPr>
          <w:sz w:val="28"/>
          <w:szCs w:val="28"/>
        </w:rPr>
        <w:t>К основным внешним рискам относятся: нормативно-правовые, финансово-экономические, социально-экономические и организационные.</w:t>
      </w:r>
    </w:p>
    <w:p w:rsidR="00E2485C" w:rsidRPr="008B096D" w:rsidRDefault="00E2485C" w:rsidP="001F509F">
      <w:pPr>
        <w:widowControl w:val="0"/>
        <w:autoSpaceDE w:val="0"/>
        <w:autoSpaceDN w:val="0"/>
        <w:adjustRightInd w:val="0"/>
        <w:ind w:firstLine="709"/>
        <w:jc w:val="both"/>
        <w:rPr>
          <w:sz w:val="28"/>
          <w:szCs w:val="28"/>
        </w:rPr>
      </w:pPr>
      <w:r w:rsidRPr="00AB002B">
        <w:rPr>
          <w:sz w:val="28"/>
          <w:szCs w:val="28"/>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w:t>
      </w:r>
      <w:r>
        <w:rPr>
          <w:sz w:val="28"/>
          <w:szCs w:val="28"/>
        </w:rPr>
        <w:t>под</w:t>
      </w:r>
      <w:r w:rsidRPr="00AB002B">
        <w:rPr>
          <w:sz w:val="28"/>
          <w:szCs w:val="28"/>
        </w:rPr>
        <w:t xml:space="preserve">программы, своевременное внесение изменений в </w:t>
      </w:r>
      <w:r>
        <w:rPr>
          <w:sz w:val="28"/>
          <w:szCs w:val="28"/>
        </w:rPr>
        <w:t>под</w:t>
      </w:r>
      <w:r w:rsidRPr="00AB002B">
        <w:rPr>
          <w:sz w:val="28"/>
          <w:szCs w:val="28"/>
        </w:rPr>
        <w:t xml:space="preserve">программу, взвешенный подход при принятии решений о корректировке нормативных правовых актов, действующих в сфере реализации </w:t>
      </w:r>
      <w:r>
        <w:rPr>
          <w:sz w:val="28"/>
          <w:szCs w:val="28"/>
        </w:rPr>
        <w:t>под</w:t>
      </w:r>
      <w:r w:rsidRPr="00AB002B">
        <w:rPr>
          <w:sz w:val="28"/>
          <w:szCs w:val="28"/>
        </w:rPr>
        <w:t>программы</w:t>
      </w:r>
      <w:r>
        <w:rPr>
          <w:sz w:val="28"/>
          <w:szCs w:val="28"/>
        </w:rPr>
        <w:t>.</w:t>
      </w:r>
    </w:p>
    <w:p w:rsidR="00E2485C" w:rsidRPr="00B56D2D" w:rsidRDefault="00E2485C" w:rsidP="001F509F">
      <w:pPr>
        <w:widowControl w:val="0"/>
        <w:autoSpaceDE w:val="0"/>
        <w:autoSpaceDN w:val="0"/>
        <w:adjustRightInd w:val="0"/>
        <w:ind w:firstLine="709"/>
        <w:jc w:val="both"/>
        <w:rPr>
          <w:sz w:val="28"/>
          <w:szCs w:val="28"/>
        </w:rPr>
      </w:pPr>
      <w:r w:rsidRPr="00B56D2D">
        <w:rPr>
          <w:sz w:val="28"/>
          <w:szCs w:val="28"/>
        </w:rPr>
        <w:t>Финансово-экономический риск заключается в недостаточном финансировании реализации подпрограммы.</w:t>
      </w:r>
    </w:p>
    <w:p w:rsidR="00E2485C" w:rsidRPr="00B56D2D" w:rsidRDefault="00E2485C" w:rsidP="001F509F">
      <w:pPr>
        <w:widowControl w:val="0"/>
        <w:autoSpaceDE w:val="0"/>
        <w:autoSpaceDN w:val="0"/>
        <w:adjustRightInd w:val="0"/>
        <w:ind w:firstLine="709"/>
        <w:jc w:val="both"/>
        <w:rPr>
          <w:sz w:val="28"/>
          <w:szCs w:val="28"/>
        </w:rPr>
      </w:pPr>
      <w:r w:rsidRPr="00B56D2D">
        <w:rPr>
          <w:sz w:val="28"/>
          <w:szCs w:val="28"/>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E2485C" w:rsidRPr="00B56D2D" w:rsidRDefault="00E2485C" w:rsidP="001F509F">
      <w:pPr>
        <w:widowControl w:val="0"/>
        <w:autoSpaceDE w:val="0"/>
        <w:autoSpaceDN w:val="0"/>
        <w:adjustRightInd w:val="0"/>
        <w:ind w:firstLine="709"/>
        <w:jc w:val="both"/>
        <w:rPr>
          <w:sz w:val="28"/>
          <w:szCs w:val="28"/>
        </w:rPr>
      </w:pPr>
      <w:r w:rsidRPr="00B56D2D">
        <w:rPr>
          <w:sz w:val="28"/>
          <w:szCs w:val="28"/>
        </w:rPr>
        <w:t>К социально-экономическому риску относится осложнение социально-экономической обстановки.</w:t>
      </w:r>
    </w:p>
    <w:p w:rsidR="00E2485C" w:rsidRPr="00B56D2D" w:rsidRDefault="00E2485C" w:rsidP="001F509F">
      <w:pPr>
        <w:widowControl w:val="0"/>
        <w:autoSpaceDE w:val="0"/>
        <w:autoSpaceDN w:val="0"/>
        <w:adjustRightInd w:val="0"/>
        <w:ind w:firstLine="709"/>
        <w:jc w:val="both"/>
        <w:rPr>
          <w:sz w:val="28"/>
          <w:szCs w:val="28"/>
        </w:rPr>
      </w:pPr>
      <w:r w:rsidRPr="00B56D2D">
        <w:rPr>
          <w:sz w:val="28"/>
          <w:szCs w:val="28"/>
        </w:rPr>
        <w:t>Минимизировать данный риск возможно за счет:</w:t>
      </w:r>
    </w:p>
    <w:p w:rsidR="00E2485C" w:rsidRPr="00B56D2D" w:rsidRDefault="00E2485C" w:rsidP="001F509F">
      <w:pPr>
        <w:widowControl w:val="0"/>
        <w:autoSpaceDE w:val="0"/>
        <w:autoSpaceDN w:val="0"/>
        <w:adjustRightInd w:val="0"/>
        <w:ind w:firstLine="709"/>
        <w:jc w:val="both"/>
        <w:rPr>
          <w:sz w:val="28"/>
          <w:szCs w:val="28"/>
        </w:rPr>
      </w:pPr>
      <w:r w:rsidRPr="00B56D2D">
        <w:rPr>
          <w:sz w:val="28"/>
          <w:szCs w:val="28"/>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E2485C" w:rsidRPr="00B56D2D" w:rsidRDefault="00E2485C" w:rsidP="001F509F">
      <w:pPr>
        <w:widowControl w:val="0"/>
        <w:autoSpaceDE w:val="0"/>
        <w:autoSpaceDN w:val="0"/>
        <w:adjustRightInd w:val="0"/>
        <w:ind w:firstLine="709"/>
        <w:jc w:val="both"/>
        <w:rPr>
          <w:sz w:val="28"/>
          <w:szCs w:val="28"/>
        </w:rPr>
      </w:pPr>
      <w:r w:rsidRPr="00B56D2D">
        <w:rPr>
          <w:sz w:val="28"/>
          <w:szCs w:val="28"/>
        </w:rPr>
        <w:t>повышения уровня финансирования социальных программ.</w:t>
      </w:r>
    </w:p>
    <w:p w:rsidR="00E2485C" w:rsidRDefault="00E2485C" w:rsidP="00C92782">
      <w:pPr>
        <w:widowControl w:val="0"/>
        <w:autoSpaceDE w:val="0"/>
        <w:autoSpaceDN w:val="0"/>
        <w:adjustRightInd w:val="0"/>
        <w:ind w:firstLine="709"/>
        <w:rPr>
          <w:sz w:val="28"/>
          <w:szCs w:val="28"/>
        </w:rPr>
      </w:pPr>
      <w:r w:rsidRPr="0091462F">
        <w:rPr>
          <w:sz w:val="28"/>
          <w:szCs w:val="28"/>
        </w:rPr>
        <w:t>К рискам, не поддающимся управлению, относятся также различные форс-мажорные</w:t>
      </w:r>
      <w:r w:rsidR="00C92782">
        <w:rPr>
          <w:sz w:val="28"/>
          <w:szCs w:val="28"/>
        </w:rPr>
        <w:t xml:space="preserve"> </w:t>
      </w:r>
      <w:r w:rsidR="00E85B8A">
        <w:rPr>
          <w:sz w:val="28"/>
          <w:szCs w:val="28"/>
        </w:rPr>
        <w:t>о</w:t>
      </w:r>
      <w:r w:rsidRPr="0091462F">
        <w:rPr>
          <w:sz w:val="28"/>
          <w:szCs w:val="28"/>
        </w:rPr>
        <w:t>бстоятельства.</w:t>
      </w:r>
      <w:r>
        <w:rPr>
          <w:sz w:val="28"/>
          <w:szCs w:val="28"/>
        </w:rPr>
        <w:br w:type="page"/>
      </w:r>
    </w:p>
    <w:p w:rsidR="00E2485C" w:rsidRPr="00A20ED8" w:rsidRDefault="00E2485C" w:rsidP="00A20ED8">
      <w:pPr>
        <w:widowControl w:val="0"/>
        <w:autoSpaceDE w:val="0"/>
        <w:autoSpaceDN w:val="0"/>
        <w:adjustRightInd w:val="0"/>
        <w:jc w:val="center"/>
        <w:outlineLvl w:val="1"/>
        <w:rPr>
          <w:sz w:val="28"/>
          <w:szCs w:val="28"/>
        </w:rPr>
      </w:pPr>
      <w:bookmarkStart w:id="5" w:name="Par1141"/>
      <w:bookmarkEnd w:id="5"/>
      <w:r w:rsidRPr="00A20ED8">
        <w:rPr>
          <w:sz w:val="28"/>
          <w:szCs w:val="28"/>
        </w:rPr>
        <w:t>Подпрограмма</w:t>
      </w:r>
    </w:p>
    <w:p w:rsidR="00E2485C" w:rsidRDefault="00E2485C" w:rsidP="005203C7">
      <w:pPr>
        <w:widowControl w:val="0"/>
        <w:autoSpaceDE w:val="0"/>
        <w:autoSpaceDN w:val="0"/>
        <w:adjustRightInd w:val="0"/>
        <w:jc w:val="center"/>
        <w:outlineLvl w:val="1"/>
        <w:rPr>
          <w:sz w:val="28"/>
          <w:szCs w:val="28"/>
        </w:rPr>
      </w:pPr>
      <w:r>
        <w:rPr>
          <w:sz w:val="28"/>
          <w:szCs w:val="28"/>
        </w:rPr>
        <w:t>«</w:t>
      </w:r>
      <w:r w:rsidRPr="00B95606">
        <w:rPr>
          <w:sz w:val="28"/>
          <w:szCs w:val="28"/>
        </w:rPr>
        <w:t xml:space="preserve">Профилактика экстремизма и терроризма в </w:t>
      </w:r>
      <w:r w:rsidR="00885C95">
        <w:rPr>
          <w:sz w:val="28"/>
          <w:szCs w:val="28"/>
        </w:rPr>
        <w:t>Майорск</w:t>
      </w:r>
      <w:r w:rsidR="00BC334C">
        <w:rPr>
          <w:sz w:val="28"/>
          <w:szCs w:val="28"/>
        </w:rPr>
        <w:t>ом сельском поселении</w:t>
      </w:r>
      <w:r>
        <w:rPr>
          <w:sz w:val="28"/>
          <w:szCs w:val="28"/>
        </w:rPr>
        <w:t>»</w:t>
      </w:r>
      <w:r w:rsidRPr="00A20ED8">
        <w:rPr>
          <w:sz w:val="28"/>
          <w:szCs w:val="28"/>
        </w:rPr>
        <w:t xml:space="preserve"> </w:t>
      </w:r>
      <w:r>
        <w:rPr>
          <w:sz w:val="28"/>
          <w:szCs w:val="28"/>
        </w:rPr>
        <w:t>муниципальной</w:t>
      </w:r>
      <w:r w:rsidRPr="008009EB">
        <w:rPr>
          <w:sz w:val="28"/>
          <w:szCs w:val="28"/>
        </w:rPr>
        <w:t xml:space="preserve"> программы</w:t>
      </w:r>
      <w:r w:rsidRPr="002108ED">
        <w:rPr>
          <w:sz w:val="28"/>
          <w:szCs w:val="28"/>
        </w:rPr>
        <w:t xml:space="preserve"> </w:t>
      </w:r>
      <w:r w:rsidR="00885C95">
        <w:rPr>
          <w:sz w:val="28"/>
          <w:szCs w:val="28"/>
        </w:rPr>
        <w:t>Майорск</w:t>
      </w:r>
      <w:r w:rsidR="00BC334C">
        <w:rPr>
          <w:sz w:val="28"/>
          <w:szCs w:val="28"/>
        </w:rPr>
        <w:t>ого сельского поселения</w:t>
      </w:r>
    </w:p>
    <w:p w:rsidR="00E2485C" w:rsidRPr="00A20ED8" w:rsidRDefault="00E2485C" w:rsidP="00A20ED8">
      <w:pPr>
        <w:widowControl w:val="0"/>
        <w:autoSpaceDE w:val="0"/>
        <w:autoSpaceDN w:val="0"/>
        <w:adjustRightInd w:val="0"/>
        <w:jc w:val="center"/>
        <w:rPr>
          <w:sz w:val="28"/>
          <w:szCs w:val="28"/>
        </w:rPr>
      </w:pPr>
      <w:r>
        <w:rPr>
          <w:sz w:val="28"/>
          <w:szCs w:val="28"/>
        </w:rPr>
        <w:t>«</w:t>
      </w:r>
      <w:r w:rsidRPr="00E06F2A">
        <w:rPr>
          <w:sz w:val="28"/>
          <w:szCs w:val="28"/>
        </w:rPr>
        <w:t>Обеспечение общественного порядка и противодействие преступности</w:t>
      </w:r>
      <w:r>
        <w:rPr>
          <w:sz w:val="28"/>
          <w:szCs w:val="28"/>
        </w:rPr>
        <w:t>»</w:t>
      </w:r>
    </w:p>
    <w:p w:rsidR="00E2485C" w:rsidRPr="00A20ED8" w:rsidRDefault="00E2485C" w:rsidP="00A20ED8">
      <w:pPr>
        <w:widowControl w:val="0"/>
        <w:autoSpaceDE w:val="0"/>
        <w:autoSpaceDN w:val="0"/>
        <w:adjustRightInd w:val="0"/>
        <w:jc w:val="center"/>
        <w:rPr>
          <w:sz w:val="28"/>
          <w:szCs w:val="28"/>
        </w:rPr>
      </w:pPr>
    </w:p>
    <w:p w:rsidR="00E2485C" w:rsidRPr="00A20ED8" w:rsidRDefault="00E2485C" w:rsidP="00E6046A">
      <w:pPr>
        <w:widowControl w:val="0"/>
        <w:autoSpaceDE w:val="0"/>
        <w:autoSpaceDN w:val="0"/>
        <w:adjustRightInd w:val="0"/>
        <w:jc w:val="center"/>
        <w:outlineLvl w:val="2"/>
        <w:rPr>
          <w:sz w:val="28"/>
          <w:szCs w:val="28"/>
        </w:rPr>
      </w:pPr>
      <w:r w:rsidRPr="00A20ED8">
        <w:rPr>
          <w:sz w:val="28"/>
          <w:szCs w:val="28"/>
        </w:rPr>
        <w:t>ПАСПОРТ</w:t>
      </w:r>
    </w:p>
    <w:p w:rsidR="00E2485C" w:rsidRDefault="00E2485C" w:rsidP="00E6046A">
      <w:pPr>
        <w:widowControl w:val="0"/>
        <w:autoSpaceDE w:val="0"/>
        <w:autoSpaceDN w:val="0"/>
        <w:adjustRightInd w:val="0"/>
        <w:jc w:val="center"/>
        <w:rPr>
          <w:sz w:val="28"/>
          <w:szCs w:val="28"/>
        </w:rPr>
      </w:pPr>
      <w:r w:rsidRPr="00A20ED8">
        <w:rPr>
          <w:sz w:val="28"/>
          <w:szCs w:val="28"/>
        </w:rPr>
        <w:t xml:space="preserve">подпрограммы </w:t>
      </w:r>
      <w:r>
        <w:rPr>
          <w:sz w:val="28"/>
          <w:szCs w:val="28"/>
        </w:rPr>
        <w:t>«</w:t>
      </w:r>
      <w:r w:rsidRPr="00B95606">
        <w:rPr>
          <w:sz w:val="28"/>
          <w:szCs w:val="28"/>
        </w:rPr>
        <w:t xml:space="preserve">Профилактика экстремизма и терроризма в </w:t>
      </w:r>
      <w:r w:rsidR="00885C95">
        <w:rPr>
          <w:sz w:val="28"/>
          <w:szCs w:val="28"/>
        </w:rPr>
        <w:t>Майорск</w:t>
      </w:r>
      <w:r w:rsidR="00BC334C">
        <w:rPr>
          <w:sz w:val="28"/>
          <w:szCs w:val="28"/>
        </w:rPr>
        <w:t>ом сельском поселении</w:t>
      </w:r>
      <w:r>
        <w:rPr>
          <w:sz w:val="28"/>
          <w:szCs w:val="28"/>
        </w:rPr>
        <w:t>»</w:t>
      </w:r>
      <w:r w:rsidRPr="00A20ED8">
        <w:rPr>
          <w:sz w:val="28"/>
          <w:szCs w:val="28"/>
        </w:rPr>
        <w:t xml:space="preserve"> </w:t>
      </w:r>
      <w:r>
        <w:rPr>
          <w:sz w:val="28"/>
          <w:szCs w:val="28"/>
        </w:rPr>
        <w:t xml:space="preserve">муниципальной </w:t>
      </w:r>
      <w:r w:rsidRPr="008009EB">
        <w:rPr>
          <w:sz w:val="28"/>
          <w:szCs w:val="28"/>
        </w:rPr>
        <w:t>программы</w:t>
      </w:r>
      <w:r w:rsidRPr="002108ED">
        <w:rPr>
          <w:sz w:val="28"/>
          <w:szCs w:val="28"/>
        </w:rPr>
        <w:t xml:space="preserve"> </w:t>
      </w:r>
      <w:r w:rsidR="00885C95">
        <w:rPr>
          <w:sz w:val="28"/>
          <w:szCs w:val="28"/>
        </w:rPr>
        <w:t>Майорск</w:t>
      </w:r>
      <w:r w:rsidR="00BC334C">
        <w:rPr>
          <w:sz w:val="28"/>
          <w:szCs w:val="28"/>
        </w:rPr>
        <w:t>ого сельского поселения</w:t>
      </w:r>
    </w:p>
    <w:p w:rsidR="00E2485C" w:rsidRPr="00A20ED8" w:rsidRDefault="00E2485C" w:rsidP="00E6046A">
      <w:pPr>
        <w:widowControl w:val="0"/>
        <w:autoSpaceDE w:val="0"/>
        <w:autoSpaceDN w:val="0"/>
        <w:adjustRightInd w:val="0"/>
        <w:jc w:val="center"/>
        <w:rPr>
          <w:sz w:val="28"/>
          <w:szCs w:val="28"/>
        </w:rPr>
      </w:pPr>
      <w:r>
        <w:rPr>
          <w:sz w:val="28"/>
          <w:szCs w:val="28"/>
        </w:rPr>
        <w:t>«</w:t>
      </w:r>
      <w:r w:rsidRPr="00E06F2A">
        <w:rPr>
          <w:sz w:val="28"/>
          <w:szCs w:val="28"/>
        </w:rPr>
        <w:t>Обеспечение общественного порядка и противодействие преступности</w:t>
      </w:r>
      <w:r>
        <w:rPr>
          <w:sz w:val="28"/>
          <w:szCs w:val="28"/>
        </w:rPr>
        <w:t>»</w:t>
      </w:r>
    </w:p>
    <w:p w:rsidR="00E2485C" w:rsidRDefault="00E2485C" w:rsidP="00E6046A">
      <w:pPr>
        <w:widowControl w:val="0"/>
        <w:autoSpaceDE w:val="0"/>
        <w:autoSpaceDN w:val="0"/>
        <w:adjustRightInd w:val="0"/>
        <w:ind w:firstLine="709"/>
        <w:rPr>
          <w:sz w:val="28"/>
          <w:szCs w:val="28"/>
        </w:rPr>
      </w:pPr>
    </w:p>
    <w:tbl>
      <w:tblPr>
        <w:tblW w:w="0" w:type="auto"/>
        <w:tblLook w:val="00A0" w:firstRow="1" w:lastRow="0" w:firstColumn="1" w:lastColumn="0" w:noHBand="0" w:noVBand="0"/>
      </w:tblPr>
      <w:tblGrid>
        <w:gridCol w:w="2994"/>
        <w:gridCol w:w="386"/>
        <w:gridCol w:w="6473"/>
      </w:tblGrid>
      <w:tr w:rsidR="00E2485C" w:rsidRPr="00490643">
        <w:tc>
          <w:tcPr>
            <w:tcW w:w="2994" w:type="dxa"/>
          </w:tcPr>
          <w:p w:rsidR="00E2485C" w:rsidRPr="00EF2A1E" w:rsidRDefault="00E2485C" w:rsidP="00EF2A1E">
            <w:pPr>
              <w:widowControl w:val="0"/>
              <w:autoSpaceDE w:val="0"/>
              <w:autoSpaceDN w:val="0"/>
              <w:adjustRightInd w:val="0"/>
              <w:rPr>
                <w:sz w:val="28"/>
                <w:szCs w:val="28"/>
              </w:rPr>
            </w:pPr>
            <w:r w:rsidRPr="00EF2A1E">
              <w:rPr>
                <w:sz w:val="28"/>
                <w:szCs w:val="28"/>
              </w:rPr>
              <w:t>Ответственный исполнитель</w:t>
            </w:r>
          </w:p>
          <w:p w:rsidR="00E2485C" w:rsidRPr="00EF2A1E" w:rsidRDefault="00E2485C" w:rsidP="00EF2A1E">
            <w:pPr>
              <w:widowControl w:val="0"/>
              <w:autoSpaceDE w:val="0"/>
              <w:autoSpaceDN w:val="0"/>
              <w:adjustRightInd w:val="0"/>
              <w:rPr>
                <w:sz w:val="28"/>
                <w:szCs w:val="28"/>
              </w:rPr>
            </w:pPr>
            <w:r w:rsidRPr="00EF2A1E">
              <w:rPr>
                <w:sz w:val="28"/>
                <w:szCs w:val="28"/>
              </w:rPr>
              <w:t>программы</w:t>
            </w:r>
          </w:p>
          <w:p w:rsidR="00E2485C" w:rsidRPr="00EF2A1E" w:rsidRDefault="00E2485C" w:rsidP="00EF2A1E">
            <w:pPr>
              <w:widowControl w:val="0"/>
              <w:autoSpaceDE w:val="0"/>
              <w:autoSpaceDN w:val="0"/>
              <w:adjustRightInd w:val="0"/>
              <w:rPr>
                <w:sz w:val="28"/>
                <w:szCs w:val="28"/>
              </w:rPr>
            </w:pPr>
          </w:p>
        </w:tc>
        <w:tc>
          <w:tcPr>
            <w:tcW w:w="386" w:type="dxa"/>
          </w:tcPr>
          <w:p w:rsidR="00E2485C" w:rsidRPr="00EF2A1E" w:rsidRDefault="00E2485C" w:rsidP="00EF2A1E">
            <w:pPr>
              <w:widowControl w:val="0"/>
              <w:ind w:left="-131" w:right="-108"/>
              <w:jc w:val="both"/>
              <w:rPr>
                <w:sz w:val="28"/>
                <w:szCs w:val="28"/>
              </w:rPr>
            </w:pPr>
            <w:r w:rsidRPr="00EF2A1E">
              <w:rPr>
                <w:sz w:val="28"/>
                <w:szCs w:val="28"/>
              </w:rPr>
              <w:t>–</w:t>
            </w:r>
          </w:p>
        </w:tc>
        <w:tc>
          <w:tcPr>
            <w:tcW w:w="6473" w:type="dxa"/>
          </w:tcPr>
          <w:p w:rsidR="00E2485C" w:rsidRPr="00EF2A1E" w:rsidRDefault="00E2485C" w:rsidP="00EF2A1E">
            <w:pPr>
              <w:widowControl w:val="0"/>
              <w:jc w:val="both"/>
              <w:rPr>
                <w:sz w:val="28"/>
                <w:szCs w:val="28"/>
              </w:rPr>
            </w:pPr>
            <w:r>
              <w:rPr>
                <w:sz w:val="28"/>
                <w:szCs w:val="28"/>
              </w:rPr>
              <w:t xml:space="preserve">Администрация </w:t>
            </w:r>
            <w:r w:rsidR="00885C95">
              <w:rPr>
                <w:sz w:val="28"/>
                <w:szCs w:val="28"/>
              </w:rPr>
              <w:t>Майорск</w:t>
            </w:r>
            <w:r w:rsidR="00E85B8A">
              <w:rPr>
                <w:sz w:val="28"/>
                <w:szCs w:val="28"/>
              </w:rPr>
              <w:t>ого сельского поселения</w:t>
            </w:r>
          </w:p>
        </w:tc>
      </w:tr>
      <w:tr w:rsidR="00E2485C" w:rsidRPr="00490643">
        <w:tc>
          <w:tcPr>
            <w:tcW w:w="2994" w:type="dxa"/>
          </w:tcPr>
          <w:p w:rsidR="00E2485C" w:rsidRPr="00EF2A1E" w:rsidRDefault="00E2485C" w:rsidP="00EF2A1E">
            <w:pPr>
              <w:widowControl w:val="0"/>
              <w:autoSpaceDE w:val="0"/>
              <w:autoSpaceDN w:val="0"/>
              <w:adjustRightInd w:val="0"/>
              <w:rPr>
                <w:sz w:val="28"/>
                <w:szCs w:val="28"/>
              </w:rPr>
            </w:pPr>
            <w:r w:rsidRPr="00EF2A1E">
              <w:rPr>
                <w:sz w:val="28"/>
                <w:szCs w:val="28"/>
              </w:rPr>
              <w:t>Соисполнители программы</w:t>
            </w:r>
          </w:p>
          <w:p w:rsidR="00E2485C" w:rsidRPr="00EF2A1E" w:rsidRDefault="00E2485C" w:rsidP="00EF2A1E">
            <w:pPr>
              <w:widowControl w:val="0"/>
              <w:autoSpaceDE w:val="0"/>
              <w:autoSpaceDN w:val="0"/>
              <w:adjustRightInd w:val="0"/>
              <w:rPr>
                <w:sz w:val="28"/>
                <w:szCs w:val="28"/>
              </w:rPr>
            </w:pPr>
          </w:p>
        </w:tc>
        <w:tc>
          <w:tcPr>
            <w:tcW w:w="386" w:type="dxa"/>
          </w:tcPr>
          <w:p w:rsidR="00E2485C" w:rsidRPr="00EF2A1E" w:rsidRDefault="00E2485C" w:rsidP="00EF2A1E">
            <w:pPr>
              <w:widowControl w:val="0"/>
              <w:ind w:left="-131" w:right="-108"/>
              <w:jc w:val="both"/>
              <w:rPr>
                <w:sz w:val="28"/>
                <w:szCs w:val="28"/>
              </w:rPr>
            </w:pPr>
            <w:r w:rsidRPr="00EF2A1E">
              <w:rPr>
                <w:sz w:val="28"/>
                <w:szCs w:val="28"/>
              </w:rPr>
              <w:t>–</w:t>
            </w:r>
          </w:p>
        </w:tc>
        <w:tc>
          <w:tcPr>
            <w:tcW w:w="6473" w:type="dxa"/>
          </w:tcPr>
          <w:p w:rsidR="00E2485C" w:rsidRPr="00EF2A1E" w:rsidRDefault="00E2485C" w:rsidP="00EF2A1E">
            <w:pPr>
              <w:widowControl w:val="0"/>
              <w:jc w:val="both"/>
              <w:rPr>
                <w:sz w:val="28"/>
                <w:szCs w:val="28"/>
              </w:rPr>
            </w:pPr>
            <w:r w:rsidRPr="00EF2A1E">
              <w:rPr>
                <w:sz w:val="28"/>
                <w:szCs w:val="28"/>
              </w:rPr>
              <w:t>отсутствуют</w:t>
            </w:r>
          </w:p>
        </w:tc>
      </w:tr>
      <w:tr w:rsidR="00E2485C" w:rsidRPr="00490643">
        <w:tc>
          <w:tcPr>
            <w:tcW w:w="2994" w:type="dxa"/>
          </w:tcPr>
          <w:p w:rsidR="00E2485C" w:rsidRPr="00EF2A1E" w:rsidRDefault="00E2485C" w:rsidP="00EF2A1E">
            <w:pPr>
              <w:widowControl w:val="0"/>
              <w:rPr>
                <w:sz w:val="28"/>
                <w:szCs w:val="28"/>
              </w:rPr>
            </w:pPr>
            <w:r w:rsidRPr="00EF2A1E">
              <w:rPr>
                <w:sz w:val="28"/>
                <w:szCs w:val="28"/>
              </w:rPr>
              <w:t>Участники программы</w:t>
            </w:r>
          </w:p>
        </w:tc>
        <w:tc>
          <w:tcPr>
            <w:tcW w:w="386" w:type="dxa"/>
          </w:tcPr>
          <w:p w:rsidR="00E2485C" w:rsidRPr="00EF2A1E" w:rsidRDefault="00E2485C" w:rsidP="00EF2A1E">
            <w:pPr>
              <w:widowControl w:val="0"/>
              <w:ind w:left="-131" w:right="-108"/>
              <w:jc w:val="both"/>
              <w:rPr>
                <w:sz w:val="28"/>
                <w:szCs w:val="28"/>
              </w:rPr>
            </w:pPr>
            <w:r w:rsidRPr="00EF2A1E">
              <w:rPr>
                <w:sz w:val="28"/>
                <w:szCs w:val="28"/>
              </w:rPr>
              <w:t>–</w:t>
            </w:r>
          </w:p>
        </w:tc>
        <w:tc>
          <w:tcPr>
            <w:tcW w:w="6473" w:type="dxa"/>
          </w:tcPr>
          <w:p w:rsidR="00E2485C" w:rsidRPr="00EF2A1E" w:rsidRDefault="00E85B8A" w:rsidP="00EF2A1E">
            <w:pPr>
              <w:widowControl w:val="0"/>
              <w:jc w:val="both"/>
              <w:rPr>
                <w:sz w:val="28"/>
                <w:szCs w:val="28"/>
              </w:rPr>
            </w:pPr>
            <w:r>
              <w:rPr>
                <w:sz w:val="28"/>
                <w:szCs w:val="28"/>
              </w:rPr>
              <w:t xml:space="preserve">Администрация </w:t>
            </w:r>
            <w:r w:rsidR="00885C95">
              <w:rPr>
                <w:sz w:val="28"/>
                <w:szCs w:val="28"/>
              </w:rPr>
              <w:t>Майорск</w:t>
            </w:r>
            <w:r>
              <w:rPr>
                <w:sz w:val="28"/>
                <w:szCs w:val="28"/>
              </w:rPr>
              <w:t>ого сельского поселения</w:t>
            </w:r>
          </w:p>
        </w:tc>
      </w:tr>
      <w:tr w:rsidR="00E2485C" w:rsidRPr="00490643">
        <w:tc>
          <w:tcPr>
            <w:tcW w:w="2994" w:type="dxa"/>
          </w:tcPr>
          <w:p w:rsidR="00E2485C" w:rsidRPr="00EF2A1E" w:rsidRDefault="00E2485C" w:rsidP="00EF2A1E">
            <w:pPr>
              <w:widowControl w:val="0"/>
              <w:autoSpaceDE w:val="0"/>
              <w:autoSpaceDN w:val="0"/>
              <w:adjustRightInd w:val="0"/>
              <w:rPr>
                <w:sz w:val="28"/>
                <w:szCs w:val="28"/>
              </w:rPr>
            </w:pPr>
            <w:r w:rsidRPr="00EF2A1E">
              <w:rPr>
                <w:sz w:val="28"/>
                <w:szCs w:val="28"/>
              </w:rPr>
              <w:t>Программно-целевые инструменты</w:t>
            </w:r>
          </w:p>
          <w:p w:rsidR="00E2485C" w:rsidRPr="00EF2A1E" w:rsidRDefault="00E2485C" w:rsidP="00EF2A1E">
            <w:pPr>
              <w:widowControl w:val="0"/>
              <w:rPr>
                <w:sz w:val="28"/>
                <w:szCs w:val="28"/>
              </w:rPr>
            </w:pPr>
            <w:r w:rsidRPr="00EF2A1E">
              <w:rPr>
                <w:sz w:val="28"/>
                <w:szCs w:val="28"/>
              </w:rPr>
              <w:t>программы</w:t>
            </w:r>
          </w:p>
          <w:p w:rsidR="00E2485C" w:rsidRPr="00EF2A1E" w:rsidRDefault="00E2485C" w:rsidP="00EF2A1E">
            <w:pPr>
              <w:widowControl w:val="0"/>
              <w:rPr>
                <w:sz w:val="28"/>
                <w:szCs w:val="28"/>
              </w:rPr>
            </w:pPr>
          </w:p>
        </w:tc>
        <w:tc>
          <w:tcPr>
            <w:tcW w:w="386" w:type="dxa"/>
          </w:tcPr>
          <w:p w:rsidR="00E2485C" w:rsidRPr="00EF2A1E" w:rsidRDefault="00E2485C" w:rsidP="00EF2A1E">
            <w:pPr>
              <w:widowControl w:val="0"/>
              <w:ind w:left="-131" w:right="-108"/>
              <w:jc w:val="both"/>
              <w:rPr>
                <w:sz w:val="28"/>
                <w:szCs w:val="28"/>
              </w:rPr>
            </w:pPr>
            <w:r w:rsidRPr="00EF2A1E">
              <w:rPr>
                <w:sz w:val="28"/>
                <w:szCs w:val="28"/>
              </w:rPr>
              <w:t>–</w:t>
            </w:r>
          </w:p>
        </w:tc>
        <w:tc>
          <w:tcPr>
            <w:tcW w:w="6473" w:type="dxa"/>
          </w:tcPr>
          <w:p w:rsidR="00E2485C" w:rsidRPr="00EF2A1E" w:rsidRDefault="00E2485C" w:rsidP="00EF2A1E">
            <w:pPr>
              <w:widowControl w:val="0"/>
              <w:jc w:val="both"/>
              <w:rPr>
                <w:sz w:val="28"/>
                <w:szCs w:val="28"/>
              </w:rPr>
            </w:pPr>
            <w:r w:rsidRPr="00EF2A1E">
              <w:rPr>
                <w:sz w:val="28"/>
                <w:szCs w:val="28"/>
              </w:rPr>
              <w:t>отсутствуют</w:t>
            </w:r>
          </w:p>
        </w:tc>
      </w:tr>
      <w:tr w:rsidR="00E2485C" w:rsidRPr="00490643">
        <w:tc>
          <w:tcPr>
            <w:tcW w:w="2994" w:type="dxa"/>
          </w:tcPr>
          <w:p w:rsidR="00E2485C" w:rsidRPr="00EF2A1E" w:rsidRDefault="00E2485C" w:rsidP="00EF2A1E">
            <w:pPr>
              <w:widowControl w:val="0"/>
              <w:rPr>
                <w:sz w:val="28"/>
                <w:szCs w:val="28"/>
              </w:rPr>
            </w:pPr>
            <w:r w:rsidRPr="00EF2A1E">
              <w:rPr>
                <w:sz w:val="28"/>
                <w:szCs w:val="28"/>
              </w:rPr>
              <w:t>Цели программы</w:t>
            </w:r>
          </w:p>
          <w:p w:rsidR="00E2485C" w:rsidRPr="00EF2A1E" w:rsidRDefault="00E2485C" w:rsidP="00EF2A1E">
            <w:pPr>
              <w:widowControl w:val="0"/>
              <w:rPr>
                <w:sz w:val="28"/>
                <w:szCs w:val="28"/>
              </w:rPr>
            </w:pPr>
          </w:p>
        </w:tc>
        <w:tc>
          <w:tcPr>
            <w:tcW w:w="386" w:type="dxa"/>
          </w:tcPr>
          <w:p w:rsidR="00E2485C" w:rsidRPr="00EF2A1E" w:rsidRDefault="00E2485C" w:rsidP="00EF2A1E">
            <w:pPr>
              <w:widowControl w:val="0"/>
              <w:ind w:left="-131" w:right="-108"/>
              <w:jc w:val="both"/>
              <w:rPr>
                <w:sz w:val="28"/>
                <w:szCs w:val="28"/>
              </w:rPr>
            </w:pPr>
            <w:r w:rsidRPr="00EF2A1E">
              <w:rPr>
                <w:sz w:val="28"/>
                <w:szCs w:val="28"/>
              </w:rPr>
              <w:t>–</w:t>
            </w:r>
          </w:p>
        </w:tc>
        <w:tc>
          <w:tcPr>
            <w:tcW w:w="6473" w:type="dxa"/>
          </w:tcPr>
          <w:p w:rsidR="00E2485C" w:rsidRPr="00EF2A1E" w:rsidRDefault="00E2485C" w:rsidP="00EF2A1E">
            <w:pPr>
              <w:widowControl w:val="0"/>
              <w:jc w:val="both"/>
              <w:rPr>
                <w:sz w:val="28"/>
                <w:szCs w:val="28"/>
              </w:rPr>
            </w:pPr>
            <w:r w:rsidRPr="00EF2A1E">
              <w:rPr>
                <w:sz w:val="28"/>
                <w:szCs w:val="28"/>
              </w:rPr>
              <w:t xml:space="preserve">предупреждение террористических и экстремистских проявлений </w:t>
            </w:r>
          </w:p>
        </w:tc>
      </w:tr>
      <w:tr w:rsidR="00E2485C" w:rsidRPr="00490643">
        <w:tc>
          <w:tcPr>
            <w:tcW w:w="2994" w:type="dxa"/>
          </w:tcPr>
          <w:p w:rsidR="00E2485C" w:rsidRPr="00EF2A1E" w:rsidRDefault="00E2485C" w:rsidP="00EF2A1E">
            <w:pPr>
              <w:widowControl w:val="0"/>
              <w:rPr>
                <w:sz w:val="28"/>
                <w:szCs w:val="28"/>
              </w:rPr>
            </w:pPr>
            <w:r w:rsidRPr="00EF2A1E">
              <w:rPr>
                <w:sz w:val="28"/>
                <w:szCs w:val="28"/>
              </w:rPr>
              <w:t>Задачи программы</w:t>
            </w:r>
          </w:p>
          <w:p w:rsidR="00E2485C" w:rsidRPr="00EF2A1E" w:rsidRDefault="00E2485C" w:rsidP="00EF2A1E">
            <w:pPr>
              <w:widowControl w:val="0"/>
              <w:rPr>
                <w:sz w:val="28"/>
                <w:szCs w:val="28"/>
              </w:rPr>
            </w:pPr>
          </w:p>
        </w:tc>
        <w:tc>
          <w:tcPr>
            <w:tcW w:w="386" w:type="dxa"/>
          </w:tcPr>
          <w:p w:rsidR="00E2485C" w:rsidRPr="00EF2A1E" w:rsidRDefault="00E2485C" w:rsidP="00EF2A1E">
            <w:pPr>
              <w:widowControl w:val="0"/>
              <w:ind w:left="-131" w:right="-108"/>
              <w:jc w:val="both"/>
              <w:rPr>
                <w:sz w:val="28"/>
                <w:szCs w:val="28"/>
              </w:rPr>
            </w:pPr>
            <w:r w:rsidRPr="00EF2A1E">
              <w:rPr>
                <w:sz w:val="28"/>
                <w:szCs w:val="28"/>
              </w:rPr>
              <w:t>–</w:t>
            </w:r>
          </w:p>
        </w:tc>
        <w:tc>
          <w:tcPr>
            <w:tcW w:w="6473" w:type="dxa"/>
          </w:tcPr>
          <w:p w:rsidR="00E2485C" w:rsidRPr="00EF2A1E" w:rsidRDefault="00E2485C" w:rsidP="00EF2A1E">
            <w:pPr>
              <w:jc w:val="both"/>
              <w:rPr>
                <w:sz w:val="28"/>
                <w:szCs w:val="28"/>
              </w:rPr>
            </w:pPr>
            <w:r w:rsidRPr="00EF2A1E">
              <w:rPr>
                <w:sz w:val="28"/>
                <w:szCs w:val="28"/>
              </w:rPr>
              <w:t xml:space="preserve">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 </w:t>
            </w:r>
          </w:p>
          <w:p w:rsidR="00E2485C" w:rsidRPr="00EF2A1E" w:rsidRDefault="00E2485C" w:rsidP="00EF2A1E">
            <w:pPr>
              <w:jc w:val="both"/>
              <w:rPr>
                <w:sz w:val="28"/>
                <w:szCs w:val="28"/>
              </w:rPr>
            </w:pPr>
            <w:r w:rsidRPr="00EF2A1E">
              <w:rPr>
                <w:sz w:val="28"/>
                <w:szCs w:val="28"/>
              </w:rPr>
              <w:t xml:space="preserve">повышение уровня межведомственного взаимодействия по профилактике экстремизма и терроризма; </w:t>
            </w:r>
          </w:p>
          <w:p w:rsidR="00E2485C" w:rsidRPr="00EF2A1E" w:rsidRDefault="00E2485C" w:rsidP="00EF2A1E">
            <w:pPr>
              <w:jc w:val="both"/>
              <w:rPr>
                <w:sz w:val="28"/>
                <w:szCs w:val="28"/>
              </w:rPr>
            </w:pPr>
            <w:r w:rsidRPr="00EF2A1E">
              <w:rPr>
                <w:sz w:val="28"/>
                <w:szCs w:val="28"/>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E2485C" w:rsidRPr="00EF2A1E" w:rsidRDefault="00E2485C" w:rsidP="00EF2A1E">
            <w:pPr>
              <w:widowControl w:val="0"/>
              <w:spacing w:line="235" w:lineRule="auto"/>
              <w:jc w:val="both"/>
              <w:rPr>
                <w:sz w:val="28"/>
                <w:szCs w:val="28"/>
              </w:rPr>
            </w:pPr>
            <w:r w:rsidRPr="00EF2A1E">
              <w:rPr>
                <w:sz w:val="28"/>
                <w:szCs w:val="28"/>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p>
        </w:tc>
      </w:tr>
      <w:tr w:rsidR="00E2485C" w:rsidRPr="00490643">
        <w:tc>
          <w:tcPr>
            <w:tcW w:w="2994" w:type="dxa"/>
          </w:tcPr>
          <w:p w:rsidR="00E2485C" w:rsidRPr="00EF2A1E" w:rsidRDefault="00E2485C" w:rsidP="00EF2A1E">
            <w:pPr>
              <w:widowControl w:val="0"/>
              <w:autoSpaceDE w:val="0"/>
              <w:autoSpaceDN w:val="0"/>
              <w:adjustRightInd w:val="0"/>
              <w:rPr>
                <w:sz w:val="28"/>
                <w:szCs w:val="28"/>
              </w:rPr>
            </w:pPr>
            <w:r w:rsidRPr="00EF2A1E">
              <w:rPr>
                <w:sz w:val="28"/>
                <w:szCs w:val="28"/>
              </w:rPr>
              <w:t>Целевые индикаторы и показатели программы</w:t>
            </w:r>
          </w:p>
          <w:p w:rsidR="00E2485C" w:rsidRPr="00EF2A1E" w:rsidRDefault="00E2485C" w:rsidP="00EF2A1E">
            <w:pPr>
              <w:widowControl w:val="0"/>
              <w:autoSpaceDE w:val="0"/>
              <w:autoSpaceDN w:val="0"/>
              <w:adjustRightInd w:val="0"/>
              <w:rPr>
                <w:sz w:val="28"/>
                <w:szCs w:val="28"/>
              </w:rPr>
            </w:pPr>
          </w:p>
        </w:tc>
        <w:tc>
          <w:tcPr>
            <w:tcW w:w="386" w:type="dxa"/>
          </w:tcPr>
          <w:p w:rsidR="00E2485C" w:rsidRPr="00EF2A1E" w:rsidRDefault="00E2485C" w:rsidP="00EF2A1E">
            <w:pPr>
              <w:widowControl w:val="0"/>
              <w:ind w:left="-131" w:right="-108"/>
              <w:jc w:val="both"/>
              <w:rPr>
                <w:sz w:val="28"/>
                <w:szCs w:val="28"/>
              </w:rPr>
            </w:pPr>
            <w:r w:rsidRPr="00EF2A1E">
              <w:rPr>
                <w:sz w:val="28"/>
                <w:szCs w:val="28"/>
              </w:rPr>
              <w:t>–</w:t>
            </w:r>
          </w:p>
        </w:tc>
        <w:tc>
          <w:tcPr>
            <w:tcW w:w="6473" w:type="dxa"/>
          </w:tcPr>
          <w:p w:rsidR="00E2485C" w:rsidRPr="00EF2A1E" w:rsidRDefault="00E2485C" w:rsidP="00EF2A1E">
            <w:pPr>
              <w:keepLines/>
              <w:jc w:val="both"/>
              <w:rPr>
                <w:sz w:val="28"/>
                <w:szCs w:val="28"/>
              </w:rPr>
            </w:pPr>
            <w:r w:rsidRPr="00EF2A1E">
              <w:rPr>
                <w:sz w:val="28"/>
                <w:szCs w:val="28"/>
              </w:rPr>
              <w:t>доля учреждений социальной сферы с наличием системы технической защиты объектов;</w:t>
            </w:r>
          </w:p>
          <w:p w:rsidR="00E2485C" w:rsidRPr="00EF2A1E" w:rsidRDefault="00E2485C" w:rsidP="00EF2A1E">
            <w:pPr>
              <w:autoSpaceDE w:val="0"/>
              <w:autoSpaceDN w:val="0"/>
              <w:adjustRightInd w:val="0"/>
              <w:jc w:val="both"/>
              <w:rPr>
                <w:sz w:val="28"/>
                <w:szCs w:val="28"/>
              </w:rPr>
            </w:pPr>
            <w:r w:rsidRPr="00EF2A1E">
              <w:rPr>
                <w:sz w:val="28"/>
                <w:szCs w:val="28"/>
              </w:rPr>
              <w:t xml:space="preserve">количество преступлений, совершенных </w:t>
            </w:r>
            <w:r w:rsidRPr="00EF2A1E">
              <w:rPr>
                <w:sz w:val="28"/>
                <w:szCs w:val="28"/>
              </w:rPr>
              <w:lastRenderedPageBreak/>
              <w:t>несовершеннолетними или при их соучастии;</w:t>
            </w:r>
          </w:p>
          <w:p w:rsidR="00E2485C" w:rsidRPr="00EF2A1E" w:rsidRDefault="00E2485C" w:rsidP="00EF2A1E">
            <w:pPr>
              <w:keepLines/>
              <w:jc w:val="both"/>
              <w:rPr>
                <w:sz w:val="28"/>
                <w:szCs w:val="28"/>
              </w:rPr>
            </w:pPr>
            <w:r w:rsidRPr="00EF2A1E">
              <w:rPr>
                <w:sz w:val="28"/>
                <w:szCs w:val="28"/>
              </w:rPr>
              <w:t>доля граждан, опрошенных в ходе мониторинга общественного мнения, которые лично сталкивались с конфликтами на межнациональной почве;</w:t>
            </w:r>
          </w:p>
          <w:p w:rsidR="00E2485C" w:rsidRPr="00EF2A1E" w:rsidRDefault="00E2485C" w:rsidP="00EF2A1E">
            <w:pPr>
              <w:widowControl w:val="0"/>
              <w:jc w:val="both"/>
              <w:rPr>
                <w:sz w:val="28"/>
                <w:szCs w:val="28"/>
              </w:rPr>
            </w:pPr>
          </w:p>
        </w:tc>
      </w:tr>
      <w:tr w:rsidR="00E2485C" w:rsidRPr="00490643">
        <w:tc>
          <w:tcPr>
            <w:tcW w:w="2994" w:type="dxa"/>
          </w:tcPr>
          <w:p w:rsidR="00E2485C" w:rsidRPr="00EF2A1E" w:rsidRDefault="00E2485C" w:rsidP="00EF2A1E">
            <w:pPr>
              <w:widowControl w:val="0"/>
              <w:autoSpaceDE w:val="0"/>
              <w:autoSpaceDN w:val="0"/>
              <w:adjustRightInd w:val="0"/>
              <w:rPr>
                <w:sz w:val="28"/>
                <w:szCs w:val="28"/>
              </w:rPr>
            </w:pPr>
            <w:r w:rsidRPr="00EF2A1E">
              <w:rPr>
                <w:sz w:val="28"/>
                <w:szCs w:val="28"/>
              </w:rPr>
              <w:lastRenderedPageBreak/>
              <w:t>Этапы и сроки реализации программы</w:t>
            </w:r>
          </w:p>
          <w:p w:rsidR="00E2485C" w:rsidRPr="00EF2A1E" w:rsidRDefault="00E2485C" w:rsidP="00EF2A1E">
            <w:pPr>
              <w:widowControl w:val="0"/>
              <w:autoSpaceDE w:val="0"/>
              <w:autoSpaceDN w:val="0"/>
              <w:adjustRightInd w:val="0"/>
              <w:rPr>
                <w:sz w:val="28"/>
                <w:szCs w:val="28"/>
              </w:rPr>
            </w:pPr>
          </w:p>
        </w:tc>
        <w:tc>
          <w:tcPr>
            <w:tcW w:w="386" w:type="dxa"/>
          </w:tcPr>
          <w:p w:rsidR="00E2485C" w:rsidRPr="00EF2A1E" w:rsidRDefault="00E2485C" w:rsidP="00EF2A1E">
            <w:pPr>
              <w:widowControl w:val="0"/>
              <w:ind w:left="-131" w:right="-108"/>
              <w:jc w:val="both"/>
              <w:rPr>
                <w:sz w:val="28"/>
                <w:szCs w:val="28"/>
              </w:rPr>
            </w:pPr>
            <w:r w:rsidRPr="00EF2A1E">
              <w:rPr>
                <w:sz w:val="28"/>
                <w:szCs w:val="28"/>
              </w:rPr>
              <w:t>–</w:t>
            </w:r>
          </w:p>
        </w:tc>
        <w:tc>
          <w:tcPr>
            <w:tcW w:w="6473" w:type="dxa"/>
          </w:tcPr>
          <w:p w:rsidR="00E2485C" w:rsidRPr="00EF2A1E" w:rsidRDefault="00E2485C" w:rsidP="00EF2A1E">
            <w:pPr>
              <w:widowControl w:val="0"/>
              <w:jc w:val="both"/>
              <w:rPr>
                <w:sz w:val="28"/>
                <w:szCs w:val="28"/>
              </w:rPr>
            </w:pPr>
            <w:r w:rsidRPr="00EF2A1E">
              <w:rPr>
                <w:sz w:val="28"/>
                <w:szCs w:val="28"/>
              </w:rPr>
              <w:t>реализуется в один этап в 2014 - 2020 годах</w:t>
            </w:r>
          </w:p>
        </w:tc>
      </w:tr>
      <w:tr w:rsidR="00641654" w:rsidRPr="00490643">
        <w:tc>
          <w:tcPr>
            <w:tcW w:w="2994" w:type="dxa"/>
          </w:tcPr>
          <w:p w:rsidR="00641654" w:rsidRPr="00EF2A1E" w:rsidRDefault="00641654" w:rsidP="00EF2A1E">
            <w:pPr>
              <w:widowControl w:val="0"/>
              <w:autoSpaceDE w:val="0"/>
              <w:autoSpaceDN w:val="0"/>
              <w:adjustRightInd w:val="0"/>
              <w:rPr>
                <w:sz w:val="28"/>
                <w:szCs w:val="28"/>
              </w:rPr>
            </w:pPr>
            <w:r w:rsidRPr="00EF2A1E">
              <w:rPr>
                <w:sz w:val="28"/>
                <w:szCs w:val="28"/>
              </w:rPr>
              <w:t>Объемы бюджетных ассигнований программы</w:t>
            </w:r>
          </w:p>
          <w:p w:rsidR="00641654" w:rsidRPr="00EF2A1E" w:rsidRDefault="00641654" w:rsidP="00EF2A1E">
            <w:pPr>
              <w:widowControl w:val="0"/>
              <w:autoSpaceDE w:val="0"/>
              <w:autoSpaceDN w:val="0"/>
              <w:adjustRightInd w:val="0"/>
              <w:rPr>
                <w:sz w:val="28"/>
                <w:szCs w:val="28"/>
              </w:rPr>
            </w:pPr>
          </w:p>
        </w:tc>
        <w:tc>
          <w:tcPr>
            <w:tcW w:w="386" w:type="dxa"/>
          </w:tcPr>
          <w:p w:rsidR="00641654" w:rsidRPr="00EF2A1E" w:rsidRDefault="00641654" w:rsidP="00EF2A1E">
            <w:pPr>
              <w:widowControl w:val="0"/>
              <w:ind w:left="-131" w:right="-108"/>
              <w:jc w:val="both"/>
              <w:rPr>
                <w:sz w:val="28"/>
                <w:szCs w:val="28"/>
              </w:rPr>
            </w:pPr>
            <w:r w:rsidRPr="00EF2A1E">
              <w:rPr>
                <w:sz w:val="28"/>
                <w:szCs w:val="28"/>
              </w:rPr>
              <w:t>–</w:t>
            </w:r>
          </w:p>
        </w:tc>
        <w:tc>
          <w:tcPr>
            <w:tcW w:w="6473" w:type="dxa"/>
          </w:tcPr>
          <w:p w:rsidR="00641654" w:rsidRPr="00B74C94" w:rsidRDefault="00641654" w:rsidP="00933C82">
            <w:pPr>
              <w:widowControl w:val="0"/>
              <w:jc w:val="both"/>
              <w:rPr>
                <w:sz w:val="28"/>
                <w:szCs w:val="28"/>
              </w:rPr>
            </w:pPr>
            <w:r w:rsidRPr="00B74C94">
              <w:rPr>
                <w:sz w:val="28"/>
                <w:szCs w:val="28"/>
              </w:rPr>
              <w:t>Общий объем финансирования по подпрограмме «</w:t>
            </w:r>
            <w:r w:rsidRPr="00E06F2A">
              <w:rPr>
                <w:sz w:val="28"/>
                <w:szCs w:val="28"/>
              </w:rPr>
              <w:t>Обеспечение общественного порядка и противодействие преступности</w:t>
            </w:r>
            <w:r w:rsidRPr="00B74C94">
              <w:rPr>
                <w:sz w:val="28"/>
                <w:szCs w:val="28"/>
              </w:rPr>
              <w:t>» объем финансирования составляет с 2014 по 2020 годы составляет</w:t>
            </w:r>
            <w:r>
              <w:rPr>
                <w:sz w:val="28"/>
                <w:szCs w:val="28"/>
              </w:rPr>
              <w:t xml:space="preserve"> </w:t>
            </w:r>
            <w:r w:rsidR="00281899">
              <w:rPr>
                <w:sz w:val="28"/>
                <w:szCs w:val="28"/>
              </w:rPr>
              <w:t>13</w:t>
            </w:r>
            <w:r w:rsidRPr="00B74C94">
              <w:rPr>
                <w:sz w:val="28"/>
                <w:szCs w:val="28"/>
              </w:rPr>
              <w:t>,0 тыс. рублей, в том числе:</w:t>
            </w:r>
          </w:p>
          <w:p w:rsidR="00641654" w:rsidRDefault="00641654" w:rsidP="00933C82">
            <w:pPr>
              <w:widowControl w:val="0"/>
              <w:jc w:val="both"/>
              <w:rPr>
                <w:sz w:val="28"/>
                <w:szCs w:val="28"/>
              </w:rPr>
            </w:pPr>
            <w:r w:rsidRPr="00B74C94">
              <w:rPr>
                <w:sz w:val="28"/>
                <w:szCs w:val="28"/>
              </w:rPr>
              <w:t>средства федерального бюджета – 0 тыс. рублей;</w:t>
            </w:r>
          </w:p>
          <w:p w:rsidR="00641654" w:rsidRDefault="00641654" w:rsidP="00933C82">
            <w:pPr>
              <w:widowControl w:val="0"/>
              <w:jc w:val="both"/>
              <w:rPr>
                <w:sz w:val="28"/>
                <w:szCs w:val="28"/>
              </w:rPr>
            </w:pPr>
            <w:r>
              <w:rPr>
                <w:sz w:val="28"/>
                <w:szCs w:val="28"/>
              </w:rPr>
              <w:t>средства областного бюджета – 0 тыс.рублей;</w:t>
            </w:r>
          </w:p>
          <w:p w:rsidR="00641654" w:rsidRDefault="00641654" w:rsidP="00933C82">
            <w:pPr>
              <w:widowControl w:val="0"/>
              <w:jc w:val="both"/>
              <w:rPr>
                <w:sz w:val="28"/>
                <w:szCs w:val="28"/>
              </w:rPr>
            </w:pPr>
            <w:r>
              <w:rPr>
                <w:sz w:val="28"/>
                <w:szCs w:val="28"/>
              </w:rPr>
              <w:t xml:space="preserve">средства местного бюджета – </w:t>
            </w:r>
            <w:r w:rsidR="00281899">
              <w:rPr>
                <w:sz w:val="28"/>
                <w:szCs w:val="28"/>
              </w:rPr>
              <w:t>13</w:t>
            </w:r>
            <w:r>
              <w:rPr>
                <w:sz w:val="28"/>
                <w:szCs w:val="28"/>
              </w:rPr>
              <w:t>,0 тыс.рублей</w:t>
            </w:r>
          </w:p>
          <w:p w:rsidR="00641654" w:rsidRPr="00B74C94" w:rsidRDefault="00641654" w:rsidP="00933C82">
            <w:pPr>
              <w:widowControl w:val="0"/>
              <w:jc w:val="both"/>
              <w:rPr>
                <w:sz w:val="28"/>
                <w:szCs w:val="28"/>
              </w:rPr>
            </w:pPr>
            <w:r w:rsidRPr="00B74C94">
              <w:rPr>
                <w:sz w:val="28"/>
                <w:szCs w:val="28"/>
              </w:rPr>
              <w:t xml:space="preserve">по годам реализации из средств </w:t>
            </w:r>
            <w:r>
              <w:rPr>
                <w:sz w:val="28"/>
                <w:szCs w:val="28"/>
              </w:rPr>
              <w:t>местного</w:t>
            </w:r>
            <w:r w:rsidRPr="00B74C94">
              <w:rPr>
                <w:sz w:val="28"/>
                <w:szCs w:val="28"/>
              </w:rPr>
              <w:t xml:space="preserve"> бюджета:</w:t>
            </w:r>
          </w:p>
          <w:p w:rsidR="00641654" w:rsidRPr="00B74C94" w:rsidRDefault="00641654" w:rsidP="00933C82">
            <w:pPr>
              <w:widowControl w:val="0"/>
              <w:jc w:val="both"/>
              <w:rPr>
                <w:sz w:val="28"/>
                <w:szCs w:val="28"/>
              </w:rPr>
            </w:pPr>
            <w:r w:rsidRPr="00B74C94">
              <w:rPr>
                <w:sz w:val="28"/>
                <w:szCs w:val="28"/>
              </w:rPr>
              <w:t xml:space="preserve">2014 год – </w:t>
            </w:r>
            <w:r>
              <w:rPr>
                <w:sz w:val="28"/>
                <w:szCs w:val="28"/>
              </w:rPr>
              <w:t>0</w:t>
            </w:r>
            <w:r w:rsidRPr="00B74C94">
              <w:rPr>
                <w:sz w:val="28"/>
                <w:szCs w:val="28"/>
              </w:rPr>
              <w:t>,0 тыс. рублей;</w:t>
            </w:r>
          </w:p>
          <w:p w:rsidR="00641654" w:rsidRPr="00B74C94" w:rsidRDefault="00641654" w:rsidP="00933C82">
            <w:pPr>
              <w:widowControl w:val="0"/>
              <w:autoSpaceDE w:val="0"/>
              <w:autoSpaceDN w:val="0"/>
              <w:adjustRightInd w:val="0"/>
              <w:jc w:val="both"/>
              <w:rPr>
                <w:sz w:val="28"/>
                <w:szCs w:val="28"/>
              </w:rPr>
            </w:pPr>
            <w:r w:rsidRPr="00B74C94">
              <w:rPr>
                <w:sz w:val="28"/>
                <w:szCs w:val="28"/>
              </w:rPr>
              <w:t xml:space="preserve">2015 год – </w:t>
            </w:r>
            <w:r>
              <w:rPr>
                <w:sz w:val="28"/>
                <w:szCs w:val="28"/>
              </w:rPr>
              <w:t>0</w:t>
            </w:r>
            <w:r w:rsidRPr="00B74C94">
              <w:rPr>
                <w:sz w:val="28"/>
                <w:szCs w:val="28"/>
              </w:rPr>
              <w:t>,0 тыс. рублей;</w:t>
            </w:r>
          </w:p>
          <w:p w:rsidR="00641654" w:rsidRPr="00B74C94" w:rsidRDefault="00641654" w:rsidP="00933C82">
            <w:pPr>
              <w:widowControl w:val="0"/>
              <w:autoSpaceDE w:val="0"/>
              <w:autoSpaceDN w:val="0"/>
              <w:adjustRightInd w:val="0"/>
              <w:jc w:val="both"/>
              <w:rPr>
                <w:sz w:val="28"/>
                <w:szCs w:val="28"/>
              </w:rPr>
            </w:pPr>
            <w:r w:rsidRPr="00B74C94">
              <w:rPr>
                <w:sz w:val="28"/>
                <w:szCs w:val="28"/>
              </w:rPr>
              <w:t xml:space="preserve">2016 год – </w:t>
            </w:r>
            <w:r>
              <w:rPr>
                <w:sz w:val="28"/>
                <w:szCs w:val="28"/>
              </w:rPr>
              <w:t>5</w:t>
            </w:r>
            <w:r w:rsidRPr="00B74C94">
              <w:rPr>
                <w:sz w:val="28"/>
                <w:szCs w:val="28"/>
              </w:rPr>
              <w:t>,0 тыс. рублей;</w:t>
            </w:r>
          </w:p>
          <w:p w:rsidR="00641654" w:rsidRPr="00B74C94" w:rsidRDefault="00641654" w:rsidP="00933C82">
            <w:pPr>
              <w:widowControl w:val="0"/>
              <w:autoSpaceDE w:val="0"/>
              <w:autoSpaceDN w:val="0"/>
              <w:adjustRightInd w:val="0"/>
              <w:jc w:val="both"/>
              <w:rPr>
                <w:sz w:val="28"/>
                <w:szCs w:val="28"/>
              </w:rPr>
            </w:pPr>
            <w:r w:rsidRPr="00B74C94">
              <w:rPr>
                <w:sz w:val="28"/>
                <w:szCs w:val="28"/>
              </w:rPr>
              <w:t xml:space="preserve">2017 год – </w:t>
            </w:r>
            <w:r w:rsidR="00281899">
              <w:rPr>
                <w:sz w:val="28"/>
                <w:szCs w:val="28"/>
              </w:rPr>
              <w:t>5</w:t>
            </w:r>
            <w:r>
              <w:rPr>
                <w:sz w:val="28"/>
                <w:szCs w:val="28"/>
              </w:rPr>
              <w:t>,0</w:t>
            </w:r>
            <w:r w:rsidRPr="00B74C94">
              <w:rPr>
                <w:sz w:val="28"/>
                <w:szCs w:val="28"/>
              </w:rPr>
              <w:t xml:space="preserve"> тыс. рублей</w:t>
            </w:r>
          </w:p>
          <w:p w:rsidR="00641654" w:rsidRPr="00B74C94" w:rsidRDefault="00641654" w:rsidP="00933C82">
            <w:pPr>
              <w:widowControl w:val="0"/>
              <w:autoSpaceDE w:val="0"/>
              <w:autoSpaceDN w:val="0"/>
              <w:adjustRightInd w:val="0"/>
              <w:jc w:val="both"/>
              <w:rPr>
                <w:sz w:val="28"/>
                <w:szCs w:val="28"/>
              </w:rPr>
            </w:pPr>
            <w:r w:rsidRPr="00B74C94">
              <w:rPr>
                <w:sz w:val="28"/>
                <w:szCs w:val="28"/>
              </w:rPr>
              <w:t xml:space="preserve">2018 год – </w:t>
            </w:r>
            <w:r w:rsidR="00281899">
              <w:rPr>
                <w:sz w:val="28"/>
                <w:szCs w:val="28"/>
              </w:rPr>
              <w:t>2</w:t>
            </w:r>
            <w:r w:rsidRPr="00B74C94">
              <w:rPr>
                <w:sz w:val="28"/>
                <w:szCs w:val="28"/>
              </w:rPr>
              <w:t>,0 тыс. рублей;</w:t>
            </w:r>
          </w:p>
          <w:p w:rsidR="00641654" w:rsidRPr="00B74C94" w:rsidRDefault="00641654" w:rsidP="00933C82">
            <w:pPr>
              <w:widowControl w:val="0"/>
              <w:autoSpaceDE w:val="0"/>
              <w:autoSpaceDN w:val="0"/>
              <w:adjustRightInd w:val="0"/>
              <w:jc w:val="both"/>
              <w:rPr>
                <w:sz w:val="28"/>
                <w:szCs w:val="28"/>
              </w:rPr>
            </w:pPr>
            <w:r w:rsidRPr="00B74C94">
              <w:rPr>
                <w:sz w:val="28"/>
                <w:szCs w:val="28"/>
              </w:rPr>
              <w:t xml:space="preserve">2019 год – </w:t>
            </w:r>
            <w:r w:rsidR="00281899">
              <w:rPr>
                <w:sz w:val="28"/>
                <w:szCs w:val="28"/>
              </w:rPr>
              <w:t>1</w:t>
            </w:r>
            <w:r w:rsidRPr="00B74C94">
              <w:rPr>
                <w:sz w:val="28"/>
                <w:szCs w:val="28"/>
              </w:rPr>
              <w:t>,0 тыс. рублей;</w:t>
            </w:r>
          </w:p>
          <w:p w:rsidR="00641654" w:rsidRPr="00B74C94" w:rsidRDefault="00641654" w:rsidP="00933C82">
            <w:pPr>
              <w:widowControl w:val="0"/>
              <w:jc w:val="both"/>
              <w:rPr>
                <w:sz w:val="28"/>
                <w:szCs w:val="28"/>
              </w:rPr>
            </w:pPr>
            <w:r w:rsidRPr="00B74C94">
              <w:rPr>
                <w:sz w:val="28"/>
                <w:szCs w:val="28"/>
              </w:rPr>
              <w:t xml:space="preserve">2020 год – </w:t>
            </w:r>
            <w:r>
              <w:rPr>
                <w:sz w:val="28"/>
                <w:szCs w:val="28"/>
              </w:rPr>
              <w:t>0</w:t>
            </w:r>
            <w:r w:rsidRPr="00B74C94">
              <w:rPr>
                <w:sz w:val="28"/>
                <w:szCs w:val="28"/>
              </w:rPr>
              <w:t>,0 тыс. рублей</w:t>
            </w:r>
            <w:r>
              <w:rPr>
                <w:sz w:val="28"/>
                <w:szCs w:val="28"/>
              </w:rPr>
              <w:t>.</w:t>
            </w:r>
          </w:p>
          <w:p w:rsidR="00641654" w:rsidRPr="00B74C94" w:rsidRDefault="00641654" w:rsidP="00933C82">
            <w:pPr>
              <w:widowControl w:val="0"/>
              <w:jc w:val="both"/>
              <w:rPr>
                <w:sz w:val="28"/>
                <w:szCs w:val="28"/>
              </w:rPr>
            </w:pPr>
          </w:p>
        </w:tc>
      </w:tr>
      <w:tr w:rsidR="00E2485C" w:rsidRPr="003D5B01">
        <w:tc>
          <w:tcPr>
            <w:tcW w:w="2994" w:type="dxa"/>
          </w:tcPr>
          <w:p w:rsidR="00E2485C" w:rsidRPr="00EF2A1E" w:rsidRDefault="00E2485C" w:rsidP="00EF2A1E">
            <w:pPr>
              <w:widowControl w:val="0"/>
              <w:autoSpaceDE w:val="0"/>
              <w:autoSpaceDN w:val="0"/>
              <w:adjustRightInd w:val="0"/>
              <w:rPr>
                <w:sz w:val="28"/>
                <w:szCs w:val="28"/>
              </w:rPr>
            </w:pPr>
          </w:p>
          <w:p w:rsidR="00E2485C" w:rsidRPr="00EF2A1E" w:rsidRDefault="00E2485C" w:rsidP="00EF2A1E">
            <w:pPr>
              <w:widowControl w:val="0"/>
              <w:autoSpaceDE w:val="0"/>
              <w:autoSpaceDN w:val="0"/>
              <w:adjustRightInd w:val="0"/>
              <w:rPr>
                <w:sz w:val="28"/>
                <w:szCs w:val="28"/>
              </w:rPr>
            </w:pPr>
          </w:p>
          <w:p w:rsidR="00E2485C" w:rsidRPr="00EF2A1E" w:rsidRDefault="00E2485C" w:rsidP="00EF2A1E">
            <w:pPr>
              <w:widowControl w:val="0"/>
              <w:autoSpaceDE w:val="0"/>
              <w:autoSpaceDN w:val="0"/>
              <w:adjustRightInd w:val="0"/>
              <w:rPr>
                <w:sz w:val="28"/>
                <w:szCs w:val="28"/>
              </w:rPr>
            </w:pPr>
            <w:r w:rsidRPr="00EF2A1E">
              <w:rPr>
                <w:sz w:val="28"/>
                <w:szCs w:val="28"/>
              </w:rPr>
              <w:t>Ожидаемые результаты реализации</w:t>
            </w:r>
          </w:p>
          <w:p w:rsidR="00E2485C" w:rsidRPr="00EF2A1E" w:rsidRDefault="00E2485C" w:rsidP="00EF2A1E">
            <w:pPr>
              <w:widowControl w:val="0"/>
              <w:autoSpaceDE w:val="0"/>
              <w:autoSpaceDN w:val="0"/>
              <w:adjustRightInd w:val="0"/>
              <w:rPr>
                <w:sz w:val="28"/>
                <w:szCs w:val="28"/>
              </w:rPr>
            </w:pPr>
            <w:r w:rsidRPr="00EF2A1E">
              <w:rPr>
                <w:sz w:val="28"/>
                <w:szCs w:val="28"/>
              </w:rPr>
              <w:t>программы</w:t>
            </w:r>
          </w:p>
        </w:tc>
        <w:tc>
          <w:tcPr>
            <w:tcW w:w="386" w:type="dxa"/>
          </w:tcPr>
          <w:p w:rsidR="00E2485C" w:rsidRPr="00EF2A1E" w:rsidRDefault="00E2485C" w:rsidP="00EF2A1E">
            <w:pPr>
              <w:widowControl w:val="0"/>
              <w:ind w:left="-131" w:right="-108"/>
              <w:jc w:val="both"/>
              <w:rPr>
                <w:sz w:val="28"/>
                <w:szCs w:val="28"/>
              </w:rPr>
            </w:pPr>
          </w:p>
          <w:p w:rsidR="00E2485C" w:rsidRPr="00EF2A1E" w:rsidRDefault="00E2485C" w:rsidP="00EF2A1E">
            <w:pPr>
              <w:widowControl w:val="0"/>
              <w:ind w:left="-131" w:right="-108"/>
              <w:jc w:val="both"/>
              <w:rPr>
                <w:sz w:val="28"/>
                <w:szCs w:val="28"/>
              </w:rPr>
            </w:pPr>
          </w:p>
          <w:p w:rsidR="00E2485C" w:rsidRPr="00EF2A1E" w:rsidRDefault="00E2485C" w:rsidP="00EF2A1E">
            <w:pPr>
              <w:widowControl w:val="0"/>
              <w:ind w:left="-131" w:right="-108"/>
              <w:jc w:val="both"/>
              <w:rPr>
                <w:sz w:val="28"/>
                <w:szCs w:val="28"/>
              </w:rPr>
            </w:pPr>
            <w:r w:rsidRPr="00EF2A1E">
              <w:rPr>
                <w:sz w:val="28"/>
                <w:szCs w:val="28"/>
              </w:rPr>
              <w:t>-</w:t>
            </w:r>
          </w:p>
          <w:p w:rsidR="00E2485C" w:rsidRPr="00EF2A1E" w:rsidRDefault="00E2485C" w:rsidP="00EF2A1E">
            <w:pPr>
              <w:widowControl w:val="0"/>
              <w:ind w:left="-131" w:right="-108"/>
              <w:jc w:val="both"/>
              <w:rPr>
                <w:sz w:val="28"/>
                <w:szCs w:val="28"/>
              </w:rPr>
            </w:pPr>
          </w:p>
          <w:p w:rsidR="00E2485C" w:rsidRPr="00EF2A1E" w:rsidRDefault="00E2485C" w:rsidP="00EF2A1E">
            <w:pPr>
              <w:widowControl w:val="0"/>
              <w:ind w:left="-131" w:right="-108"/>
              <w:jc w:val="both"/>
              <w:rPr>
                <w:sz w:val="28"/>
                <w:szCs w:val="28"/>
              </w:rPr>
            </w:pPr>
          </w:p>
        </w:tc>
        <w:tc>
          <w:tcPr>
            <w:tcW w:w="6473" w:type="dxa"/>
          </w:tcPr>
          <w:p w:rsidR="00E2485C" w:rsidRPr="00EF2A1E" w:rsidRDefault="00E2485C" w:rsidP="00EF2A1E">
            <w:pPr>
              <w:widowControl w:val="0"/>
              <w:jc w:val="both"/>
              <w:rPr>
                <w:sz w:val="28"/>
                <w:szCs w:val="28"/>
              </w:rPr>
            </w:pPr>
            <w:r w:rsidRPr="00EF2A1E">
              <w:rPr>
                <w:sz w:val="28"/>
                <w:szCs w:val="28"/>
              </w:rPr>
              <w:t>в результате реализации Программы к 2020 году предполагается:</w:t>
            </w:r>
          </w:p>
          <w:p w:rsidR="00E2485C" w:rsidRPr="00EF2A1E" w:rsidRDefault="00E2485C" w:rsidP="00EF2A1E">
            <w:pPr>
              <w:autoSpaceDE w:val="0"/>
              <w:autoSpaceDN w:val="0"/>
              <w:adjustRightInd w:val="0"/>
              <w:jc w:val="both"/>
              <w:rPr>
                <w:sz w:val="28"/>
                <w:szCs w:val="28"/>
              </w:rPr>
            </w:pPr>
            <w:r w:rsidRPr="00EF2A1E">
              <w:rPr>
                <w:sz w:val="28"/>
                <w:szCs w:val="28"/>
              </w:rPr>
              <w:t>снизить количество преступлений</w:t>
            </w:r>
            <w:r w:rsidR="00E85B8A">
              <w:rPr>
                <w:sz w:val="28"/>
                <w:szCs w:val="28"/>
              </w:rPr>
              <w:t>;</w:t>
            </w:r>
          </w:p>
          <w:p w:rsidR="00E2485C" w:rsidRPr="00EF2A1E" w:rsidRDefault="00E2485C" w:rsidP="00EF2A1E">
            <w:pPr>
              <w:keepLines/>
              <w:jc w:val="both"/>
              <w:rPr>
                <w:sz w:val="28"/>
                <w:szCs w:val="28"/>
              </w:rPr>
            </w:pPr>
            <w:r w:rsidRPr="00EF2A1E">
              <w:rPr>
                <w:sz w:val="28"/>
                <w:szCs w:val="28"/>
              </w:rPr>
              <w:t xml:space="preserve">увеличить долю учреждений социальной сферы с наличием системы технической защиты объектов на </w:t>
            </w:r>
            <w:r>
              <w:rPr>
                <w:sz w:val="28"/>
                <w:szCs w:val="28"/>
              </w:rPr>
              <w:t>100%</w:t>
            </w:r>
            <w:r w:rsidRPr="00EF2A1E">
              <w:rPr>
                <w:sz w:val="28"/>
                <w:szCs w:val="28"/>
              </w:rPr>
              <w:t> процентов;</w:t>
            </w:r>
          </w:p>
          <w:p w:rsidR="00E2485C" w:rsidRPr="00EF2A1E" w:rsidRDefault="00E2485C" w:rsidP="00EF2A1E">
            <w:pPr>
              <w:widowControl w:val="0"/>
              <w:jc w:val="both"/>
              <w:rPr>
                <w:sz w:val="28"/>
                <w:szCs w:val="28"/>
              </w:rPr>
            </w:pPr>
            <w:r w:rsidRPr="00EF2A1E">
              <w:rPr>
                <w:sz w:val="28"/>
                <w:szCs w:val="28"/>
              </w:rPr>
              <w:t>не превысить долю граждан, опрошенных в ходе мониторинга общественного мнения, которые лично сталкивались с конфликтами на межнациональной почве 5 процентов</w:t>
            </w:r>
          </w:p>
        </w:tc>
      </w:tr>
    </w:tbl>
    <w:p w:rsidR="00E2485C" w:rsidRDefault="00E2485C" w:rsidP="00E6046A">
      <w:pPr>
        <w:widowControl w:val="0"/>
        <w:autoSpaceDE w:val="0"/>
        <w:autoSpaceDN w:val="0"/>
        <w:adjustRightInd w:val="0"/>
        <w:ind w:firstLine="709"/>
        <w:rPr>
          <w:sz w:val="28"/>
          <w:szCs w:val="28"/>
        </w:rPr>
      </w:pPr>
    </w:p>
    <w:p w:rsidR="00E2485C" w:rsidRPr="006715A3" w:rsidRDefault="00E2485C" w:rsidP="00E6046A">
      <w:pPr>
        <w:widowControl w:val="0"/>
        <w:autoSpaceDE w:val="0"/>
        <w:autoSpaceDN w:val="0"/>
        <w:adjustRightInd w:val="0"/>
        <w:ind w:firstLine="709"/>
        <w:outlineLvl w:val="2"/>
        <w:rPr>
          <w:sz w:val="28"/>
          <w:szCs w:val="28"/>
        </w:rPr>
      </w:pPr>
      <w:r w:rsidRPr="006715A3">
        <w:rPr>
          <w:sz w:val="28"/>
          <w:szCs w:val="28"/>
        </w:rPr>
        <w:t>1. Характеристика сферы реализации подпрограммы, описание основных проблем в указанной сфере и прогноз ее развития</w:t>
      </w:r>
    </w:p>
    <w:p w:rsidR="00E2485C" w:rsidRPr="006715A3" w:rsidRDefault="00E2485C" w:rsidP="00E6046A">
      <w:pPr>
        <w:widowControl w:val="0"/>
        <w:autoSpaceDE w:val="0"/>
        <w:autoSpaceDN w:val="0"/>
        <w:adjustRightInd w:val="0"/>
        <w:ind w:firstLine="709"/>
        <w:rPr>
          <w:sz w:val="28"/>
          <w:szCs w:val="28"/>
        </w:rPr>
      </w:pPr>
    </w:p>
    <w:p w:rsidR="00E2485C" w:rsidRPr="006715A3" w:rsidRDefault="00E2485C" w:rsidP="00E6046A">
      <w:pPr>
        <w:widowControl w:val="0"/>
        <w:autoSpaceDE w:val="0"/>
        <w:autoSpaceDN w:val="0"/>
        <w:adjustRightInd w:val="0"/>
        <w:ind w:firstLine="709"/>
        <w:outlineLvl w:val="2"/>
        <w:rPr>
          <w:sz w:val="28"/>
          <w:szCs w:val="28"/>
        </w:rPr>
      </w:pPr>
      <w:r w:rsidRPr="006715A3">
        <w:rPr>
          <w:sz w:val="28"/>
          <w:szCs w:val="28"/>
        </w:rPr>
        <w:t>1.1. Характеристика сферы реализации подпрограммы</w:t>
      </w:r>
    </w:p>
    <w:p w:rsidR="00E2485C" w:rsidRPr="00E6046A" w:rsidRDefault="00E2485C" w:rsidP="00E6046A">
      <w:pPr>
        <w:ind w:firstLine="720"/>
        <w:jc w:val="both"/>
        <w:rPr>
          <w:sz w:val="28"/>
          <w:szCs w:val="28"/>
        </w:rPr>
      </w:pPr>
    </w:p>
    <w:p w:rsidR="00E2485C" w:rsidRPr="001E10E7" w:rsidRDefault="00E2485C" w:rsidP="00E6046A">
      <w:pPr>
        <w:ind w:firstLine="720"/>
        <w:jc w:val="both"/>
        <w:rPr>
          <w:sz w:val="28"/>
          <w:szCs w:val="28"/>
        </w:rPr>
      </w:pPr>
      <w:r w:rsidRPr="001E10E7">
        <w:rPr>
          <w:sz w:val="28"/>
          <w:szCs w:val="28"/>
        </w:rPr>
        <w:t xml:space="preserve">Учитывая поступающую в правоохранительные органы информацию о планировании террористических акций в различных городах страны, терроризм все больше приобретает характер реальной угрозы для безопасности жителей области. Деятельность террористов организуется по принципу нанесения </w:t>
      </w:r>
      <w:r w:rsidRPr="001E10E7">
        <w:rPr>
          <w:sz w:val="28"/>
          <w:szCs w:val="28"/>
        </w:rPr>
        <w:lastRenderedPageBreak/>
        <w:t xml:space="preserve">точечных ударов по жизненно важным объектам и местам со значительным скоплением людей на всей территории России. </w:t>
      </w:r>
    </w:p>
    <w:p w:rsidR="00E2485C" w:rsidRPr="001E10E7" w:rsidRDefault="00E2485C" w:rsidP="00E6046A">
      <w:pPr>
        <w:ind w:firstLine="720"/>
        <w:jc w:val="both"/>
        <w:rPr>
          <w:sz w:val="28"/>
          <w:szCs w:val="28"/>
        </w:rPr>
      </w:pPr>
      <w:r w:rsidRPr="001E10E7">
        <w:rPr>
          <w:sz w:val="28"/>
          <w:szCs w:val="28"/>
        </w:rPr>
        <w:t>На ситуацию в области существенное влияние оказывают ее географическое положение, многонациональный состав населения, значительная протяжённость государственной границы Российской Федерации с Украиной.</w:t>
      </w:r>
    </w:p>
    <w:p w:rsidR="00E2485C" w:rsidRPr="00C030D7" w:rsidRDefault="00E2485C" w:rsidP="00E6046A">
      <w:pPr>
        <w:ind w:firstLine="709"/>
        <w:jc w:val="both"/>
        <w:rPr>
          <w:sz w:val="28"/>
          <w:szCs w:val="28"/>
        </w:rPr>
      </w:pPr>
      <w:r w:rsidRPr="00C030D7">
        <w:rPr>
          <w:sz w:val="28"/>
          <w:szCs w:val="28"/>
        </w:rPr>
        <w:t xml:space="preserve">Анализ текущего состояния сферы реализации подпрограммы фиксирует, что в </w:t>
      </w:r>
      <w:r w:rsidR="00885C95">
        <w:rPr>
          <w:sz w:val="28"/>
          <w:szCs w:val="28"/>
        </w:rPr>
        <w:t>Майорск</w:t>
      </w:r>
      <w:r w:rsidR="00E85B8A">
        <w:rPr>
          <w:sz w:val="28"/>
          <w:szCs w:val="28"/>
        </w:rPr>
        <w:t>ом сельском поселении</w:t>
      </w:r>
      <w:r w:rsidRPr="00C030D7">
        <w:rPr>
          <w:sz w:val="28"/>
          <w:szCs w:val="28"/>
        </w:rPr>
        <w:t xml:space="preserve"> ведется целенаправленная работа </w:t>
      </w:r>
      <w:r w:rsidRPr="00C030D7">
        <w:rPr>
          <w:spacing w:val="-2"/>
          <w:sz w:val="28"/>
          <w:szCs w:val="28"/>
        </w:rPr>
        <w:t>профилактических</w:t>
      </w:r>
      <w:r w:rsidRPr="00836CE1">
        <w:rPr>
          <w:spacing w:val="-2"/>
          <w:sz w:val="28"/>
          <w:szCs w:val="28"/>
        </w:rPr>
        <w:t xml:space="preserve"> мер антитеррористической</w:t>
      </w:r>
      <w:r w:rsidRPr="00836CE1">
        <w:rPr>
          <w:sz w:val="28"/>
          <w:szCs w:val="28"/>
        </w:rPr>
        <w:t xml:space="preserve"> и антиэкстремистской направленности</w:t>
      </w:r>
      <w:r>
        <w:rPr>
          <w:sz w:val="28"/>
          <w:szCs w:val="28"/>
        </w:rPr>
        <w:t xml:space="preserve">, </w:t>
      </w:r>
      <w:r w:rsidRPr="00836CE1">
        <w:rPr>
          <w:sz w:val="28"/>
          <w:szCs w:val="28"/>
        </w:rPr>
        <w:t>предупреждени</w:t>
      </w:r>
      <w:r>
        <w:rPr>
          <w:sz w:val="28"/>
          <w:szCs w:val="28"/>
        </w:rPr>
        <w:t>ю</w:t>
      </w:r>
      <w:r w:rsidRPr="00836CE1">
        <w:rPr>
          <w:sz w:val="28"/>
          <w:szCs w:val="28"/>
        </w:rPr>
        <w:t xml:space="preserve"> террористических и экстремистских проявлений на территории области</w:t>
      </w:r>
      <w:r>
        <w:rPr>
          <w:sz w:val="28"/>
          <w:szCs w:val="28"/>
        </w:rPr>
        <w:t xml:space="preserve">, </w:t>
      </w:r>
      <w:r w:rsidRPr="00836CE1">
        <w:rPr>
          <w:sz w:val="28"/>
          <w:szCs w:val="28"/>
        </w:rPr>
        <w:t>укреплени</w:t>
      </w:r>
      <w:r>
        <w:rPr>
          <w:sz w:val="28"/>
          <w:szCs w:val="28"/>
        </w:rPr>
        <w:t>ю</w:t>
      </w:r>
      <w:r w:rsidRPr="00836CE1">
        <w:rPr>
          <w:sz w:val="28"/>
          <w:szCs w:val="28"/>
        </w:rPr>
        <w:t xml:space="preserve"> межнационального согласия</w:t>
      </w:r>
      <w:r>
        <w:rPr>
          <w:sz w:val="28"/>
          <w:szCs w:val="28"/>
        </w:rPr>
        <w:t xml:space="preserve">, </w:t>
      </w:r>
      <w:r w:rsidRPr="00836CE1">
        <w:rPr>
          <w:sz w:val="28"/>
          <w:szCs w:val="28"/>
        </w:rPr>
        <w:t>достижени</w:t>
      </w:r>
      <w:r>
        <w:rPr>
          <w:sz w:val="28"/>
          <w:szCs w:val="28"/>
        </w:rPr>
        <w:t>ю</w:t>
      </w:r>
      <w:r w:rsidRPr="00836CE1">
        <w:rPr>
          <w:sz w:val="28"/>
          <w:szCs w:val="28"/>
        </w:rPr>
        <w:t xml:space="preserve"> взаимопонимания и взаимного уважения в вопросах межэтнического и межкультурного </w:t>
      </w:r>
      <w:r w:rsidRPr="00C030D7">
        <w:rPr>
          <w:sz w:val="28"/>
          <w:szCs w:val="28"/>
        </w:rPr>
        <w:t>сотрудничества.</w:t>
      </w:r>
    </w:p>
    <w:p w:rsidR="00E2485C" w:rsidRPr="008C2441" w:rsidRDefault="00E2485C" w:rsidP="00E6046A">
      <w:pPr>
        <w:autoSpaceDE w:val="0"/>
        <w:autoSpaceDN w:val="0"/>
        <w:adjustRightInd w:val="0"/>
        <w:ind w:firstLine="720"/>
        <w:jc w:val="both"/>
        <w:rPr>
          <w:sz w:val="28"/>
          <w:szCs w:val="28"/>
        </w:rPr>
      </w:pPr>
    </w:p>
    <w:p w:rsidR="00E2485C" w:rsidRPr="008C2441" w:rsidRDefault="00E2485C" w:rsidP="00E6046A">
      <w:pPr>
        <w:widowControl w:val="0"/>
        <w:autoSpaceDE w:val="0"/>
        <w:autoSpaceDN w:val="0"/>
        <w:adjustRightInd w:val="0"/>
        <w:ind w:firstLine="709"/>
        <w:outlineLvl w:val="2"/>
        <w:rPr>
          <w:sz w:val="28"/>
          <w:szCs w:val="28"/>
        </w:rPr>
      </w:pPr>
      <w:r w:rsidRPr="008C2441">
        <w:rPr>
          <w:sz w:val="28"/>
          <w:szCs w:val="28"/>
        </w:rPr>
        <w:t>1.</w:t>
      </w:r>
      <w:r>
        <w:rPr>
          <w:sz w:val="28"/>
          <w:szCs w:val="28"/>
        </w:rPr>
        <w:t>2</w:t>
      </w:r>
      <w:r w:rsidRPr="008C2441">
        <w:rPr>
          <w:sz w:val="28"/>
          <w:szCs w:val="28"/>
        </w:rPr>
        <w:t>. Описание основных проблем в сфере реализации подпрограммы</w:t>
      </w:r>
    </w:p>
    <w:p w:rsidR="00E2485C" w:rsidRPr="008C2441" w:rsidRDefault="00E2485C" w:rsidP="00E6046A">
      <w:pPr>
        <w:widowControl w:val="0"/>
        <w:autoSpaceDE w:val="0"/>
        <w:autoSpaceDN w:val="0"/>
        <w:adjustRightInd w:val="0"/>
        <w:ind w:firstLine="709"/>
        <w:jc w:val="both"/>
        <w:rPr>
          <w:sz w:val="28"/>
          <w:szCs w:val="28"/>
        </w:rPr>
      </w:pPr>
    </w:p>
    <w:p w:rsidR="00E2485C" w:rsidRPr="008C2441" w:rsidRDefault="00E2485C" w:rsidP="00E6046A">
      <w:pPr>
        <w:widowControl w:val="0"/>
        <w:autoSpaceDE w:val="0"/>
        <w:autoSpaceDN w:val="0"/>
        <w:adjustRightInd w:val="0"/>
        <w:ind w:firstLine="709"/>
        <w:jc w:val="both"/>
        <w:rPr>
          <w:sz w:val="28"/>
          <w:szCs w:val="28"/>
        </w:rPr>
      </w:pPr>
      <w:r w:rsidRPr="008C2441">
        <w:rPr>
          <w:sz w:val="28"/>
          <w:szCs w:val="28"/>
        </w:rPr>
        <w:t>Основными проблемами сферы реализации подпрограммы являются:</w:t>
      </w:r>
    </w:p>
    <w:p w:rsidR="00E2485C" w:rsidRPr="00434818" w:rsidRDefault="00E2485C" w:rsidP="00E6046A">
      <w:pPr>
        <w:widowControl w:val="0"/>
        <w:autoSpaceDE w:val="0"/>
        <w:autoSpaceDN w:val="0"/>
        <w:adjustRightInd w:val="0"/>
        <w:ind w:firstLine="709"/>
        <w:jc w:val="both"/>
        <w:rPr>
          <w:sz w:val="28"/>
          <w:szCs w:val="28"/>
        </w:rPr>
      </w:pPr>
      <w:r w:rsidRPr="008C2441">
        <w:rPr>
          <w:sz w:val="28"/>
          <w:szCs w:val="28"/>
        </w:rPr>
        <w:t xml:space="preserve">недостаточные мотивационные и стимулирующие механизмы в сфере реализации </w:t>
      </w:r>
      <w:r>
        <w:rPr>
          <w:sz w:val="28"/>
          <w:szCs w:val="28"/>
        </w:rPr>
        <w:t xml:space="preserve">муниципальной </w:t>
      </w:r>
      <w:r w:rsidRPr="008C2441">
        <w:rPr>
          <w:sz w:val="28"/>
          <w:szCs w:val="28"/>
        </w:rPr>
        <w:t>антитеррористической деятельности</w:t>
      </w:r>
      <w:r w:rsidRPr="00434818">
        <w:rPr>
          <w:sz w:val="28"/>
          <w:szCs w:val="28"/>
        </w:rPr>
        <w:t>;</w:t>
      </w:r>
    </w:p>
    <w:p w:rsidR="00E2485C" w:rsidRPr="00E6046A" w:rsidRDefault="00E2485C" w:rsidP="00E6046A">
      <w:pPr>
        <w:widowControl w:val="0"/>
        <w:autoSpaceDE w:val="0"/>
        <w:autoSpaceDN w:val="0"/>
        <w:adjustRightInd w:val="0"/>
        <w:ind w:firstLine="709"/>
        <w:jc w:val="both"/>
        <w:rPr>
          <w:sz w:val="28"/>
          <w:szCs w:val="28"/>
        </w:rPr>
      </w:pPr>
      <w:r w:rsidRPr="00434818">
        <w:rPr>
          <w:sz w:val="28"/>
          <w:szCs w:val="28"/>
        </w:rPr>
        <w:t>отсутствие четкой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w:t>
      </w:r>
    </w:p>
    <w:p w:rsidR="00E2485C" w:rsidRPr="0024455A" w:rsidRDefault="00E2485C" w:rsidP="00E6046A">
      <w:pPr>
        <w:ind w:firstLine="720"/>
        <w:jc w:val="both"/>
        <w:rPr>
          <w:sz w:val="28"/>
          <w:szCs w:val="28"/>
        </w:rPr>
      </w:pPr>
      <w:r>
        <w:rPr>
          <w:sz w:val="28"/>
          <w:szCs w:val="28"/>
        </w:rPr>
        <w:t>В</w:t>
      </w:r>
      <w:r w:rsidRPr="00A62E98">
        <w:rPr>
          <w:sz w:val="28"/>
          <w:szCs w:val="28"/>
        </w:rPr>
        <w:t xml:space="preserve">опросы этнических и межконфессиональных отношений,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 приходится постоянно держать под </w:t>
      </w:r>
      <w:r w:rsidRPr="0024455A">
        <w:rPr>
          <w:sz w:val="28"/>
          <w:szCs w:val="28"/>
        </w:rPr>
        <w:t>контролем.</w:t>
      </w:r>
      <w:r>
        <w:rPr>
          <w:sz w:val="28"/>
          <w:szCs w:val="28"/>
        </w:rPr>
        <w:t xml:space="preserve"> </w:t>
      </w:r>
    </w:p>
    <w:p w:rsidR="00E2485C" w:rsidRPr="001E10E7" w:rsidRDefault="00E2485C" w:rsidP="00E6046A">
      <w:pPr>
        <w:ind w:firstLine="720"/>
        <w:jc w:val="both"/>
        <w:rPr>
          <w:sz w:val="28"/>
          <w:szCs w:val="28"/>
        </w:rPr>
      </w:pPr>
      <w:r>
        <w:rPr>
          <w:sz w:val="28"/>
          <w:szCs w:val="28"/>
        </w:rPr>
        <w:t>Остается не полностью решенной проблема</w:t>
      </w:r>
      <w:r w:rsidRPr="001E10E7">
        <w:rPr>
          <w:sz w:val="28"/>
          <w:szCs w:val="28"/>
        </w:rPr>
        <w:t xml:space="preserve">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w:t>
      </w:r>
      <w:r>
        <w:rPr>
          <w:sz w:val="28"/>
          <w:szCs w:val="28"/>
        </w:rPr>
        <w:t>нно-террористическом отношении.</w:t>
      </w:r>
    </w:p>
    <w:p w:rsidR="00E2485C" w:rsidRPr="008C2441" w:rsidRDefault="00E2485C" w:rsidP="00E6046A">
      <w:pPr>
        <w:ind w:firstLine="720"/>
        <w:jc w:val="both"/>
        <w:rPr>
          <w:sz w:val="28"/>
          <w:szCs w:val="28"/>
        </w:rPr>
      </w:pPr>
      <w:r w:rsidRPr="00E73016">
        <w:rPr>
          <w:sz w:val="28"/>
          <w:szCs w:val="28"/>
        </w:rPr>
        <w:t xml:space="preserve">Сложившееся положение требует необходимость разработки и реализации программно-целевого метода, направленного на решение задач повышения защищенности населения области, которые на современном этапе являются </w:t>
      </w:r>
      <w:r w:rsidRPr="008C2441">
        <w:rPr>
          <w:sz w:val="28"/>
          <w:szCs w:val="28"/>
        </w:rPr>
        <w:t>одними из наиб</w:t>
      </w:r>
      <w:r>
        <w:rPr>
          <w:sz w:val="28"/>
          <w:szCs w:val="28"/>
        </w:rPr>
        <w:t>олее приоритетных.</w:t>
      </w:r>
    </w:p>
    <w:p w:rsidR="00E2485C" w:rsidRPr="003A760B" w:rsidRDefault="00E2485C" w:rsidP="00E6046A">
      <w:pPr>
        <w:ind w:firstLine="709"/>
        <w:jc w:val="both"/>
        <w:rPr>
          <w:sz w:val="28"/>
          <w:szCs w:val="28"/>
        </w:rPr>
      </w:pPr>
    </w:p>
    <w:p w:rsidR="00E2485C" w:rsidRPr="0008522D" w:rsidRDefault="00E2485C" w:rsidP="00E6046A">
      <w:pPr>
        <w:widowControl w:val="0"/>
        <w:autoSpaceDE w:val="0"/>
        <w:autoSpaceDN w:val="0"/>
        <w:adjustRightInd w:val="0"/>
        <w:ind w:firstLine="709"/>
        <w:outlineLvl w:val="2"/>
        <w:rPr>
          <w:sz w:val="28"/>
          <w:szCs w:val="28"/>
        </w:rPr>
      </w:pPr>
      <w:r w:rsidRPr="0008522D">
        <w:rPr>
          <w:sz w:val="28"/>
          <w:szCs w:val="28"/>
        </w:rPr>
        <w:t>1.</w:t>
      </w:r>
      <w:r>
        <w:rPr>
          <w:sz w:val="28"/>
          <w:szCs w:val="28"/>
        </w:rPr>
        <w:t>3</w:t>
      </w:r>
      <w:r w:rsidRPr="0008522D">
        <w:rPr>
          <w:sz w:val="28"/>
          <w:szCs w:val="28"/>
        </w:rPr>
        <w:t>. Прогноз развития сферы реализации подпрограммы</w:t>
      </w:r>
    </w:p>
    <w:p w:rsidR="00E2485C" w:rsidRDefault="00E2485C" w:rsidP="00E6046A">
      <w:pPr>
        <w:widowControl w:val="0"/>
        <w:autoSpaceDE w:val="0"/>
        <w:autoSpaceDN w:val="0"/>
        <w:adjustRightInd w:val="0"/>
        <w:ind w:firstLine="700"/>
        <w:jc w:val="both"/>
        <w:rPr>
          <w:sz w:val="28"/>
          <w:szCs w:val="28"/>
        </w:rPr>
      </w:pPr>
    </w:p>
    <w:p w:rsidR="00E2485C" w:rsidRPr="008C2441" w:rsidRDefault="00E2485C" w:rsidP="00E6046A">
      <w:pPr>
        <w:ind w:firstLine="709"/>
        <w:jc w:val="both"/>
        <w:rPr>
          <w:sz w:val="28"/>
          <w:szCs w:val="28"/>
        </w:rPr>
      </w:pPr>
      <w:r w:rsidRPr="008C2441">
        <w:rPr>
          <w:sz w:val="28"/>
          <w:szCs w:val="28"/>
        </w:rPr>
        <w:t>В достижении цели подпрограммы особую роль должна сыграть государственная система мониторинга и оценки создания условий безопасности от возможных террористических угроз.</w:t>
      </w:r>
    </w:p>
    <w:p w:rsidR="00E2485C" w:rsidRDefault="00E2485C" w:rsidP="00E6046A">
      <w:pPr>
        <w:autoSpaceDE w:val="0"/>
        <w:autoSpaceDN w:val="0"/>
        <w:adjustRightInd w:val="0"/>
        <w:ind w:firstLine="720"/>
        <w:jc w:val="both"/>
        <w:rPr>
          <w:sz w:val="28"/>
          <w:szCs w:val="28"/>
        </w:rPr>
      </w:pPr>
      <w:r w:rsidRPr="003A760B">
        <w:rPr>
          <w:sz w:val="28"/>
          <w:szCs w:val="28"/>
        </w:rPr>
        <w:t>Благодаря прин</w:t>
      </w:r>
      <w:r>
        <w:rPr>
          <w:sz w:val="28"/>
          <w:szCs w:val="28"/>
        </w:rPr>
        <w:t>имаем</w:t>
      </w:r>
      <w:r w:rsidRPr="003A760B">
        <w:rPr>
          <w:sz w:val="28"/>
          <w:szCs w:val="28"/>
        </w:rPr>
        <w:t xml:space="preserve"> мерам </w:t>
      </w:r>
      <w:r>
        <w:rPr>
          <w:sz w:val="28"/>
          <w:szCs w:val="28"/>
        </w:rPr>
        <w:t>будет продолжаться</w:t>
      </w:r>
      <w:r w:rsidRPr="003A760B">
        <w:rPr>
          <w:sz w:val="28"/>
          <w:szCs w:val="28"/>
        </w:rPr>
        <w:t xml:space="preserve"> 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r>
        <w:rPr>
          <w:sz w:val="28"/>
          <w:szCs w:val="28"/>
        </w:rPr>
        <w:t xml:space="preserve">, </w:t>
      </w:r>
      <w:r w:rsidRPr="001E10E7">
        <w:rPr>
          <w:spacing w:val="-2"/>
          <w:sz w:val="28"/>
          <w:szCs w:val="28"/>
        </w:rPr>
        <w:t>формирование позитивных моральных и нравственных ценностей, определяющих</w:t>
      </w:r>
      <w:r w:rsidRPr="001E10E7">
        <w:rPr>
          <w:sz w:val="28"/>
          <w:szCs w:val="28"/>
        </w:rPr>
        <w:t xml:space="preserve"> отрицательное отношение к проявлениям </w:t>
      </w:r>
      <w:r w:rsidRPr="001E10E7">
        <w:rPr>
          <w:spacing w:val="-2"/>
          <w:sz w:val="28"/>
          <w:szCs w:val="28"/>
        </w:rPr>
        <w:t>экстремизма и терроризма</w:t>
      </w:r>
      <w:r>
        <w:rPr>
          <w:spacing w:val="-2"/>
          <w:sz w:val="28"/>
          <w:szCs w:val="28"/>
        </w:rPr>
        <w:t xml:space="preserve">, </w:t>
      </w:r>
      <w:r w:rsidRPr="001E10E7">
        <w:rPr>
          <w:spacing w:val="-4"/>
          <w:sz w:val="28"/>
          <w:szCs w:val="28"/>
        </w:rPr>
        <w:t xml:space="preserve">снижение возможности </w:t>
      </w:r>
      <w:r w:rsidRPr="001E10E7">
        <w:rPr>
          <w:sz w:val="28"/>
          <w:szCs w:val="28"/>
        </w:rPr>
        <w:t>проявлений экстремизма;</w:t>
      </w:r>
      <w:r>
        <w:rPr>
          <w:sz w:val="28"/>
          <w:szCs w:val="28"/>
        </w:rPr>
        <w:t xml:space="preserve"> </w:t>
      </w:r>
      <w:r w:rsidRPr="001E10E7">
        <w:rPr>
          <w:sz w:val="28"/>
          <w:szCs w:val="28"/>
        </w:rPr>
        <w:lastRenderedPageBreak/>
        <w:t>повышение степени безопасности объектов социальной сферы;</w:t>
      </w:r>
      <w:r>
        <w:rPr>
          <w:sz w:val="28"/>
          <w:szCs w:val="28"/>
        </w:rPr>
        <w:t xml:space="preserve"> </w:t>
      </w:r>
      <w:r w:rsidRPr="001E10E7">
        <w:rPr>
          <w:sz w:val="28"/>
          <w:szCs w:val="28"/>
        </w:rPr>
        <w:t>создание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w:t>
      </w:r>
      <w:r>
        <w:rPr>
          <w:sz w:val="28"/>
          <w:szCs w:val="28"/>
        </w:rPr>
        <w:t xml:space="preserve"> </w:t>
      </w:r>
      <w:r w:rsidRPr="008C2441">
        <w:rPr>
          <w:sz w:val="28"/>
          <w:szCs w:val="28"/>
        </w:rPr>
        <w:t>вовлечение в систему предупреждения террористической и экстремистской деятельности организаций всех форм собственности, а также общественных организаций</w:t>
      </w:r>
      <w:r>
        <w:rPr>
          <w:sz w:val="28"/>
          <w:szCs w:val="28"/>
        </w:rPr>
        <w:t>.</w:t>
      </w:r>
    </w:p>
    <w:p w:rsidR="00E2485C" w:rsidRPr="008C2441" w:rsidRDefault="00E2485C" w:rsidP="00E6046A">
      <w:pPr>
        <w:widowControl w:val="0"/>
        <w:autoSpaceDE w:val="0"/>
        <w:autoSpaceDN w:val="0"/>
        <w:adjustRightInd w:val="0"/>
        <w:ind w:firstLine="709"/>
        <w:rPr>
          <w:sz w:val="28"/>
          <w:szCs w:val="28"/>
        </w:rPr>
      </w:pPr>
    </w:p>
    <w:p w:rsidR="00E2485C" w:rsidRPr="008C2441" w:rsidRDefault="00E2485C" w:rsidP="00E6046A">
      <w:pPr>
        <w:widowControl w:val="0"/>
        <w:autoSpaceDE w:val="0"/>
        <w:autoSpaceDN w:val="0"/>
        <w:adjustRightInd w:val="0"/>
        <w:ind w:firstLine="709"/>
        <w:jc w:val="both"/>
        <w:outlineLvl w:val="2"/>
        <w:rPr>
          <w:sz w:val="28"/>
          <w:szCs w:val="28"/>
        </w:rPr>
      </w:pPr>
      <w:r w:rsidRPr="008C2441">
        <w:rPr>
          <w:sz w:val="28"/>
          <w:szCs w:val="28"/>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2485C" w:rsidRPr="008C2441" w:rsidRDefault="00E2485C" w:rsidP="00E6046A">
      <w:pPr>
        <w:widowControl w:val="0"/>
        <w:autoSpaceDE w:val="0"/>
        <w:autoSpaceDN w:val="0"/>
        <w:adjustRightInd w:val="0"/>
        <w:ind w:firstLine="709"/>
        <w:jc w:val="both"/>
        <w:rPr>
          <w:sz w:val="28"/>
          <w:szCs w:val="28"/>
        </w:rPr>
      </w:pPr>
    </w:p>
    <w:p w:rsidR="00E2485C" w:rsidRPr="008C2441" w:rsidRDefault="00E2485C" w:rsidP="00E6046A">
      <w:pPr>
        <w:widowControl w:val="0"/>
        <w:autoSpaceDE w:val="0"/>
        <w:autoSpaceDN w:val="0"/>
        <w:adjustRightInd w:val="0"/>
        <w:ind w:firstLine="709"/>
        <w:jc w:val="both"/>
        <w:outlineLvl w:val="3"/>
        <w:rPr>
          <w:sz w:val="28"/>
          <w:szCs w:val="28"/>
        </w:rPr>
      </w:pPr>
      <w:r w:rsidRPr="008C2441">
        <w:rPr>
          <w:sz w:val="28"/>
          <w:szCs w:val="28"/>
        </w:rPr>
        <w:t>2.1. Приоритеты государственной политики в сфере реализации подпрограммы</w:t>
      </w:r>
    </w:p>
    <w:p w:rsidR="00E2485C" w:rsidRPr="008C2441" w:rsidRDefault="00E2485C" w:rsidP="00E6046A">
      <w:pPr>
        <w:widowControl w:val="0"/>
        <w:autoSpaceDE w:val="0"/>
        <w:autoSpaceDN w:val="0"/>
        <w:adjustRightInd w:val="0"/>
        <w:ind w:firstLine="709"/>
        <w:jc w:val="both"/>
        <w:rPr>
          <w:sz w:val="28"/>
          <w:szCs w:val="28"/>
        </w:rPr>
      </w:pPr>
    </w:p>
    <w:p w:rsidR="00E2485C" w:rsidRDefault="00E2485C" w:rsidP="00E6046A">
      <w:pPr>
        <w:widowControl w:val="0"/>
        <w:autoSpaceDE w:val="0"/>
        <w:autoSpaceDN w:val="0"/>
        <w:adjustRightInd w:val="0"/>
        <w:ind w:firstLine="709"/>
        <w:jc w:val="both"/>
        <w:rPr>
          <w:sz w:val="28"/>
          <w:szCs w:val="28"/>
        </w:rPr>
      </w:pPr>
      <w:r w:rsidRPr="008C2441">
        <w:rPr>
          <w:sz w:val="28"/>
          <w:szCs w:val="28"/>
        </w:rPr>
        <w:t xml:space="preserve">В </w:t>
      </w:r>
      <w:hyperlink r:id="rId16" w:history="1">
        <w:r w:rsidRPr="008C2441">
          <w:rPr>
            <w:sz w:val="28"/>
            <w:szCs w:val="28"/>
          </w:rPr>
          <w:t>Стратегии</w:t>
        </w:r>
      </w:hyperlink>
      <w:r w:rsidRPr="008C2441">
        <w:rPr>
          <w:sz w:val="28"/>
          <w:szCs w:val="28"/>
        </w:rPr>
        <w:t xml:space="preserve"> национальной безопасности Российской Федерации до 2020 года, утвержденной Указом Президента Российской Федерации от 12.05.2009 № 537,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w:t>
      </w:r>
      <w:r w:rsidRPr="00E83C36">
        <w:rPr>
          <w:sz w:val="28"/>
          <w:szCs w:val="28"/>
        </w:rPr>
        <w:t xml:space="preserve">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r>
        <w:rPr>
          <w:sz w:val="28"/>
          <w:szCs w:val="28"/>
        </w:rPr>
        <w:t xml:space="preserve"> </w:t>
      </w:r>
    </w:p>
    <w:p w:rsidR="00E2485C" w:rsidRPr="000426EA" w:rsidRDefault="00E2485C" w:rsidP="00E6046A">
      <w:pPr>
        <w:widowControl w:val="0"/>
        <w:autoSpaceDE w:val="0"/>
        <w:autoSpaceDN w:val="0"/>
        <w:adjustRightInd w:val="0"/>
        <w:ind w:firstLine="709"/>
        <w:jc w:val="both"/>
        <w:rPr>
          <w:sz w:val="28"/>
          <w:szCs w:val="28"/>
        </w:rPr>
      </w:pPr>
      <w:r w:rsidRPr="00E83C36">
        <w:rPr>
          <w:sz w:val="28"/>
          <w:szCs w:val="28"/>
        </w:rPr>
        <w:t>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w:t>
      </w:r>
      <w:r>
        <w:rPr>
          <w:sz w:val="28"/>
          <w:szCs w:val="28"/>
        </w:rPr>
        <w:t>;</w:t>
      </w:r>
      <w:r w:rsidRPr="00E83C36">
        <w:rPr>
          <w:sz w:val="28"/>
          <w:szCs w:val="28"/>
        </w:rPr>
        <w:t xml:space="preserve"> </w:t>
      </w:r>
      <w:r>
        <w:rPr>
          <w:sz w:val="28"/>
          <w:szCs w:val="28"/>
        </w:rPr>
        <w:t>усиление</w:t>
      </w:r>
      <w:r w:rsidRPr="00E83C36">
        <w:rPr>
          <w:sz w:val="28"/>
          <w:szCs w:val="28"/>
        </w:rPr>
        <w:t xml:space="preserve"> информационно</w:t>
      </w:r>
      <w:r>
        <w:rPr>
          <w:sz w:val="28"/>
          <w:szCs w:val="28"/>
        </w:rPr>
        <w:t>го</w:t>
      </w:r>
      <w:r w:rsidRPr="00E83C36">
        <w:rPr>
          <w:sz w:val="28"/>
          <w:szCs w:val="28"/>
        </w:rPr>
        <w:t xml:space="preserve"> противоборств</w:t>
      </w:r>
      <w:r>
        <w:rPr>
          <w:sz w:val="28"/>
          <w:szCs w:val="28"/>
        </w:rPr>
        <w:t>а;</w:t>
      </w:r>
      <w:r w:rsidRPr="00E83C36">
        <w:rPr>
          <w:sz w:val="28"/>
          <w:szCs w:val="28"/>
        </w:rPr>
        <w:t xml:space="preserve"> развитие националистически</w:t>
      </w:r>
      <w:r>
        <w:rPr>
          <w:sz w:val="28"/>
          <w:szCs w:val="28"/>
        </w:rPr>
        <w:t>х</w:t>
      </w:r>
      <w:r w:rsidRPr="00E83C36">
        <w:rPr>
          <w:sz w:val="28"/>
          <w:szCs w:val="28"/>
        </w:rPr>
        <w:t xml:space="preserve"> настроени</w:t>
      </w:r>
      <w:r>
        <w:rPr>
          <w:sz w:val="28"/>
          <w:szCs w:val="28"/>
        </w:rPr>
        <w:t>й</w:t>
      </w:r>
      <w:r w:rsidRPr="00E83C36">
        <w:rPr>
          <w:sz w:val="28"/>
          <w:szCs w:val="28"/>
        </w:rPr>
        <w:t>, ксенофоби</w:t>
      </w:r>
      <w:r>
        <w:rPr>
          <w:sz w:val="28"/>
          <w:szCs w:val="28"/>
        </w:rPr>
        <w:t>и</w:t>
      </w:r>
      <w:r w:rsidRPr="00E83C36">
        <w:rPr>
          <w:sz w:val="28"/>
          <w:szCs w:val="28"/>
        </w:rPr>
        <w:t>, сепаратизм</w:t>
      </w:r>
      <w:r>
        <w:rPr>
          <w:sz w:val="28"/>
          <w:szCs w:val="28"/>
        </w:rPr>
        <w:t>а</w:t>
      </w:r>
      <w:r w:rsidRPr="00E83C36">
        <w:rPr>
          <w:sz w:val="28"/>
          <w:szCs w:val="28"/>
        </w:rPr>
        <w:t xml:space="preserve"> и насильственн</w:t>
      </w:r>
      <w:r>
        <w:rPr>
          <w:sz w:val="28"/>
          <w:szCs w:val="28"/>
        </w:rPr>
        <w:t>ого</w:t>
      </w:r>
      <w:r w:rsidRPr="00E83C36">
        <w:rPr>
          <w:sz w:val="28"/>
          <w:szCs w:val="28"/>
        </w:rPr>
        <w:t xml:space="preserve"> экстремизм</w:t>
      </w:r>
      <w:r>
        <w:rPr>
          <w:sz w:val="28"/>
          <w:szCs w:val="28"/>
        </w:rPr>
        <w:t>а</w:t>
      </w:r>
      <w:r w:rsidRPr="00E83C36">
        <w:rPr>
          <w:sz w:val="28"/>
          <w:szCs w:val="28"/>
        </w:rPr>
        <w:t>, в том числе под лозунгами религиозного радикализма.</w:t>
      </w:r>
    </w:p>
    <w:p w:rsidR="00E2485C" w:rsidRPr="000426EA" w:rsidRDefault="00E2485C" w:rsidP="000426EA">
      <w:pPr>
        <w:widowControl w:val="0"/>
        <w:autoSpaceDE w:val="0"/>
        <w:autoSpaceDN w:val="0"/>
        <w:adjustRightInd w:val="0"/>
        <w:ind w:firstLine="709"/>
        <w:jc w:val="both"/>
        <w:rPr>
          <w:sz w:val="28"/>
          <w:szCs w:val="28"/>
        </w:rPr>
      </w:pPr>
    </w:p>
    <w:p w:rsidR="00E2485C" w:rsidRPr="005659AA" w:rsidRDefault="00E2485C" w:rsidP="00E6046A">
      <w:pPr>
        <w:widowControl w:val="0"/>
        <w:autoSpaceDE w:val="0"/>
        <w:autoSpaceDN w:val="0"/>
        <w:adjustRightInd w:val="0"/>
        <w:ind w:firstLine="709"/>
        <w:jc w:val="both"/>
        <w:outlineLvl w:val="3"/>
        <w:rPr>
          <w:sz w:val="28"/>
          <w:szCs w:val="28"/>
        </w:rPr>
      </w:pPr>
      <w:r w:rsidRPr="005659AA">
        <w:rPr>
          <w:sz w:val="28"/>
          <w:szCs w:val="28"/>
        </w:rPr>
        <w:t>2.2. Цель и задачи подпрограммы</w:t>
      </w:r>
    </w:p>
    <w:p w:rsidR="00E2485C" w:rsidRPr="005659AA" w:rsidRDefault="00E2485C" w:rsidP="00E6046A">
      <w:pPr>
        <w:widowControl w:val="0"/>
        <w:autoSpaceDE w:val="0"/>
        <w:autoSpaceDN w:val="0"/>
        <w:adjustRightInd w:val="0"/>
        <w:ind w:firstLine="709"/>
        <w:rPr>
          <w:sz w:val="28"/>
          <w:szCs w:val="28"/>
        </w:rPr>
      </w:pPr>
    </w:p>
    <w:p w:rsidR="00E2485C" w:rsidRPr="005659AA" w:rsidRDefault="00E2485C" w:rsidP="00E6046A">
      <w:pPr>
        <w:ind w:firstLine="709"/>
        <w:jc w:val="both"/>
        <w:rPr>
          <w:sz w:val="28"/>
          <w:szCs w:val="28"/>
        </w:rPr>
      </w:pPr>
      <w:r w:rsidRPr="005659AA">
        <w:rPr>
          <w:sz w:val="28"/>
          <w:szCs w:val="28"/>
        </w:rPr>
        <w:t xml:space="preserve">Подпрограмма направлена на решение задач </w:t>
      </w:r>
      <w:r>
        <w:rPr>
          <w:sz w:val="28"/>
          <w:szCs w:val="28"/>
        </w:rPr>
        <w:t>муниципальной</w:t>
      </w:r>
      <w:r w:rsidRPr="005659AA">
        <w:rPr>
          <w:sz w:val="28"/>
          <w:szCs w:val="28"/>
        </w:rPr>
        <w:t xml:space="preserve"> программы.</w:t>
      </w:r>
    </w:p>
    <w:p w:rsidR="00E2485C" w:rsidRPr="005659AA" w:rsidRDefault="00E2485C" w:rsidP="00E6046A">
      <w:pPr>
        <w:ind w:firstLine="709"/>
        <w:jc w:val="both"/>
        <w:rPr>
          <w:sz w:val="28"/>
          <w:szCs w:val="28"/>
        </w:rPr>
      </w:pPr>
      <w:r w:rsidRPr="005659AA">
        <w:rPr>
          <w:sz w:val="28"/>
          <w:szCs w:val="28"/>
        </w:rPr>
        <w:t>Целью подпрограммы является предупреждение террористических и экстремистских проявлений.</w:t>
      </w:r>
    </w:p>
    <w:p w:rsidR="00E2485C" w:rsidRPr="005659AA" w:rsidRDefault="00E2485C" w:rsidP="00E6046A">
      <w:pPr>
        <w:ind w:firstLine="709"/>
        <w:jc w:val="both"/>
        <w:rPr>
          <w:sz w:val="28"/>
          <w:szCs w:val="28"/>
        </w:rPr>
      </w:pPr>
      <w:r w:rsidRPr="005659AA">
        <w:rPr>
          <w:sz w:val="28"/>
          <w:szCs w:val="28"/>
        </w:rPr>
        <w:t>Данная цель будет достигнута путем решения следующих задач:</w:t>
      </w:r>
    </w:p>
    <w:p w:rsidR="00E2485C" w:rsidRPr="001E10E7" w:rsidRDefault="00E2485C" w:rsidP="00E6046A">
      <w:pPr>
        <w:ind w:firstLine="709"/>
        <w:jc w:val="both"/>
        <w:rPr>
          <w:sz w:val="28"/>
          <w:szCs w:val="28"/>
        </w:rPr>
      </w:pPr>
      <w:r w:rsidRPr="001E10E7">
        <w:rPr>
          <w:sz w:val="28"/>
          <w:szCs w:val="28"/>
        </w:rPr>
        <w:t xml:space="preserve">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 </w:t>
      </w:r>
    </w:p>
    <w:p w:rsidR="00E2485C" w:rsidRPr="001E10E7" w:rsidRDefault="00E2485C" w:rsidP="00E6046A">
      <w:pPr>
        <w:ind w:firstLine="709"/>
        <w:jc w:val="both"/>
        <w:rPr>
          <w:sz w:val="28"/>
          <w:szCs w:val="28"/>
        </w:rPr>
      </w:pPr>
      <w:r w:rsidRPr="001E10E7">
        <w:rPr>
          <w:sz w:val="28"/>
          <w:szCs w:val="28"/>
        </w:rPr>
        <w:t xml:space="preserve">повышение уровня межведомственного взаимодействия по профилактике экстремизма и терроризма; </w:t>
      </w:r>
    </w:p>
    <w:p w:rsidR="00E2485C" w:rsidRPr="001E10E7" w:rsidRDefault="00E2485C" w:rsidP="00E6046A">
      <w:pPr>
        <w:ind w:firstLine="709"/>
        <w:jc w:val="both"/>
        <w:rPr>
          <w:sz w:val="28"/>
          <w:szCs w:val="28"/>
        </w:rPr>
      </w:pPr>
      <w:r w:rsidRPr="001E10E7">
        <w:rPr>
          <w:sz w:val="28"/>
          <w:szCs w:val="28"/>
        </w:rPr>
        <w:lastRenderedPageBreak/>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E2485C" w:rsidRPr="00113696" w:rsidRDefault="00E2485C" w:rsidP="00E6046A">
      <w:pPr>
        <w:ind w:firstLine="709"/>
        <w:jc w:val="both"/>
        <w:rPr>
          <w:sz w:val="28"/>
          <w:szCs w:val="28"/>
        </w:rPr>
      </w:pPr>
      <w:r w:rsidRPr="001E10E7">
        <w:rPr>
          <w:sz w:val="28"/>
          <w:szCs w:val="28"/>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r w:rsidRPr="00113696">
        <w:rPr>
          <w:sz w:val="28"/>
          <w:szCs w:val="28"/>
        </w:rPr>
        <w:t>.</w:t>
      </w:r>
    </w:p>
    <w:p w:rsidR="00E2485C" w:rsidRPr="00113696" w:rsidRDefault="00E2485C" w:rsidP="00E6046A">
      <w:pPr>
        <w:widowControl w:val="0"/>
        <w:autoSpaceDE w:val="0"/>
        <w:autoSpaceDN w:val="0"/>
        <w:adjustRightInd w:val="0"/>
        <w:ind w:firstLine="709"/>
        <w:rPr>
          <w:sz w:val="28"/>
          <w:szCs w:val="28"/>
        </w:rPr>
      </w:pPr>
    </w:p>
    <w:p w:rsidR="00E2485C" w:rsidRPr="005659AA" w:rsidRDefault="00E2485C" w:rsidP="00E6046A">
      <w:pPr>
        <w:widowControl w:val="0"/>
        <w:autoSpaceDE w:val="0"/>
        <w:autoSpaceDN w:val="0"/>
        <w:adjustRightInd w:val="0"/>
        <w:ind w:firstLine="709"/>
        <w:jc w:val="both"/>
        <w:outlineLvl w:val="3"/>
        <w:rPr>
          <w:sz w:val="28"/>
          <w:szCs w:val="28"/>
        </w:rPr>
      </w:pPr>
      <w:r w:rsidRPr="00113696">
        <w:rPr>
          <w:sz w:val="28"/>
          <w:szCs w:val="28"/>
        </w:rPr>
        <w:t>2.3. Показатели (индикаторы) достижения</w:t>
      </w:r>
      <w:r w:rsidRPr="005659AA">
        <w:rPr>
          <w:sz w:val="28"/>
          <w:szCs w:val="28"/>
        </w:rPr>
        <w:t xml:space="preserve"> целей и решения задач подпрограммы</w:t>
      </w:r>
    </w:p>
    <w:p w:rsidR="00E2485C" w:rsidRPr="005659AA" w:rsidRDefault="00E2485C" w:rsidP="00E6046A">
      <w:pPr>
        <w:widowControl w:val="0"/>
        <w:autoSpaceDE w:val="0"/>
        <w:autoSpaceDN w:val="0"/>
        <w:adjustRightInd w:val="0"/>
        <w:ind w:firstLine="709"/>
        <w:rPr>
          <w:sz w:val="28"/>
          <w:szCs w:val="28"/>
        </w:rPr>
      </w:pPr>
    </w:p>
    <w:p w:rsidR="00E2485C" w:rsidRPr="005659AA" w:rsidRDefault="00E2485C" w:rsidP="00E6046A">
      <w:pPr>
        <w:widowControl w:val="0"/>
        <w:autoSpaceDE w:val="0"/>
        <w:autoSpaceDN w:val="0"/>
        <w:adjustRightInd w:val="0"/>
        <w:ind w:firstLine="709"/>
        <w:jc w:val="both"/>
        <w:rPr>
          <w:sz w:val="28"/>
          <w:szCs w:val="28"/>
        </w:rPr>
      </w:pPr>
      <w:r w:rsidRPr="005659AA">
        <w:rPr>
          <w:sz w:val="28"/>
          <w:szCs w:val="28"/>
        </w:rPr>
        <w:t>Для оценки результатов реализации подпрограммы используются показатели:</w:t>
      </w:r>
    </w:p>
    <w:p w:rsidR="00E2485C" w:rsidRPr="00C05BBF" w:rsidRDefault="00E2485C" w:rsidP="00E6046A">
      <w:pPr>
        <w:keepLines/>
        <w:ind w:firstLine="709"/>
        <w:jc w:val="both"/>
        <w:rPr>
          <w:sz w:val="28"/>
          <w:szCs w:val="28"/>
        </w:rPr>
      </w:pPr>
      <w:r w:rsidRPr="00C05BBF">
        <w:rPr>
          <w:sz w:val="28"/>
          <w:szCs w:val="28"/>
        </w:rPr>
        <w:t>доля учреждений социальной сферы с наличием системы технической защиты объектов;</w:t>
      </w:r>
    </w:p>
    <w:p w:rsidR="00E2485C" w:rsidRPr="00C05BBF" w:rsidRDefault="00E2485C" w:rsidP="003D7EA9">
      <w:pPr>
        <w:autoSpaceDE w:val="0"/>
        <w:autoSpaceDN w:val="0"/>
        <w:adjustRightInd w:val="0"/>
        <w:ind w:firstLine="709"/>
        <w:jc w:val="both"/>
        <w:rPr>
          <w:sz w:val="28"/>
          <w:szCs w:val="28"/>
        </w:rPr>
      </w:pPr>
      <w:r w:rsidRPr="003D5B01">
        <w:rPr>
          <w:sz w:val="28"/>
          <w:szCs w:val="28"/>
        </w:rPr>
        <w:t xml:space="preserve">количество преступлений, совершенных несовершеннолетними или при их </w:t>
      </w:r>
      <w:r w:rsidRPr="00C05BBF">
        <w:rPr>
          <w:sz w:val="28"/>
          <w:szCs w:val="28"/>
        </w:rPr>
        <w:t>соучастии;</w:t>
      </w:r>
    </w:p>
    <w:p w:rsidR="00E2485C" w:rsidRDefault="00E2485C" w:rsidP="00E6046A">
      <w:pPr>
        <w:widowControl w:val="0"/>
        <w:autoSpaceDE w:val="0"/>
        <w:autoSpaceDN w:val="0"/>
        <w:adjustRightInd w:val="0"/>
        <w:ind w:firstLine="709"/>
        <w:jc w:val="both"/>
        <w:rPr>
          <w:sz w:val="28"/>
          <w:szCs w:val="28"/>
        </w:rPr>
      </w:pPr>
      <w:r>
        <w:rPr>
          <w:sz w:val="28"/>
          <w:szCs w:val="28"/>
        </w:rPr>
        <w:t>д</w:t>
      </w:r>
      <w:r w:rsidRPr="003D5B01">
        <w:rPr>
          <w:sz w:val="28"/>
          <w:szCs w:val="28"/>
        </w:rPr>
        <w:t>ол</w:t>
      </w:r>
      <w:r>
        <w:rPr>
          <w:sz w:val="28"/>
          <w:szCs w:val="28"/>
        </w:rPr>
        <w:t>я</w:t>
      </w:r>
      <w:r w:rsidRPr="003D5B01">
        <w:rPr>
          <w:sz w:val="28"/>
          <w:szCs w:val="28"/>
        </w:rPr>
        <w:t xml:space="preserve"> граждан, опрошенных в ходе мониторинга общественного мнения, которые лично сталкивались с конфликтами на межнациональной почве</w:t>
      </w:r>
      <w:r>
        <w:rPr>
          <w:sz w:val="28"/>
          <w:szCs w:val="28"/>
        </w:rPr>
        <w:t>.</w:t>
      </w:r>
    </w:p>
    <w:p w:rsidR="00E2485C" w:rsidRPr="00291F94" w:rsidRDefault="00E2485C" w:rsidP="00E6046A">
      <w:pPr>
        <w:widowControl w:val="0"/>
        <w:autoSpaceDE w:val="0"/>
        <w:autoSpaceDN w:val="0"/>
        <w:adjustRightInd w:val="0"/>
        <w:ind w:firstLine="709"/>
        <w:jc w:val="both"/>
        <w:rPr>
          <w:sz w:val="28"/>
          <w:szCs w:val="28"/>
        </w:rPr>
      </w:pPr>
      <w:r w:rsidRPr="00CF7D55">
        <w:rPr>
          <w:sz w:val="28"/>
          <w:szCs w:val="28"/>
        </w:rPr>
        <w:t xml:space="preserve">Показатель «Количество преступлений, совершенных несовершеннолетними или при их соучастии» характеризует </w:t>
      </w:r>
      <w:r w:rsidRPr="006300C4">
        <w:rPr>
          <w:sz w:val="28"/>
          <w:szCs w:val="28"/>
        </w:rPr>
        <w:t>активн</w:t>
      </w:r>
      <w:r>
        <w:rPr>
          <w:sz w:val="28"/>
          <w:szCs w:val="28"/>
        </w:rPr>
        <w:t>ость</w:t>
      </w:r>
      <w:r w:rsidRPr="006300C4">
        <w:rPr>
          <w:sz w:val="28"/>
          <w:szCs w:val="28"/>
        </w:rPr>
        <w:t xml:space="preserve"> пропаганд</w:t>
      </w:r>
      <w:r>
        <w:rPr>
          <w:sz w:val="28"/>
          <w:szCs w:val="28"/>
        </w:rPr>
        <w:t>ы</w:t>
      </w:r>
      <w:r w:rsidRPr="006300C4">
        <w:rPr>
          <w:sz w:val="28"/>
          <w:szCs w:val="28"/>
        </w:rPr>
        <w:t xml:space="preserve"> законопослушного образа жизни</w:t>
      </w:r>
      <w:r w:rsidRPr="00CF7D55">
        <w:rPr>
          <w:sz w:val="28"/>
          <w:szCs w:val="28"/>
        </w:rPr>
        <w:t xml:space="preserve"> </w:t>
      </w:r>
      <w:r>
        <w:rPr>
          <w:sz w:val="28"/>
          <w:szCs w:val="28"/>
        </w:rPr>
        <w:t xml:space="preserve">в </w:t>
      </w:r>
      <w:r w:rsidR="00885C95">
        <w:rPr>
          <w:sz w:val="28"/>
          <w:szCs w:val="28"/>
        </w:rPr>
        <w:t>Майорск</w:t>
      </w:r>
      <w:r w:rsidR="000E231C">
        <w:rPr>
          <w:sz w:val="28"/>
          <w:szCs w:val="28"/>
        </w:rPr>
        <w:t>ом сельском поселении</w:t>
      </w:r>
      <w:r w:rsidRPr="00291F94">
        <w:rPr>
          <w:sz w:val="28"/>
          <w:szCs w:val="28"/>
        </w:rPr>
        <w:t>. Уменьшение или отсутствие показателя свидетельствует о</w:t>
      </w:r>
      <w:r>
        <w:rPr>
          <w:sz w:val="28"/>
          <w:szCs w:val="28"/>
        </w:rPr>
        <w:t>б</w:t>
      </w:r>
      <w:r w:rsidRPr="00291F94">
        <w:rPr>
          <w:sz w:val="28"/>
          <w:szCs w:val="28"/>
        </w:rPr>
        <w:t xml:space="preserve"> эффективности проводимой в рамках подпрограммы воспитательной работ</w:t>
      </w:r>
      <w:r>
        <w:rPr>
          <w:sz w:val="28"/>
          <w:szCs w:val="28"/>
        </w:rPr>
        <w:t>ы</w:t>
      </w:r>
      <w:r w:rsidRPr="00291F94">
        <w:rPr>
          <w:sz w:val="28"/>
          <w:szCs w:val="28"/>
        </w:rPr>
        <w:t xml:space="preserve"> среди несовершеннолетних.</w:t>
      </w:r>
    </w:p>
    <w:p w:rsidR="00E2485C" w:rsidRPr="009F79FF" w:rsidRDefault="00E2485C" w:rsidP="00E6046A">
      <w:pPr>
        <w:widowControl w:val="0"/>
        <w:autoSpaceDE w:val="0"/>
        <w:autoSpaceDN w:val="0"/>
        <w:adjustRightInd w:val="0"/>
        <w:ind w:firstLine="709"/>
        <w:jc w:val="both"/>
        <w:rPr>
          <w:sz w:val="28"/>
          <w:szCs w:val="28"/>
        </w:rPr>
      </w:pPr>
      <w:r w:rsidRPr="009F79FF">
        <w:rPr>
          <w:sz w:val="28"/>
          <w:szCs w:val="28"/>
        </w:rPr>
        <w:t>Показатель «Доля учреждений социальной сферы с наличием системы технической защиты объектов» характеризует эффективность обеспечения безопасности населения от возможных террористических угроз. Увеличение показателя свидетельствует о повышении антитеррористической защищенности объектов.</w:t>
      </w:r>
    </w:p>
    <w:p w:rsidR="00E2485C" w:rsidRDefault="00E2485C" w:rsidP="00E6046A">
      <w:pPr>
        <w:ind w:firstLine="709"/>
        <w:jc w:val="both"/>
        <w:rPr>
          <w:sz w:val="28"/>
          <w:szCs w:val="28"/>
        </w:rPr>
      </w:pPr>
      <w:r>
        <w:rPr>
          <w:sz w:val="28"/>
          <w:szCs w:val="28"/>
        </w:rPr>
        <w:t>Показатель «Д</w:t>
      </w:r>
      <w:r w:rsidRPr="003D5B01">
        <w:rPr>
          <w:sz w:val="28"/>
          <w:szCs w:val="28"/>
        </w:rPr>
        <w:t>ол</w:t>
      </w:r>
      <w:r>
        <w:rPr>
          <w:sz w:val="28"/>
          <w:szCs w:val="28"/>
        </w:rPr>
        <w:t>я</w:t>
      </w:r>
      <w:r w:rsidRPr="003D5B01">
        <w:rPr>
          <w:sz w:val="28"/>
          <w:szCs w:val="28"/>
        </w:rPr>
        <w:t xml:space="preserve"> граждан, опрошенных в ходе мониторинга общественного мнения, которые лично сталкивались с конфликтами на межнациональной почве</w:t>
      </w:r>
      <w:r>
        <w:rPr>
          <w:sz w:val="28"/>
          <w:szCs w:val="28"/>
        </w:rPr>
        <w:t xml:space="preserve">» характеризует уровень </w:t>
      </w:r>
      <w:r w:rsidRPr="006300C4">
        <w:rPr>
          <w:sz w:val="28"/>
          <w:szCs w:val="28"/>
        </w:rPr>
        <w:t xml:space="preserve">правовой культуры </w:t>
      </w:r>
      <w:r>
        <w:rPr>
          <w:sz w:val="28"/>
          <w:szCs w:val="28"/>
        </w:rPr>
        <w:t>граждан, в том числе</w:t>
      </w:r>
      <w:r w:rsidRPr="006300C4">
        <w:rPr>
          <w:sz w:val="28"/>
          <w:szCs w:val="28"/>
        </w:rPr>
        <w:t xml:space="preserve"> учащейся молодежи,</w:t>
      </w:r>
      <w:r>
        <w:rPr>
          <w:sz w:val="28"/>
          <w:szCs w:val="28"/>
        </w:rPr>
        <w:t xml:space="preserve"> </w:t>
      </w:r>
      <w:r w:rsidRPr="006300C4">
        <w:rPr>
          <w:sz w:val="28"/>
          <w:szCs w:val="28"/>
        </w:rPr>
        <w:t>создание условий для укрепления межконфессионального диалога в студенческой и молодежной среде</w:t>
      </w:r>
      <w:r>
        <w:rPr>
          <w:sz w:val="28"/>
          <w:szCs w:val="28"/>
        </w:rPr>
        <w:t>. Сохранение или снижение показателя позволит делать вывод о стабильности межнациональной терпимости  в гражданском обществе.</w:t>
      </w:r>
    </w:p>
    <w:p w:rsidR="00E2485C" w:rsidRPr="009F79FF" w:rsidRDefault="00E2485C" w:rsidP="00E6046A">
      <w:pPr>
        <w:ind w:firstLine="709"/>
        <w:jc w:val="both"/>
        <w:rPr>
          <w:sz w:val="28"/>
          <w:szCs w:val="28"/>
        </w:rPr>
      </w:pPr>
      <w:r w:rsidRPr="009F79FF">
        <w:rPr>
          <w:sz w:val="28"/>
          <w:szCs w:val="28"/>
        </w:rPr>
        <w:t xml:space="preserve">Сведения о показателях (индикаторах) подпрограммы, а также их значениях приведены в </w:t>
      </w:r>
      <w:hyperlink w:anchor="Par3059" w:history="1">
        <w:r w:rsidRPr="009F79FF">
          <w:rPr>
            <w:sz w:val="28"/>
            <w:szCs w:val="28"/>
          </w:rPr>
          <w:t>приложении № 1</w:t>
        </w:r>
      </w:hyperlink>
      <w:r w:rsidRPr="009F79FF">
        <w:rPr>
          <w:sz w:val="28"/>
          <w:szCs w:val="28"/>
        </w:rPr>
        <w:t>.</w:t>
      </w:r>
    </w:p>
    <w:p w:rsidR="00E2485C" w:rsidRPr="009F79FF" w:rsidRDefault="00E2485C" w:rsidP="00E6046A">
      <w:pPr>
        <w:widowControl w:val="0"/>
        <w:autoSpaceDE w:val="0"/>
        <w:autoSpaceDN w:val="0"/>
        <w:adjustRightInd w:val="0"/>
        <w:ind w:firstLine="709"/>
        <w:jc w:val="both"/>
        <w:rPr>
          <w:sz w:val="28"/>
          <w:szCs w:val="28"/>
        </w:rPr>
      </w:pPr>
    </w:p>
    <w:p w:rsidR="00E2485C" w:rsidRPr="009F79FF" w:rsidRDefault="00E2485C" w:rsidP="00E6046A">
      <w:pPr>
        <w:widowControl w:val="0"/>
        <w:autoSpaceDE w:val="0"/>
        <w:autoSpaceDN w:val="0"/>
        <w:adjustRightInd w:val="0"/>
        <w:ind w:firstLine="709"/>
        <w:jc w:val="both"/>
        <w:outlineLvl w:val="3"/>
        <w:rPr>
          <w:sz w:val="28"/>
          <w:szCs w:val="28"/>
        </w:rPr>
      </w:pPr>
      <w:r w:rsidRPr="009F79FF">
        <w:rPr>
          <w:sz w:val="28"/>
          <w:szCs w:val="28"/>
        </w:rPr>
        <w:t>2.4. Описание основных ожидаемых конечных результатов, сроков и контрольных этапов реализации подпрограммы</w:t>
      </w:r>
    </w:p>
    <w:p w:rsidR="00E2485C" w:rsidRPr="000426EA" w:rsidRDefault="00E2485C" w:rsidP="000426EA">
      <w:pPr>
        <w:ind w:firstLine="709"/>
        <w:jc w:val="both"/>
        <w:rPr>
          <w:sz w:val="28"/>
          <w:szCs w:val="28"/>
        </w:rPr>
      </w:pPr>
    </w:p>
    <w:p w:rsidR="00E2485C" w:rsidRPr="006B1A3E" w:rsidRDefault="00E2485C" w:rsidP="00E6046A">
      <w:pPr>
        <w:ind w:firstLine="709"/>
        <w:jc w:val="both"/>
        <w:rPr>
          <w:sz w:val="28"/>
          <w:szCs w:val="28"/>
        </w:rPr>
      </w:pPr>
      <w:r w:rsidRPr="006B1A3E">
        <w:rPr>
          <w:sz w:val="28"/>
          <w:szCs w:val="28"/>
        </w:rPr>
        <w:t xml:space="preserve">Реализация 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w:t>
      </w:r>
      <w:r w:rsidRPr="006B1A3E">
        <w:rPr>
          <w:sz w:val="28"/>
          <w:szCs w:val="28"/>
        </w:rPr>
        <w:lastRenderedPageBreak/>
        <w:t>поколении законопослушного образа жизни, состояние защищенности граждан и общества от преступных посягательств.</w:t>
      </w:r>
    </w:p>
    <w:p w:rsidR="00E2485C" w:rsidRDefault="00E2485C" w:rsidP="00E6046A">
      <w:pPr>
        <w:ind w:firstLine="709"/>
        <w:jc w:val="both"/>
        <w:rPr>
          <w:sz w:val="28"/>
          <w:szCs w:val="28"/>
        </w:rPr>
      </w:pPr>
      <w:r>
        <w:rPr>
          <w:sz w:val="28"/>
          <w:szCs w:val="28"/>
        </w:rPr>
        <w:t>С</w:t>
      </w:r>
      <w:r w:rsidRPr="006B1A3E">
        <w:rPr>
          <w:sz w:val="28"/>
          <w:szCs w:val="28"/>
        </w:rPr>
        <w:t>нижение к 2020 году количества преступлений, совершенных несовершеннолетними или при их соучастии</w:t>
      </w:r>
      <w:r>
        <w:rPr>
          <w:sz w:val="28"/>
          <w:szCs w:val="28"/>
        </w:rPr>
        <w:t xml:space="preserve"> обеспечит тенденцию развития стабильной социальной обстановки в обществе, позволяющей жить и работать без опасения посягательства на свою жизнь.</w:t>
      </w:r>
    </w:p>
    <w:p w:rsidR="00E2485C" w:rsidRPr="001845DD" w:rsidRDefault="00E2485C" w:rsidP="00E6046A">
      <w:pPr>
        <w:ind w:firstLine="709"/>
        <w:jc w:val="both"/>
        <w:rPr>
          <w:sz w:val="28"/>
          <w:szCs w:val="28"/>
        </w:rPr>
      </w:pPr>
      <w:r w:rsidRPr="001845DD">
        <w:rPr>
          <w:sz w:val="28"/>
          <w:szCs w:val="28"/>
        </w:rPr>
        <w:t>При этом количество преступлений, совершенных несовершеннолетними или при их соучастии снизится до 5,8 процента.</w:t>
      </w:r>
    </w:p>
    <w:p w:rsidR="00E2485C" w:rsidRPr="006715A3" w:rsidRDefault="00E2485C" w:rsidP="00E6046A">
      <w:pPr>
        <w:ind w:firstLine="709"/>
        <w:jc w:val="both"/>
        <w:rPr>
          <w:color w:val="FF0000"/>
          <w:sz w:val="28"/>
          <w:szCs w:val="28"/>
        </w:rPr>
      </w:pPr>
      <w:r w:rsidRPr="001845DD">
        <w:rPr>
          <w:sz w:val="28"/>
          <w:szCs w:val="28"/>
        </w:rPr>
        <w:t>Реализация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w:t>
      </w:r>
      <w:r w:rsidRPr="006715A3">
        <w:rPr>
          <w:color w:val="FF0000"/>
          <w:sz w:val="28"/>
          <w:szCs w:val="28"/>
        </w:rPr>
        <w:t xml:space="preserve"> </w:t>
      </w:r>
      <w:r w:rsidRPr="001845DD">
        <w:rPr>
          <w:sz w:val="28"/>
          <w:szCs w:val="28"/>
        </w:rPr>
        <w:t>Доля</w:t>
      </w:r>
      <w:r>
        <w:rPr>
          <w:color w:val="FF0000"/>
          <w:sz w:val="28"/>
          <w:szCs w:val="28"/>
        </w:rPr>
        <w:t xml:space="preserve"> </w:t>
      </w:r>
      <w:r w:rsidRPr="003D5B01">
        <w:rPr>
          <w:sz w:val="28"/>
          <w:szCs w:val="28"/>
        </w:rPr>
        <w:t>граждан, опрошенных в ходе мониторинга общественного мнения, которые лично сталкивались с конфликтами на межнациональной почве</w:t>
      </w:r>
      <w:r>
        <w:rPr>
          <w:sz w:val="28"/>
          <w:szCs w:val="28"/>
        </w:rPr>
        <w:t xml:space="preserve"> не превысит 5 %</w:t>
      </w:r>
      <w:r w:rsidRPr="006715A3">
        <w:rPr>
          <w:color w:val="FF0000"/>
          <w:sz w:val="28"/>
          <w:szCs w:val="28"/>
        </w:rPr>
        <w:t xml:space="preserve">. </w:t>
      </w:r>
    </w:p>
    <w:p w:rsidR="00E2485C" w:rsidRPr="00147F69" w:rsidRDefault="00E2485C" w:rsidP="00E6046A">
      <w:pPr>
        <w:ind w:firstLine="709"/>
        <w:jc w:val="both"/>
        <w:rPr>
          <w:sz w:val="28"/>
          <w:szCs w:val="28"/>
        </w:rPr>
      </w:pPr>
      <w:r w:rsidRPr="00147F69">
        <w:rPr>
          <w:sz w:val="28"/>
          <w:szCs w:val="28"/>
        </w:rPr>
        <w:t xml:space="preserve">Реализация мероприятий Программы, направленных на увеличение доли учреждений социальной сферы с наличием системы технической защиты объектов, будет способствовать </w:t>
      </w:r>
      <w:r w:rsidRPr="006300C4">
        <w:rPr>
          <w:sz w:val="28"/>
          <w:szCs w:val="28"/>
        </w:rPr>
        <w:t>снижени</w:t>
      </w:r>
      <w:r>
        <w:rPr>
          <w:sz w:val="28"/>
          <w:szCs w:val="28"/>
        </w:rPr>
        <w:t>ю</w:t>
      </w:r>
      <w:r w:rsidRPr="006300C4">
        <w:rPr>
          <w:sz w:val="28"/>
          <w:szCs w:val="28"/>
        </w:rPr>
        <w:t xml:space="preserve"> риска совершения террористических актов</w:t>
      </w:r>
      <w:r>
        <w:rPr>
          <w:sz w:val="28"/>
          <w:szCs w:val="28"/>
        </w:rPr>
        <w:t xml:space="preserve"> и </w:t>
      </w:r>
      <w:r w:rsidRPr="006300C4">
        <w:rPr>
          <w:sz w:val="28"/>
          <w:szCs w:val="28"/>
        </w:rPr>
        <w:t>масштабов негативных последствий</w:t>
      </w:r>
      <w:r w:rsidRPr="00147F69">
        <w:rPr>
          <w:sz w:val="28"/>
          <w:szCs w:val="28"/>
        </w:rPr>
        <w:t>.</w:t>
      </w:r>
    </w:p>
    <w:p w:rsidR="00E2485C" w:rsidRPr="00147F69" w:rsidRDefault="00E2485C" w:rsidP="00E6046A">
      <w:pPr>
        <w:ind w:firstLine="709"/>
        <w:jc w:val="both"/>
        <w:rPr>
          <w:sz w:val="28"/>
          <w:szCs w:val="28"/>
        </w:rPr>
      </w:pPr>
      <w:r w:rsidRPr="00147F69">
        <w:rPr>
          <w:sz w:val="28"/>
          <w:szCs w:val="28"/>
        </w:rPr>
        <w:t>Социальная эффективность реализации мероприятий Программы будет выражена в снижении социальной напряженности в обществе, обусловленной сохраняющейся угрозой возможных террористических актов и многонациональным составом области.</w:t>
      </w:r>
    </w:p>
    <w:p w:rsidR="00E2485C" w:rsidRPr="009F79FF" w:rsidRDefault="00E2485C" w:rsidP="00E6046A">
      <w:pPr>
        <w:autoSpaceDE w:val="0"/>
        <w:autoSpaceDN w:val="0"/>
        <w:adjustRightInd w:val="0"/>
        <w:ind w:firstLine="709"/>
        <w:jc w:val="both"/>
        <w:rPr>
          <w:sz w:val="28"/>
          <w:szCs w:val="28"/>
        </w:rPr>
      </w:pPr>
      <w:r w:rsidRPr="009F79FF">
        <w:rPr>
          <w:sz w:val="28"/>
          <w:szCs w:val="28"/>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в один этап с 2014 по 2020 годы.</w:t>
      </w:r>
    </w:p>
    <w:p w:rsidR="00E2485C" w:rsidRPr="009F79FF" w:rsidRDefault="00E2485C" w:rsidP="00E6046A">
      <w:pPr>
        <w:widowControl w:val="0"/>
        <w:autoSpaceDE w:val="0"/>
        <w:autoSpaceDN w:val="0"/>
        <w:adjustRightInd w:val="0"/>
        <w:ind w:firstLine="709"/>
        <w:jc w:val="both"/>
        <w:rPr>
          <w:sz w:val="28"/>
          <w:szCs w:val="28"/>
        </w:rPr>
      </w:pPr>
    </w:p>
    <w:p w:rsidR="00E2485C" w:rsidRPr="009F79FF" w:rsidRDefault="00E2485C" w:rsidP="00E6046A">
      <w:pPr>
        <w:widowControl w:val="0"/>
        <w:autoSpaceDE w:val="0"/>
        <w:autoSpaceDN w:val="0"/>
        <w:adjustRightInd w:val="0"/>
        <w:ind w:firstLine="709"/>
        <w:jc w:val="both"/>
        <w:outlineLvl w:val="2"/>
        <w:rPr>
          <w:sz w:val="28"/>
          <w:szCs w:val="28"/>
        </w:rPr>
      </w:pPr>
      <w:r w:rsidRPr="009F79FF">
        <w:rPr>
          <w:sz w:val="28"/>
          <w:szCs w:val="28"/>
        </w:rPr>
        <w:t>3. Характеристика основных мероприятий подпрограммы</w:t>
      </w:r>
    </w:p>
    <w:p w:rsidR="00E2485C" w:rsidRPr="009F79FF" w:rsidRDefault="00E2485C" w:rsidP="00E6046A">
      <w:pPr>
        <w:widowControl w:val="0"/>
        <w:autoSpaceDE w:val="0"/>
        <w:autoSpaceDN w:val="0"/>
        <w:adjustRightInd w:val="0"/>
        <w:ind w:firstLine="709"/>
        <w:jc w:val="both"/>
        <w:rPr>
          <w:sz w:val="28"/>
          <w:szCs w:val="28"/>
        </w:rPr>
      </w:pPr>
    </w:p>
    <w:p w:rsidR="00E2485C" w:rsidRPr="009F79FF" w:rsidRDefault="00E2485C" w:rsidP="00E6046A">
      <w:pPr>
        <w:spacing w:line="235" w:lineRule="auto"/>
        <w:ind w:firstLine="709"/>
        <w:jc w:val="both"/>
        <w:rPr>
          <w:sz w:val="28"/>
          <w:szCs w:val="28"/>
        </w:rPr>
      </w:pPr>
      <w:r w:rsidRPr="009F79FF">
        <w:rPr>
          <w:sz w:val="28"/>
          <w:szCs w:val="28"/>
        </w:rPr>
        <w:t xml:space="preserve">Мероприятия, предлагаемые к реализации и направленные на решение задач </w:t>
      </w:r>
      <w:r>
        <w:rPr>
          <w:sz w:val="28"/>
          <w:szCs w:val="28"/>
        </w:rPr>
        <w:t xml:space="preserve">муниципальной </w:t>
      </w:r>
      <w:r w:rsidRPr="009F79FF">
        <w:rPr>
          <w:sz w:val="28"/>
          <w:szCs w:val="28"/>
        </w:rPr>
        <w:t xml:space="preserve">программы, с указанием финансовых ресурсов и сроков, необходимых для их реализации, приведены в приложении № 2 к </w:t>
      </w:r>
      <w:r>
        <w:rPr>
          <w:sz w:val="28"/>
          <w:szCs w:val="28"/>
        </w:rPr>
        <w:t xml:space="preserve">муниципальной </w:t>
      </w:r>
      <w:r w:rsidRPr="009F79FF">
        <w:rPr>
          <w:sz w:val="28"/>
          <w:szCs w:val="28"/>
        </w:rPr>
        <w:t>программе.</w:t>
      </w:r>
    </w:p>
    <w:p w:rsidR="00E2485C" w:rsidRPr="009F79FF" w:rsidRDefault="00E2485C" w:rsidP="00E6046A">
      <w:pPr>
        <w:spacing w:line="235" w:lineRule="auto"/>
        <w:ind w:firstLine="709"/>
        <w:jc w:val="both"/>
        <w:rPr>
          <w:sz w:val="28"/>
          <w:szCs w:val="28"/>
        </w:rPr>
      </w:pPr>
      <w:r w:rsidRPr="009F79FF">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E2485C" w:rsidRPr="009F79FF" w:rsidRDefault="00E2485C" w:rsidP="00E6046A">
      <w:pPr>
        <w:ind w:firstLine="709"/>
        <w:jc w:val="both"/>
        <w:rPr>
          <w:sz w:val="28"/>
          <w:szCs w:val="28"/>
        </w:rPr>
      </w:pPr>
      <w:r w:rsidRPr="009F79FF">
        <w:rPr>
          <w:bCs/>
          <w:sz w:val="28"/>
          <w:szCs w:val="28"/>
        </w:rPr>
        <w:t>и</w:t>
      </w:r>
      <w:r w:rsidRPr="009F79FF">
        <w:rPr>
          <w:spacing w:val="-6"/>
          <w:sz w:val="28"/>
          <w:szCs w:val="28"/>
        </w:rPr>
        <w:t>нформационно-пропагандистское противодействие экстремизму и терроризму</w:t>
      </w:r>
      <w:r w:rsidRPr="009F79FF">
        <w:rPr>
          <w:sz w:val="28"/>
          <w:szCs w:val="28"/>
        </w:rPr>
        <w:t>;</w:t>
      </w:r>
    </w:p>
    <w:p w:rsidR="00E2485C" w:rsidRPr="009F79FF" w:rsidRDefault="00E2485C" w:rsidP="00E6046A">
      <w:pPr>
        <w:ind w:firstLine="709"/>
        <w:jc w:val="both"/>
        <w:rPr>
          <w:sz w:val="28"/>
          <w:szCs w:val="28"/>
        </w:rPr>
      </w:pPr>
      <w:r w:rsidRPr="009F79FF">
        <w:rPr>
          <w:sz w:val="28"/>
          <w:szCs w:val="28"/>
        </w:rPr>
        <w:t>организационно-технические мероприятия;</w:t>
      </w:r>
    </w:p>
    <w:p w:rsidR="00E2485C" w:rsidRPr="009F79FF" w:rsidRDefault="00E2485C" w:rsidP="00E6046A">
      <w:pPr>
        <w:ind w:firstLine="709"/>
        <w:jc w:val="both"/>
        <w:rPr>
          <w:sz w:val="28"/>
          <w:szCs w:val="28"/>
        </w:rPr>
      </w:pPr>
      <w:r w:rsidRPr="009F79FF">
        <w:rPr>
          <w:sz w:val="28"/>
          <w:szCs w:val="28"/>
        </w:rPr>
        <w:t>усиление антитеррористической защищённости объектов социальной сферы.</w:t>
      </w:r>
    </w:p>
    <w:p w:rsidR="00E2485C" w:rsidRDefault="00E2485C" w:rsidP="00E6046A">
      <w:pPr>
        <w:widowControl w:val="0"/>
        <w:autoSpaceDE w:val="0"/>
        <w:autoSpaceDN w:val="0"/>
        <w:adjustRightInd w:val="0"/>
        <w:ind w:firstLine="709"/>
        <w:rPr>
          <w:sz w:val="28"/>
          <w:szCs w:val="28"/>
        </w:rPr>
      </w:pPr>
    </w:p>
    <w:p w:rsidR="00E2485C" w:rsidRPr="00416C83" w:rsidRDefault="00E2485C" w:rsidP="00E6046A">
      <w:pPr>
        <w:widowControl w:val="0"/>
        <w:autoSpaceDE w:val="0"/>
        <w:autoSpaceDN w:val="0"/>
        <w:adjustRightInd w:val="0"/>
        <w:ind w:firstLine="709"/>
        <w:jc w:val="both"/>
        <w:outlineLvl w:val="3"/>
        <w:rPr>
          <w:sz w:val="28"/>
          <w:szCs w:val="28"/>
        </w:rPr>
      </w:pPr>
      <w:r w:rsidRPr="00416C83">
        <w:rPr>
          <w:sz w:val="28"/>
          <w:szCs w:val="28"/>
        </w:rPr>
        <w:t xml:space="preserve">3.1. </w:t>
      </w:r>
      <w:r w:rsidRPr="00416C83">
        <w:rPr>
          <w:bCs/>
          <w:sz w:val="28"/>
          <w:szCs w:val="28"/>
        </w:rPr>
        <w:t>И</w:t>
      </w:r>
      <w:r w:rsidRPr="00416C83">
        <w:rPr>
          <w:spacing w:val="-6"/>
          <w:sz w:val="28"/>
          <w:szCs w:val="28"/>
        </w:rPr>
        <w:t>нформационно-пропагандистское противодействие экстремизму и терроризму</w:t>
      </w:r>
    </w:p>
    <w:p w:rsidR="00E2485C" w:rsidRPr="000426EA" w:rsidRDefault="00E2485C" w:rsidP="000426EA">
      <w:pPr>
        <w:spacing w:line="235" w:lineRule="auto"/>
        <w:ind w:firstLine="709"/>
        <w:jc w:val="both"/>
        <w:rPr>
          <w:sz w:val="28"/>
          <w:szCs w:val="28"/>
        </w:rPr>
      </w:pPr>
    </w:p>
    <w:p w:rsidR="00E2485C" w:rsidRPr="00877AD6" w:rsidRDefault="00E2485C" w:rsidP="00E6046A">
      <w:pPr>
        <w:spacing w:line="235" w:lineRule="auto"/>
        <w:ind w:firstLine="709"/>
        <w:jc w:val="both"/>
        <w:rPr>
          <w:sz w:val="28"/>
          <w:szCs w:val="28"/>
        </w:rPr>
      </w:pPr>
      <w:r w:rsidRPr="00416C83">
        <w:rPr>
          <w:sz w:val="28"/>
          <w:szCs w:val="28"/>
        </w:rPr>
        <w:t>В рамках основного мероприятия предполагается осуществить комплекс мероприятий, направленных на гармонизаци</w:t>
      </w:r>
      <w:r>
        <w:rPr>
          <w:sz w:val="28"/>
          <w:szCs w:val="28"/>
        </w:rPr>
        <w:t>ю</w:t>
      </w:r>
      <w:r w:rsidRPr="00416C83">
        <w:rPr>
          <w:sz w:val="28"/>
          <w:szCs w:val="28"/>
        </w:rPr>
        <w:t xml:space="preserve"> межэтнических и </w:t>
      </w:r>
      <w:r w:rsidRPr="00416C83">
        <w:rPr>
          <w:sz w:val="28"/>
          <w:szCs w:val="28"/>
        </w:rPr>
        <w:lastRenderedPageBreak/>
        <w:t xml:space="preserve">межкультурных </w:t>
      </w:r>
      <w:r w:rsidRPr="00877AD6">
        <w:rPr>
          <w:sz w:val="28"/>
          <w:szCs w:val="28"/>
        </w:rPr>
        <w:t>отношений, формирование толерантного сознания  и поведения студентов, гармонизация межэтнических и межкультурных отношений среди населения.</w:t>
      </w:r>
    </w:p>
    <w:p w:rsidR="00E2485C" w:rsidRPr="00877AD6" w:rsidRDefault="00E2485C" w:rsidP="00E6046A">
      <w:pPr>
        <w:spacing w:line="235" w:lineRule="auto"/>
        <w:ind w:firstLine="709"/>
        <w:jc w:val="both"/>
        <w:rPr>
          <w:sz w:val="28"/>
          <w:szCs w:val="28"/>
        </w:rPr>
      </w:pPr>
      <w:r w:rsidRPr="00877AD6">
        <w:rPr>
          <w:sz w:val="28"/>
          <w:szCs w:val="28"/>
        </w:rPr>
        <w:t xml:space="preserve">В ходе реализации основного мероприятия предстоит проводить мониторинг состояния межнациональных отношений в муниципальных образованиях, эффективности принимаемых мер по формированию толерантного сознания и поведения обучающихся, а также мероприятия по гармонизации межэтнических и межкультурных отношений в образовательных учреждениях области и иные межведомственные организационные мероприятия. </w:t>
      </w:r>
    </w:p>
    <w:p w:rsidR="00E2485C" w:rsidRPr="00657A70" w:rsidRDefault="00E2485C" w:rsidP="00E6046A">
      <w:pPr>
        <w:spacing w:line="235" w:lineRule="auto"/>
        <w:ind w:firstLine="709"/>
        <w:jc w:val="both"/>
        <w:rPr>
          <w:sz w:val="28"/>
          <w:szCs w:val="28"/>
        </w:rPr>
      </w:pPr>
      <w:r w:rsidRPr="00657A70">
        <w:rPr>
          <w:sz w:val="28"/>
          <w:szCs w:val="28"/>
        </w:rPr>
        <w:t>Планируется проведение следующих мероприятий:</w:t>
      </w:r>
    </w:p>
    <w:p w:rsidR="00E2485C" w:rsidRPr="000426EA" w:rsidRDefault="00E2485C" w:rsidP="00E6046A">
      <w:pPr>
        <w:spacing w:line="235" w:lineRule="auto"/>
        <w:ind w:firstLine="709"/>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
        <w:gridCol w:w="4445"/>
        <w:gridCol w:w="4205"/>
      </w:tblGrid>
      <w:tr w:rsidR="000E231C" w:rsidRPr="00000210">
        <w:tc>
          <w:tcPr>
            <w:tcW w:w="1009" w:type="dxa"/>
            <w:tcBorders>
              <w:top w:val="single" w:sz="4" w:space="0" w:color="auto"/>
              <w:left w:val="single" w:sz="4" w:space="0" w:color="auto"/>
              <w:bottom w:val="single" w:sz="4" w:space="0" w:color="auto"/>
              <w:right w:val="single" w:sz="4" w:space="0" w:color="auto"/>
            </w:tcBorders>
          </w:tcPr>
          <w:p w:rsidR="000E231C" w:rsidRPr="002F6E1B" w:rsidRDefault="000E231C" w:rsidP="00EF2A1E">
            <w:pPr>
              <w:spacing w:line="235" w:lineRule="auto"/>
              <w:jc w:val="center"/>
              <w:rPr>
                <w:sz w:val="28"/>
                <w:szCs w:val="28"/>
              </w:rPr>
            </w:pPr>
            <w:r w:rsidRPr="002F6E1B">
              <w:rPr>
                <w:sz w:val="28"/>
                <w:szCs w:val="28"/>
              </w:rPr>
              <w:t>№</w:t>
            </w:r>
          </w:p>
          <w:p w:rsidR="000E231C" w:rsidRPr="002F6E1B" w:rsidRDefault="000E231C" w:rsidP="00EF2A1E">
            <w:pPr>
              <w:spacing w:line="235" w:lineRule="auto"/>
              <w:jc w:val="center"/>
              <w:rPr>
                <w:sz w:val="28"/>
                <w:szCs w:val="28"/>
              </w:rPr>
            </w:pPr>
            <w:r w:rsidRPr="002F6E1B">
              <w:rPr>
                <w:sz w:val="28"/>
                <w:szCs w:val="28"/>
              </w:rPr>
              <w:t>п/п</w:t>
            </w:r>
          </w:p>
        </w:tc>
        <w:tc>
          <w:tcPr>
            <w:tcW w:w="4468" w:type="dxa"/>
            <w:tcBorders>
              <w:top w:val="single" w:sz="4" w:space="0" w:color="auto"/>
              <w:left w:val="single" w:sz="4" w:space="0" w:color="auto"/>
              <w:bottom w:val="single" w:sz="4" w:space="0" w:color="auto"/>
              <w:right w:val="single" w:sz="4" w:space="0" w:color="auto"/>
            </w:tcBorders>
          </w:tcPr>
          <w:p w:rsidR="000E231C" w:rsidRPr="002F6E1B" w:rsidRDefault="000E231C" w:rsidP="00EF2A1E">
            <w:pPr>
              <w:jc w:val="center"/>
              <w:rPr>
                <w:sz w:val="28"/>
                <w:szCs w:val="28"/>
              </w:rPr>
            </w:pPr>
            <w:r w:rsidRPr="002F6E1B">
              <w:rPr>
                <w:sz w:val="28"/>
                <w:szCs w:val="28"/>
              </w:rPr>
              <w:t>Наименование</w:t>
            </w:r>
          </w:p>
          <w:p w:rsidR="000E231C" w:rsidRPr="002F6E1B" w:rsidRDefault="000E231C" w:rsidP="00EF2A1E">
            <w:pPr>
              <w:jc w:val="center"/>
              <w:rPr>
                <w:sz w:val="28"/>
                <w:szCs w:val="28"/>
              </w:rPr>
            </w:pPr>
            <w:r w:rsidRPr="002F6E1B">
              <w:rPr>
                <w:sz w:val="28"/>
                <w:szCs w:val="28"/>
              </w:rPr>
              <w:t>мероприятий</w:t>
            </w:r>
          </w:p>
        </w:tc>
        <w:tc>
          <w:tcPr>
            <w:tcW w:w="4231" w:type="dxa"/>
            <w:tcBorders>
              <w:top w:val="single" w:sz="4" w:space="0" w:color="auto"/>
              <w:left w:val="single" w:sz="4" w:space="0" w:color="auto"/>
              <w:bottom w:val="single" w:sz="4" w:space="0" w:color="auto"/>
              <w:right w:val="single" w:sz="4" w:space="0" w:color="auto"/>
            </w:tcBorders>
          </w:tcPr>
          <w:p w:rsidR="000E231C" w:rsidRPr="002F6E1B" w:rsidRDefault="000E231C" w:rsidP="00EF2A1E">
            <w:pPr>
              <w:jc w:val="center"/>
              <w:rPr>
                <w:sz w:val="28"/>
                <w:szCs w:val="28"/>
              </w:rPr>
            </w:pPr>
            <w:r w:rsidRPr="002F6E1B">
              <w:rPr>
                <w:sz w:val="28"/>
                <w:szCs w:val="28"/>
              </w:rPr>
              <w:t>Срок выполнения по годам</w:t>
            </w:r>
          </w:p>
        </w:tc>
      </w:tr>
      <w:tr w:rsidR="000E231C" w:rsidRPr="00000210">
        <w:tc>
          <w:tcPr>
            <w:tcW w:w="1009" w:type="dxa"/>
            <w:tcBorders>
              <w:top w:val="single" w:sz="4" w:space="0" w:color="auto"/>
              <w:left w:val="single" w:sz="4" w:space="0" w:color="auto"/>
              <w:bottom w:val="single" w:sz="4" w:space="0" w:color="auto"/>
              <w:right w:val="single" w:sz="4" w:space="0" w:color="auto"/>
            </w:tcBorders>
          </w:tcPr>
          <w:p w:rsidR="000E231C" w:rsidRPr="002F6E1B" w:rsidRDefault="000E231C" w:rsidP="00EF2A1E">
            <w:pPr>
              <w:spacing w:line="235" w:lineRule="auto"/>
              <w:rPr>
                <w:sz w:val="28"/>
                <w:szCs w:val="28"/>
              </w:rPr>
            </w:pPr>
            <w:r w:rsidRPr="002F6E1B">
              <w:rPr>
                <w:sz w:val="28"/>
                <w:szCs w:val="28"/>
              </w:rPr>
              <w:t>3.1.1</w:t>
            </w:r>
          </w:p>
        </w:tc>
        <w:tc>
          <w:tcPr>
            <w:tcW w:w="4468" w:type="dxa"/>
            <w:tcBorders>
              <w:top w:val="single" w:sz="4" w:space="0" w:color="auto"/>
              <w:left w:val="single" w:sz="4" w:space="0" w:color="auto"/>
              <w:bottom w:val="single" w:sz="4" w:space="0" w:color="auto"/>
              <w:right w:val="single" w:sz="4" w:space="0" w:color="auto"/>
            </w:tcBorders>
          </w:tcPr>
          <w:p w:rsidR="000E231C" w:rsidRPr="002F6E1B" w:rsidRDefault="000E231C" w:rsidP="00EF2A1E">
            <w:pPr>
              <w:jc w:val="both"/>
              <w:rPr>
                <w:sz w:val="28"/>
                <w:szCs w:val="28"/>
              </w:rPr>
            </w:pPr>
            <w:r w:rsidRPr="002F6E1B">
              <w:rPr>
                <w:sz w:val="28"/>
                <w:szCs w:val="28"/>
              </w:rPr>
              <w:t>Мониторинг состояния межэтнических отношений в полиэтничных сельских поселениях</w:t>
            </w:r>
          </w:p>
        </w:tc>
        <w:tc>
          <w:tcPr>
            <w:tcW w:w="4231" w:type="dxa"/>
            <w:tcBorders>
              <w:top w:val="single" w:sz="4" w:space="0" w:color="auto"/>
              <w:left w:val="single" w:sz="4" w:space="0" w:color="auto"/>
              <w:bottom w:val="single" w:sz="4" w:space="0" w:color="auto"/>
              <w:right w:val="single" w:sz="4" w:space="0" w:color="auto"/>
            </w:tcBorders>
          </w:tcPr>
          <w:p w:rsidR="000E231C" w:rsidRPr="002F6E1B" w:rsidRDefault="000E231C" w:rsidP="00EF2A1E">
            <w:pPr>
              <w:spacing w:line="235" w:lineRule="auto"/>
              <w:jc w:val="both"/>
              <w:rPr>
                <w:sz w:val="28"/>
                <w:szCs w:val="28"/>
              </w:rPr>
            </w:pPr>
            <w:r w:rsidRPr="002F6E1B">
              <w:rPr>
                <w:sz w:val="28"/>
                <w:szCs w:val="28"/>
              </w:rPr>
              <w:t>2014 – 2020</w:t>
            </w:r>
          </w:p>
        </w:tc>
      </w:tr>
      <w:tr w:rsidR="000E231C" w:rsidRPr="00DC420D">
        <w:tc>
          <w:tcPr>
            <w:tcW w:w="1009" w:type="dxa"/>
            <w:tcBorders>
              <w:top w:val="single" w:sz="4" w:space="0" w:color="auto"/>
              <w:left w:val="single" w:sz="4" w:space="0" w:color="auto"/>
              <w:bottom w:val="single" w:sz="4" w:space="0" w:color="auto"/>
              <w:right w:val="single" w:sz="4" w:space="0" w:color="auto"/>
            </w:tcBorders>
          </w:tcPr>
          <w:p w:rsidR="000E231C" w:rsidRPr="002F6E1B" w:rsidRDefault="000E231C" w:rsidP="00EF2A1E">
            <w:pPr>
              <w:spacing w:line="235" w:lineRule="auto"/>
              <w:ind w:left="142"/>
              <w:rPr>
                <w:sz w:val="28"/>
                <w:szCs w:val="28"/>
              </w:rPr>
            </w:pPr>
            <w:r w:rsidRPr="002F6E1B">
              <w:rPr>
                <w:sz w:val="28"/>
                <w:szCs w:val="28"/>
              </w:rPr>
              <w:t>3.1.10</w:t>
            </w:r>
          </w:p>
        </w:tc>
        <w:tc>
          <w:tcPr>
            <w:tcW w:w="4468" w:type="dxa"/>
            <w:tcBorders>
              <w:top w:val="single" w:sz="4" w:space="0" w:color="auto"/>
              <w:left w:val="single" w:sz="4" w:space="0" w:color="auto"/>
              <w:bottom w:val="single" w:sz="4" w:space="0" w:color="auto"/>
              <w:right w:val="single" w:sz="4" w:space="0" w:color="auto"/>
            </w:tcBorders>
          </w:tcPr>
          <w:p w:rsidR="000E231C" w:rsidRPr="002F6E1B" w:rsidRDefault="000E231C" w:rsidP="00EF2A1E">
            <w:pPr>
              <w:pStyle w:val="HTML"/>
              <w:ind w:left="0" w:hanging="3"/>
              <w:jc w:val="both"/>
              <w:rPr>
                <w:rFonts w:ascii="Times New Roman" w:hAnsi="Times New Roman" w:cs="Times New Roman"/>
                <w:sz w:val="28"/>
                <w:szCs w:val="28"/>
              </w:rPr>
            </w:pPr>
            <w:r w:rsidRPr="002F6E1B">
              <w:rPr>
                <w:rFonts w:ascii="Times New Roman" w:hAnsi="Times New Roman" w:cs="Times New Roman"/>
                <w:sz w:val="28"/>
                <w:szCs w:val="28"/>
              </w:rPr>
              <w:t xml:space="preserve">Координация внедрения в практику работы учреждений </w:t>
            </w:r>
            <w:r w:rsidR="008C6E48" w:rsidRPr="002F6E1B">
              <w:rPr>
                <w:rFonts w:ascii="Times New Roman" w:hAnsi="Times New Roman" w:cs="Times New Roman"/>
                <w:sz w:val="28"/>
                <w:szCs w:val="28"/>
              </w:rPr>
              <w:t xml:space="preserve">культуры </w:t>
            </w:r>
            <w:r w:rsidRPr="002F6E1B">
              <w:rPr>
                <w:rFonts w:ascii="Times New Roman" w:hAnsi="Times New Roman" w:cs="Times New Roman"/>
                <w:sz w:val="28"/>
                <w:szCs w:val="28"/>
              </w:rPr>
              <w:t xml:space="preserve"> дополнительных образовательных программ, направленных на формирование толерантности, правовой культуры, профилактику экстремизма</w:t>
            </w:r>
            <w:r w:rsidR="008C6E48" w:rsidRPr="002F6E1B">
              <w:rPr>
                <w:rFonts w:ascii="Times New Roman" w:hAnsi="Times New Roman" w:cs="Times New Roman"/>
                <w:sz w:val="28"/>
                <w:szCs w:val="28"/>
              </w:rPr>
              <w:t>.</w:t>
            </w:r>
          </w:p>
        </w:tc>
        <w:tc>
          <w:tcPr>
            <w:tcW w:w="4231" w:type="dxa"/>
            <w:tcBorders>
              <w:top w:val="single" w:sz="4" w:space="0" w:color="auto"/>
              <w:left w:val="single" w:sz="4" w:space="0" w:color="auto"/>
              <w:bottom w:val="single" w:sz="4" w:space="0" w:color="auto"/>
              <w:right w:val="single" w:sz="4" w:space="0" w:color="auto"/>
            </w:tcBorders>
          </w:tcPr>
          <w:p w:rsidR="000E231C" w:rsidRPr="002F6E1B" w:rsidRDefault="000E231C" w:rsidP="00AF7AF1">
            <w:pPr>
              <w:rPr>
                <w:sz w:val="28"/>
                <w:szCs w:val="28"/>
              </w:rPr>
            </w:pPr>
            <w:r w:rsidRPr="002F6E1B">
              <w:rPr>
                <w:sz w:val="28"/>
                <w:szCs w:val="28"/>
              </w:rPr>
              <w:t>2014 – 2020</w:t>
            </w:r>
          </w:p>
        </w:tc>
      </w:tr>
    </w:tbl>
    <w:p w:rsidR="00E2485C" w:rsidRPr="00761F80" w:rsidRDefault="00E2485C" w:rsidP="00E6046A">
      <w:pPr>
        <w:spacing w:line="235" w:lineRule="auto"/>
        <w:ind w:firstLine="709"/>
        <w:jc w:val="both"/>
        <w:rPr>
          <w:sz w:val="28"/>
          <w:szCs w:val="28"/>
        </w:rPr>
      </w:pPr>
    </w:p>
    <w:p w:rsidR="00E2485C" w:rsidRPr="00761F80" w:rsidRDefault="00E2485C" w:rsidP="00E6046A">
      <w:pPr>
        <w:spacing w:line="235" w:lineRule="auto"/>
        <w:ind w:firstLine="709"/>
        <w:jc w:val="both"/>
        <w:rPr>
          <w:sz w:val="28"/>
          <w:szCs w:val="28"/>
        </w:rPr>
      </w:pPr>
      <w:r w:rsidRPr="00761F80">
        <w:rPr>
          <w:sz w:val="28"/>
          <w:szCs w:val="28"/>
        </w:rPr>
        <w:t>Возможными последствиями не</w:t>
      </w:r>
      <w:r>
        <w:rPr>
          <w:sz w:val="28"/>
          <w:szCs w:val="28"/>
        </w:rPr>
        <w:t xml:space="preserve"> </w:t>
      </w:r>
      <w:r w:rsidRPr="00761F80">
        <w:rPr>
          <w:sz w:val="28"/>
          <w:szCs w:val="28"/>
        </w:rPr>
        <w:t>реализации или неэффективной реализации основного мероприятия «</w:t>
      </w:r>
      <w:r w:rsidRPr="00761F80">
        <w:rPr>
          <w:bCs/>
          <w:sz w:val="28"/>
          <w:szCs w:val="28"/>
        </w:rPr>
        <w:t>И</w:t>
      </w:r>
      <w:r w:rsidRPr="00761F80">
        <w:rPr>
          <w:spacing w:val="-6"/>
          <w:sz w:val="28"/>
          <w:szCs w:val="28"/>
        </w:rPr>
        <w:t>нформационно-пропагандистское противодействие экстремизму и терроризму</w:t>
      </w:r>
      <w:r w:rsidRPr="00761F80">
        <w:rPr>
          <w:sz w:val="28"/>
          <w:szCs w:val="28"/>
        </w:rPr>
        <w:t xml:space="preserve">» будут являться снижение эффективности формирования у населения представлений о безопасном поведении в экстремальных ситуациях, общероссийской и региональной идентичности, гармонизации межэтнических отношений и уровня межведомственного взаимодействия по профилактике экстремизма и терроризма. </w:t>
      </w:r>
    </w:p>
    <w:p w:rsidR="00E2485C" w:rsidRPr="00761F80" w:rsidRDefault="00E2485C" w:rsidP="00E6046A">
      <w:pPr>
        <w:widowControl w:val="0"/>
        <w:autoSpaceDE w:val="0"/>
        <w:autoSpaceDN w:val="0"/>
        <w:adjustRightInd w:val="0"/>
        <w:ind w:firstLine="709"/>
        <w:rPr>
          <w:sz w:val="28"/>
          <w:szCs w:val="28"/>
        </w:rPr>
      </w:pPr>
    </w:p>
    <w:p w:rsidR="00E2485C" w:rsidRPr="00DC420D" w:rsidRDefault="00E2485C" w:rsidP="00E6046A">
      <w:pPr>
        <w:widowControl w:val="0"/>
        <w:autoSpaceDE w:val="0"/>
        <w:autoSpaceDN w:val="0"/>
        <w:adjustRightInd w:val="0"/>
        <w:ind w:firstLine="709"/>
        <w:jc w:val="both"/>
        <w:outlineLvl w:val="3"/>
        <w:rPr>
          <w:sz w:val="28"/>
          <w:szCs w:val="28"/>
        </w:rPr>
      </w:pPr>
      <w:r w:rsidRPr="00DC420D">
        <w:rPr>
          <w:sz w:val="28"/>
          <w:szCs w:val="28"/>
        </w:rPr>
        <w:t>3.2. Организационно-технические мероприятия</w:t>
      </w:r>
    </w:p>
    <w:p w:rsidR="00E2485C" w:rsidRPr="000426EA" w:rsidRDefault="00E2485C" w:rsidP="000426EA">
      <w:pPr>
        <w:spacing w:line="235" w:lineRule="auto"/>
        <w:ind w:firstLine="709"/>
        <w:jc w:val="both"/>
        <w:rPr>
          <w:sz w:val="28"/>
          <w:szCs w:val="28"/>
        </w:rPr>
      </w:pPr>
    </w:p>
    <w:p w:rsidR="00E2485C" w:rsidRPr="00761F80" w:rsidRDefault="00E2485C" w:rsidP="00E6046A">
      <w:pPr>
        <w:spacing w:line="235" w:lineRule="auto"/>
        <w:ind w:firstLine="709"/>
        <w:jc w:val="both"/>
        <w:rPr>
          <w:sz w:val="28"/>
          <w:szCs w:val="28"/>
        </w:rPr>
      </w:pPr>
      <w:r w:rsidRPr="00761F80">
        <w:rPr>
          <w:sz w:val="28"/>
          <w:szCs w:val="28"/>
        </w:rPr>
        <w:t>В ходе реализации основного мероприятия предстоит проводить мероприятия, направленные на:</w:t>
      </w:r>
    </w:p>
    <w:p w:rsidR="00E2485C" w:rsidRDefault="00E2485C" w:rsidP="000426EA">
      <w:pPr>
        <w:spacing w:line="235" w:lineRule="auto"/>
        <w:ind w:firstLine="709"/>
        <w:jc w:val="both"/>
        <w:rPr>
          <w:sz w:val="28"/>
          <w:szCs w:val="28"/>
        </w:rPr>
      </w:pPr>
      <w:r>
        <w:rPr>
          <w:sz w:val="28"/>
          <w:szCs w:val="28"/>
        </w:rPr>
        <w:t>о</w:t>
      </w:r>
      <w:r w:rsidRPr="006300C4">
        <w:rPr>
          <w:sz w:val="28"/>
          <w:szCs w:val="28"/>
        </w:rPr>
        <w:t>беспечение готовности сил и средств к действиям в очагах чрезвычайных ситуаций</w:t>
      </w:r>
      <w:r>
        <w:rPr>
          <w:sz w:val="28"/>
          <w:szCs w:val="28"/>
        </w:rPr>
        <w:t>;</w:t>
      </w:r>
    </w:p>
    <w:p w:rsidR="00E2485C" w:rsidRPr="000426EA" w:rsidRDefault="00E2485C" w:rsidP="000426EA">
      <w:pPr>
        <w:spacing w:line="235" w:lineRule="auto"/>
        <w:ind w:firstLine="709"/>
        <w:jc w:val="both"/>
        <w:rPr>
          <w:sz w:val="28"/>
          <w:szCs w:val="28"/>
        </w:rPr>
      </w:pPr>
      <w:r w:rsidRPr="006300C4">
        <w:rPr>
          <w:sz w:val="28"/>
          <w:szCs w:val="28"/>
        </w:rPr>
        <w:t>снижение риска совершения террористических актов,</w:t>
      </w:r>
      <w:r>
        <w:rPr>
          <w:sz w:val="28"/>
          <w:szCs w:val="28"/>
        </w:rPr>
        <w:t xml:space="preserve"> </w:t>
      </w:r>
      <w:r w:rsidRPr="006300C4">
        <w:rPr>
          <w:sz w:val="28"/>
          <w:szCs w:val="28"/>
        </w:rPr>
        <w:t>масштабов негативных последствий террористических актов</w:t>
      </w:r>
      <w:r w:rsidRPr="000426EA">
        <w:rPr>
          <w:sz w:val="28"/>
          <w:szCs w:val="28"/>
        </w:rPr>
        <w:t>;</w:t>
      </w:r>
    </w:p>
    <w:p w:rsidR="00E2485C" w:rsidRPr="000426EA" w:rsidRDefault="00E2485C" w:rsidP="000426EA">
      <w:pPr>
        <w:spacing w:line="235" w:lineRule="auto"/>
        <w:ind w:firstLine="709"/>
        <w:jc w:val="both"/>
        <w:rPr>
          <w:sz w:val="28"/>
          <w:szCs w:val="28"/>
        </w:rPr>
      </w:pPr>
      <w:r>
        <w:rPr>
          <w:sz w:val="28"/>
          <w:szCs w:val="28"/>
        </w:rPr>
        <w:t>к</w:t>
      </w:r>
      <w:r w:rsidRPr="006300C4">
        <w:rPr>
          <w:sz w:val="28"/>
          <w:szCs w:val="28"/>
        </w:rPr>
        <w:t>оординаци</w:t>
      </w:r>
      <w:r>
        <w:rPr>
          <w:sz w:val="28"/>
          <w:szCs w:val="28"/>
        </w:rPr>
        <w:t>ю</w:t>
      </w:r>
      <w:r w:rsidRPr="006300C4">
        <w:rPr>
          <w:sz w:val="28"/>
          <w:szCs w:val="28"/>
        </w:rPr>
        <w:t xml:space="preserve"> действий </w:t>
      </w:r>
      <w:r>
        <w:rPr>
          <w:sz w:val="28"/>
          <w:szCs w:val="28"/>
        </w:rPr>
        <w:t xml:space="preserve">местных </w:t>
      </w:r>
      <w:r w:rsidRPr="006300C4">
        <w:rPr>
          <w:sz w:val="28"/>
          <w:szCs w:val="28"/>
        </w:rPr>
        <w:t>органов, сил и средств по защите населения от действий террористического характера</w:t>
      </w:r>
      <w:r w:rsidRPr="000426EA">
        <w:rPr>
          <w:sz w:val="28"/>
          <w:szCs w:val="28"/>
        </w:rPr>
        <w:t>.</w:t>
      </w:r>
    </w:p>
    <w:p w:rsidR="00E2485C" w:rsidRPr="00DC420D" w:rsidRDefault="00E2485C" w:rsidP="00E6046A">
      <w:pPr>
        <w:spacing w:line="235" w:lineRule="auto"/>
        <w:ind w:firstLine="709"/>
        <w:jc w:val="both"/>
        <w:rPr>
          <w:sz w:val="28"/>
          <w:szCs w:val="28"/>
        </w:rPr>
      </w:pPr>
      <w:r w:rsidRPr="00DC420D">
        <w:rPr>
          <w:sz w:val="28"/>
          <w:szCs w:val="28"/>
        </w:rPr>
        <w:t>Планируется проведение следующих мероприятий:</w:t>
      </w:r>
    </w:p>
    <w:p w:rsidR="00E2485C" w:rsidRPr="000426EA" w:rsidRDefault="00E2485C" w:rsidP="00E6046A">
      <w:pPr>
        <w:spacing w:line="235" w:lineRule="auto"/>
        <w:ind w:firstLine="709"/>
        <w:jc w:val="both"/>
        <w:rPr>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745"/>
        <w:gridCol w:w="4104"/>
      </w:tblGrid>
      <w:tr w:rsidR="008C6E48" w:rsidRPr="00DC420D">
        <w:tc>
          <w:tcPr>
            <w:tcW w:w="959" w:type="dxa"/>
            <w:tcBorders>
              <w:top w:val="single" w:sz="4" w:space="0" w:color="auto"/>
              <w:left w:val="single" w:sz="4" w:space="0" w:color="auto"/>
              <w:bottom w:val="single" w:sz="4" w:space="0" w:color="auto"/>
              <w:right w:val="single" w:sz="4" w:space="0" w:color="auto"/>
            </w:tcBorders>
          </w:tcPr>
          <w:p w:rsidR="008C6E48" w:rsidRPr="002F6E1B" w:rsidRDefault="008C6E48" w:rsidP="00EF2A1E">
            <w:pPr>
              <w:spacing w:line="235" w:lineRule="auto"/>
              <w:jc w:val="center"/>
              <w:rPr>
                <w:sz w:val="28"/>
                <w:szCs w:val="28"/>
              </w:rPr>
            </w:pPr>
            <w:r w:rsidRPr="002F6E1B">
              <w:rPr>
                <w:sz w:val="28"/>
                <w:szCs w:val="28"/>
              </w:rPr>
              <w:t>№</w:t>
            </w:r>
          </w:p>
          <w:p w:rsidR="008C6E48" w:rsidRPr="002F6E1B" w:rsidRDefault="008C6E48" w:rsidP="00EF2A1E">
            <w:pPr>
              <w:spacing w:line="235" w:lineRule="auto"/>
              <w:jc w:val="center"/>
              <w:rPr>
                <w:sz w:val="28"/>
                <w:szCs w:val="28"/>
              </w:rPr>
            </w:pPr>
            <w:r w:rsidRPr="002F6E1B">
              <w:rPr>
                <w:sz w:val="28"/>
                <w:szCs w:val="28"/>
              </w:rPr>
              <w:t>п/п</w:t>
            </w:r>
          </w:p>
        </w:tc>
        <w:tc>
          <w:tcPr>
            <w:tcW w:w="4745" w:type="dxa"/>
            <w:tcBorders>
              <w:top w:val="single" w:sz="4" w:space="0" w:color="auto"/>
              <w:left w:val="single" w:sz="4" w:space="0" w:color="auto"/>
              <w:bottom w:val="single" w:sz="4" w:space="0" w:color="auto"/>
              <w:right w:val="single" w:sz="4" w:space="0" w:color="auto"/>
            </w:tcBorders>
          </w:tcPr>
          <w:p w:rsidR="008C6E48" w:rsidRPr="002F6E1B" w:rsidRDefault="008C6E48" w:rsidP="00EF2A1E">
            <w:pPr>
              <w:jc w:val="center"/>
              <w:rPr>
                <w:sz w:val="28"/>
                <w:szCs w:val="28"/>
              </w:rPr>
            </w:pPr>
            <w:r w:rsidRPr="002F6E1B">
              <w:rPr>
                <w:sz w:val="28"/>
                <w:szCs w:val="28"/>
              </w:rPr>
              <w:t>Наименование</w:t>
            </w:r>
          </w:p>
          <w:p w:rsidR="008C6E48" w:rsidRPr="002F6E1B" w:rsidRDefault="008C6E48" w:rsidP="00EF2A1E">
            <w:pPr>
              <w:jc w:val="center"/>
              <w:rPr>
                <w:sz w:val="28"/>
                <w:szCs w:val="28"/>
              </w:rPr>
            </w:pPr>
            <w:r w:rsidRPr="002F6E1B">
              <w:rPr>
                <w:sz w:val="28"/>
                <w:szCs w:val="28"/>
              </w:rPr>
              <w:t>мероприятий</w:t>
            </w:r>
          </w:p>
        </w:tc>
        <w:tc>
          <w:tcPr>
            <w:tcW w:w="4104" w:type="dxa"/>
            <w:tcBorders>
              <w:top w:val="single" w:sz="4" w:space="0" w:color="auto"/>
              <w:left w:val="single" w:sz="4" w:space="0" w:color="auto"/>
              <w:bottom w:val="single" w:sz="4" w:space="0" w:color="auto"/>
              <w:right w:val="single" w:sz="4" w:space="0" w:color="auto"/>
            </w:tcBorders>
          </w:tcPr>
          <w:p w:rsidR="008C6E48" w:rsidRPr="002F6E1B" w:rsidRDefault="008C6E48" w:rsidP="00EF2A1E">
            <w:pPr>
              <w:jc w:val="center"/>
              <w:rPr>
                <w:sz w:val="28"/>
                <w:szCs w:val="28"/>
              </w:rPr>
            </w:pPr>
            <w:r w:rsidRPr="002F6E1B">
              <w:rPr>
                <w:sz w:val="28"/>
                <w:szCs w:val="28"/>
              </w:rPr>
              <w:t>Срок выполнения по годам</w:t>
            </w:r>
          </w:p>
        </w:tc>
      </w:tr>
      <w:tr w:rsidR="008C6E48" w:rsidRPr="00DC420D">
        <w:tc>
          <w:tcPr>
            <w:tcW w:w="959" w:type="dxa"/>
            <w:tcBorders>
              <w:top w:val="single" w:sz="4" w:space="0" w:color="auto"/>
              <w:left w:val="single" w:sz="4" w:space="0" w:color="auto"/>
              <w:bottom w:val="single" w:sz="4" w:space="0" w:color="auto"/>
              <w:right w:val="single" w:sz="4" w:space="0" w:color="auto"/>
            </w:tcBorders>
          </w:tcPr>
          <w:p w:rsidR="008C6E48" w:rsidRPr="002F6E1B" w:rsidRDefault="008C6E48" w:rsidP="00EF2A1E">
            <w:pPr>
              <w:pStyle w:val="ListParagraph1"/>
              <w:numPr>
                <w:ilvl w:val="0"/>
                <w:numId w:val="15"/>
              </w:numPr>
              <w:spacing w:line="235" w:lineRule="auto"/>
            </w:pPr>
          </w:p>
        </w:tc>
        <w:tc>
          <w:tcPr>
            <w:tcW w:w="4745" w:type="dxa"/>
            <w:tcBorders>
              <w:top w:val="single" w:sz="4" w:space="0" w:color="auto"/>
              <w:left w:val="single" w:sz="4" w:space="0" w:color="auto"/>
              <w:bottom w:val="single" w:sz="4" w:space="0" w:color="auto"/>
              <w:right w:val="single" w:sz="4" w:space="0" w:color="auto"/>
            </w:tcBorders>
          </w:tcPr>
          <w:p w:rsidR="008C6E48" w:rsidRPr="002F6E1B" w:rsidRDefault="008C6E48" w:rsidP="00EF2A1E">
            <w:pPr>
              <w:jc w:val="both"/>
              <w:rPr>
                <w:sz w:val="28"/>
                <w:szCs w:val="28"/>
              </w:rPr>
            </w:pPr>
            <w:r w:rsidRPr="002F6E1B">
              <w:rPr>
                <w:sz w:val="28"/>
                <w:szCs w:val="28"/>
              </w:rPr>
              <w:t>Разработка планов мероприятий по предотвращению террористических актов в учреждениях образования, здравоохранения, социальной защиты населения, культуры, спорта</w:t>
            </w:r>
          </w:p>
        </w:tc>
        <w:tc>
          <w:tcPr>
            <w:tcW w:w="4104" w:type="dxa"/>
            <w:tcBorders>
              <w:top w:val="single" w:sz="4" w:space="0" w:color="auto"/>
              <w:left w:val="single" w:sz="4" w:space="0" w:color="auto"/>
              <w:bottom w:val="single" w:sz="4" w:space="0" w:color="auto"/>
              <w:right w:val="single" w:sz="4" w:space="0" w:color="auto"/>
            </w:tcBorders>
          </w:tcPr>
          <w:p w:rsidR="008C6E48" w:rsidRPr="002F6E1B" w:rsidRDefault="008C6E48" w:rsidP="00AF7AF1">
            <w:pPr>
              <w:rPr>
                <w:sz w:val="28"/>
                <w:szCs w:val="28"/>
              </w:rPr>
            </w:pPr>
            <w:r w:rsidRPr="002F6E1B">
              <w:rPr>
                <w:sz w:val="28"/>
                <w:szCs w:val="28"/>
              </w:rPr>
              <w:t>2014 – 2020</w:t>
            </w:r>
          </w:p>
        </w:tc>
      </w:tr>
      <w:tr w:rsidR="008C6E48" w:rsidRPr="00DC420D">
        <w:tc>
          <w:tcPr>
            <w:tcW w:w="959" w:type="dxa"/>
            <w:tcBorders>
              <w:top w:val="single" w:sz="4" w:space="0" w:color="auto"/>
              <w:left w:val="single" w:sz="4" w:space="0" w:color="auto"/>
              <w:bottom w:val="single" w:sz="4" w:space="0" w:color="auto"/>
              <w:right w:val="single" w:sz="4" w:space="0" w:color="auto"/>
            </w:tcBorders>
          </w:tcPr>
          <w:p w:rsidR="008C6E48" w:rsidRPr="002F6E1B" w:rsidRDefault="008C6E48" w:rsidP="00EF2A1E">
            <w:pPr>
              <w:pStyle w:val="ListParagraph1"/>
              <w:numPr>
                <w:ilvl w:val="0"/>
                <w:numId w:val="15"/>
              </w:numPr>
              <w:spacing w:line="235" w:lineRule="auto"/>
            </w:pPr>
          </w:p>
        </w:tc>
        <w:tc>
          <w:tcPr>
            <w:tcW w:w="4745" w:type="dxa"/>
            <w:tcBorders>
              <w:top w:val="single" w:sz="4" w:space="0" w:color="auto"/>
              <w:left w:val="single" w:sz="4" w:space="0" w:color="auto"/>
              <w:bottom w:val="single" w:sz="4" w:space="0" w:color="auto"/>
              <w:right w:val="single" w:sz="4" w:space="0" w:color="auto"/>
            </w:tcBorders>
          </w:tcPr>
          <w:p w:rsidR="008C6E48" w:rsidRPr="002F6E1B" w:rsidRDefault="008C6E48" w:rsidP="00AF7AF1">
            <w:pPr>
              <w:rPr>
                <w:sz w:val="28"/>
                <w:szCs w:val="28"/>
              </w:rPr>
            </w:pPr>
            <w:r w:rsidRPr="002F6E1B">
              <w:rPr>
                <w:sz w:val="28"/>
                <w:szCs w:val="28"/>
              </w:rPr>
              <w:t xml:space="preserve">Проведение учебных тренировок </w:t>
            </w:r>
          </w:p>
          <w:p w:rsidR="008C6E48" w:rsidRPr="002F6E1B" w:rsidRDefault="008C6E48" w:rsidP="00EF2A1E">
            <w:pPr>
              <w:jc w:val="both"/>
              <w:rPr>
                <w:sz w:val="28"/>
                <w:szCs w:val="28"/>
              </w:rPr>
            </w:pPr>
            <w:r w:rsidRPr="002F6E1B">
              <w:rPr>
                <w:sz w:val="28"/>
                <w:szCs w:val="28"/>
              </w:rPr>
              <w:t>с персоналом учреждений культуры, спорта по вопросам предупреждения террористических актов и правилам поведения при их возникновении</w:t>
            </w:r>
          </w:p>
        </w:tc>
        <w:tc>
          <w:tcPr>
            <w:tcW w:w="4104" w:type="dxa"/>
            <w:tcBorders>
              <w:top w:val="single" w:sz="4" w:space="0" w:color="auto"/>
              <w:left w:val="single" w:sz="4" w:space="0" w:color="auto"/>
              <w:bottom w:val="single" w:sz="4" w:space="0" w:color="auto"/>
              <w:right w:val="single" w:sz="4" w:space="0" w:color="auto"/>
            </w:tcBorders>
          </w:tcPr>
          <w:p w:rsidR="008C6E48" w:rsidRPr="002F6E1B" w:rsidRDefault="008C6E48" w:rsidP="00AF7AF1">
            <w:pPr>
              <w:rPr>
                <w:sz w:val="28"/>
                <w:szCs w:val="28"/>
              </w:rPr>
            </w:pPr>
            <w:r w:rsidRPr="002F6E1B">
              <w:rPr>
                <w:sz w:val="28"/>
                <w:szCs w:val="28"/>
              </w:rPr>
              <w:t>2014 – 2020</w:t>
            </w:r>
          </w:p>
        </w:tc>
      </w:tr>
      <w:tr w:rsidR="008C6E48" w:rsidRPr="00DC420D">
        <w:tc>
          <w:tcPr>
            <w:tcW w:w="959" w:type="dxa"/>
            <w:tcBorders>
              <w:top w:val="single" w:sz="4" w:space="0" w:color="auto"/>
              <w:left w:val="single" w:sz="4" w:space="0" w:color="auto"/>
              <w:bottom w:val="single" w:sz="4" w:space="0" w:color="auto"/>
              <w:right w:val="single" w:sz="4" w:space="0" w:color="auto"/>
            </w:tcBorders>
          </w:tcPr>
          <w:p w:rsidR="008C6E48" w:rsidRPr="002F6E1B" w:rsidRDefault="008C6E48" w:rsidP="00EF2A1E">
            <w:pPr>
              <w:pStyle w:val="ListParagraph1"/>
              <w:numPr>
                <w:ilvl w:val="0"/>
                <w:numId w:val="15"/>
              </w:numPr>
              <w:spacing w:line="235" w:lineRule="auto"/>
            </w:pPr>
          </w:p>
        </w:tc>
        <w:tc>
          <w:tcPr>
            <w:tcW w:w="4745" w:type="dxa"/>
            <w:tcBorders>
              <w:top w:val="single" w:sz="4" w:space="0" w:color="auto"/>
              <w:left w:val="single" w:sz="4" w:space="0" w:color="auto"/>
              <w:bottom w:val="single" w:sz="4" w:space="0" w:color="auto"/>
              <w:right w:val="single" w:sz="4" w:space="0" w:color="auto"/>
            </w:tcBorders>
          </w:tcPr>
          <w:p w:rsidR="008C6E48" w:rsidRPr="002F6E1B" w:rsidRDefault="008C6E48" w:rsidP="00EF2A1E">
            <w:pPr>
              <w:jc w:val="both"/>
              <w:rPr>
                <w:sz w:val="28"/>
                <w:szCs w:val="28"/>
              </w:rPr>
            </w:pPr>
            <w:r w:rsidRPr="002F6E1B">
              <w:rPr>
                <w:sz w:val="28"/>
                <w:szCs w:val="28"/>
              </w:rPr>
              <w:t xml:space="preserve">Проведение комплексных обследований учреждений,  оценки состояния и степени антитеррористической защищенности и оснащенности средствами защиты </w:t>
            </w:r>
          </w:p>
        </w:tc>
        <w:tc>
          <w:tcPr>
            <w:tcW w:w="4104" w:type="dxa"/>
            <w:tcBorders>
              <w:top w:val="single" w:sz="4" w:space="0" w:color="auto"/>
              <w:left w:val="single" w:sz="4" w:space="0" w:color="auto"/>
              <w:bottom w:val="single" w:sz="4" w:space="0" w:color="auto"/>
              <w:right w:val="single" w:sz="4" w:space="0" w:color="auto"/>
            </w:tcBorders>
          </w:tcPr>
          <w:p w:rsidR="008C6E48" w:rsidRPr="002F6E1B" w:rsidRDefault="008C6E48" w:rsidP="00AF7AF1">
            <w:pPr>
              <w:rPr>
                <w:sz w:val="28"/>
                <w:szCs w:val="28"/>
              </w:rPr>
            </w:pPr>
            <w:r w:rsidRPr="002F6E1B">
              <w:rPr>
                <w:sz w:val="28"/>
                <w:szCs w:val="28"/>
              </w:rPr>
              <w:t>2014 – 2020</w:t>
            </w:r>
          </w:p>
        </w:tc>
      </w:tr>
    </w:tbl>
    <w:p w:rsidR="00E2485C" w:rsidRPr="000426EA" w:rsidRDefault="00E2485C" w:rsidP="00E6046A">
      <w:pPr>
        <w:spacing w:line="235" w:lineRule="auto"/>
        <w:ind w:firstLine="709"/>
        <w:jc w:val="both"/>
        <w:rPr>
          <w:sz w:val="28"/>
          <w:szCs w:val="28"/>
        </w:rPr>
      </w:pPr>
    </w:p>
    <w:p w:rsidR="00E2485C" w:rsidRPr="002121A3" w:rsidRDefault="00E2485C" w:rsidP="00E6046A">
      <w:pPr>
        <w:spacing w:line="235" w:lineRule="auto"/>
        <w:ind w:firstLine="709"/>
        <w:jc w:val="both"/>
        <w:rPr>
          <w:sz w:val="28"/>
          <w:szCs w:val="28"/>
        </w:rPr>
      </w:pPr>
      <w:r w:rsidRPr="002121A3">
        <w:rPr>
          <w:sz w:val="28"/>
          <w:szCs w:val="28"/>
        </w:rPr>
        <w:t>Возможными последствиями не</w:t>
      </w:r>
      <w:r>
        <w:rPr>
          <w:sz w:val="28"/>
          <w:szCs w:val="28"/>
        </w:rPr>
        <w:t xml:space="preserve"> </w:t>
      </w:r>
      <w:r w:rsidRPr="002121A3">
        <w:rPr>
          <w:sz w:val="28"/>
          <w:szCs w:val="28"/>
        </w:rPr>
        <w:t xml:space="preserve">реализации или неэффективной реализации основного мероприятия «Организационно-технические мероприятия» будут являться снижение степени готовности сил и средств к минимизации и ликвидации последствий террористических актов, эффективности  мероприятий по подготовке персонала учреждений к действиям по предупреждению террористических актов и правилам поведения при их возникновении. </w:t>
      </w:r>
    </w:p>
    <w:p w:rsidR="00E2485C" w:rsidRPr="002121A3" w:rsidRDefault="00E2485C" w:rsidP="00E6046A">
      <w:pPr>
        <w:widowControl w:val="0"/>
        <w:autoSpaceDE w:val="0"/>
        <w:autoSpaceDN w:val="0"/>
        <w:adjustRightInd w:val="0"/>
        <w:ind w:firstLine="709"/>
        <w:jc w:val="both"/>
        <w:rPr>
          <w:sz w:val="28"/>
          <w:szCs w:val="28"/>
        </w:rPr>
      </w:pPr>
    </w:p>
    <w:p w:rsidR="00E2485C" w:rsidRPr="00662C0B" w:rsidRDefault="00E2485C" w:rsidP="00E6046A">
      <w:pPr>
        <w:widowControl w:val="0"/>
        <w:autoSpaceDE w:val="0"/>
        <w:autoSpaceDN w:val="0"/>
        <w:adjustRightInd w:val="0"/>
        <w:spacing w:line="216" w:lineRule="auto"/>
        <w:ind w:firstLine="709"/>
        <w:jc w:val="both"/>
        <w:outlineLvl w:val="1"/>
        <w:rPr>
          <w:sz w:val="28"/>
          <w:szCs w:val="28"/>
        </w:rPr>
      </w:pPr>
      <w:r w:rsidRPr="00662C0B">
        <w:rPr>
          <w:sz w:val="28"/>
          <w:szCs w:val="28"/>
        </w:rPr>
        <w:t>4. Обобщенная характеристика мер правового регулирования</w:t>
      </w:r>
    </w:p>
    <w:p w:rsidR="00E2485C" w:rsidRPr="00662C0B" w:rsidRDefault="00E2485C" w:rsidP="00E6046A">
      <w:pPr>
        <w:widowControl w:val="0"/>
        <w:autoSpaceDE w:val="0"/>
        <w:autoSpaceDN w:val="0"/>
        <w:adjustRightInd w:val="0"/>
        <w:spacing w:line="216" w:lineRule="auto"/>
        <w:ind w:firstLine="709"/>
        <w:jc w:val="both"/>
        <w:rPr>
          <w:sz w:val="28"/>
          <w:szCs w:val="28"/>
        </w:rPr>
      </w:pPr>
    </w:p>
    <w:p w:rsidR="00E2485C" w:rsidRPr="00662C0B" w:rsidRDefault="00E2485C" w:rsidP="00E6046A">
      <w:pPr>
        <w:widowControl w:val="0"/>
        <w:ind w:firstLine="709"/>
        <w:jc w:val="both"/>
        <w:rPr>
          <w:sz w:val="28"/>
          <w:szCs w:val="28"/>
        </w:rPr>
      </w:pPr>
      <w:r w:rsidRPr="00662C0B">
        <w:rPr>
          <w:sz w:val="28"/>
          <w:szCs w:val="28"/>
        </w:rPr>
        <w:t>Меры налогового, таможенного и иные меры кроме нормативно-правового  регулирования в сфере реализации подпрограммы не предусмотрены.</w:t>
      </w:r>
    </w:p>
    <w:p w:rsidR="00E2485C" w:rsidRPr="00662C0B" w:rsidRDefault="00E2485C" w:rsidP="00E6046A">
      <w:pPr>
        <w:widowControl w:val="0"/>
        <w:autoSpaceDE w:val="0"/>
        <w:autoSpaceDN w:val="0"/>
        <w:adjustRightInd w:val="0"/>
        <w:ind w:firstLine="709"/>
        <w:jc w:val="both"/>
        <w:rPr>
          <w:sz w:val="28"/>
          <w:szCs w:val="28"/>
        </w:rPr>
      </w:pPr>
    </w:p>
    <w:p w:rsidR="00E2485C" w:rsidRPr="00662C0B" w:rsidRDefault="00E2485C" w:rsidP="00E6046A">
      <w:pPr>
        <w:widowControl w:val="0"/>
        <w:autoSpaceDE w:val="0"/>
        <w:autoSpaceDN w:val="0"/>
        <w:adjustRightInd w:val="0"/>
        <w:ind w:firstLine="709"/>
        <w:jc w:val="both"/>
        <w:outlineLvl w:val="2"/>
        <w:rPr>
          <w:sz w:val="28"/>
          <w:szCs w:val="28"/>
        </w:rPr>
      </w:pPr>
      <w:r w:rsidRPr="00662C0B">
        <w:rPr>
          <w:sz w:val="28"/>
          <w:szCs w:val="28"/>
        </w:rPr>
        <w:t xml:space="preserve">5. Прогноз сводных показателей </w:t>
      </w:r>
      <w:r>
        <w:rPr>
          <w:sz w:val="28"/>
          <w:szCs w:val="28"/>
        </w:rPr>
        <w:t xml:space="preserve">муниципальных </w:t>
      </w:r>
      <w:r w:rsidRPr="00662C0B">
        <w:rPr>
          <w:sz w:val="28"/>
          <w:szCs w:val="28"/>
        </w:rPr>
        <w:t>заданий по этапам реализации подпрограммы</w:t>
      </w:r>
    </w:p>
    <w:p w:rsidR="00E2485C" w:rsidRPr="00662C0B" w:rsidRDefault="00E2485C" w:rsidP="00E6046A">
      <w:pPr>
        <w:widowControl w:val="0"/>
        <w:autoSpaceDE w:val="0"/>
        <w:autoSpaceDN w:val="0"/>
        <w:adjustRightInd w:val="0"/>
        <w:ind w:firstLine="709"/>
        <w:jc w:val="both"/>
        <w:rPr>
          <w:sz w:val="28"/>
          <w:szCs w:val="28"/>
        </w:rPr>
      </w:pPr>
    </w:p>
    <w:p w:rsidR="00E2485C" w:rsidRPr="00662C0B" w:rsidRDefault="00E2485C" w:rsidP="00E6046A">
      <w:pPr>
        <w:widowControl w:val="0"/>
        <w:autoSpaceDE w:val="0"/>
        <w:autoSpaceDN w:val="0"/>
        <w:adjustRightInd w:val="0"/>
        <w:ind w:firstLine="709"/>
        <w:jc w:val="both"/>
        <w:rPr>
          <w:sz w:val="28"/>
          <w:szCs w:val="28"/>
        </w:rPr>
      </w:pPr>
      <w:r>
        <w:rPr>
          <w:sz w:val="28"/>
          <w:szCs w:val="28"/>
        </w:rPr>
        <w:t xml:space="preserve">Муниципальные </w:t>
      </w:r>
      <w:r w:rsidRPr="00662C0B">
        <w:rPr>
          <w:sz w:val="28"/>
          <w:szCs w:val="28"/>
        </w:rPr>
        <w:t>задания по этапам реализации подпрограммы отсутствуют.</w:t>
      </w:r>
    </w:p>
    <w:p w:rsidR="00E2485C" w:rsidRPr="00662C0B" w:rsidRDefault="00E2485C" w:rsidP="00E6046A">
      <w:pPr>
        <w:widowControl w:val="0"/>
        <w:autoSpaceDE w:val="0"/>
        <w:autoSpaceDN w:val="0"/>
        <w:adjustRightInd w:val="0"/>
        <w:ind w:firstLine="709"/>
        <w:jc w:val="both"/>
        <w:rPr>
          <w:sz w:val="28"/>
          <w:szCs w:val="28"/>
        </w:rPr>
      </w:pPr>
    </w:p>
    <w:p w:rsidR="00E2485C" w:rsidRPr="00662C0B" w:rsidRDefault="00E2485C" w:rsidP="00E6046A">
      <w:pPr>
        <w:widowControl w:val="0"/>
        <w:autoSpaceDE w:val="0"/>
        <w:autoSpaceDN w:val="0"/>
        <w:adjustRightInd w:val="0"/>
        <w:ind w:firstLine="709"/>
        <w:jc w:val="both"/>
        <w:outlineLvl w:val="2"/>
        <w:rPr>
          <w:sz w:val="28"/>
          <w:szCs w:val="28"/>
        </w:rPr>
      </w:pPr>
      <w:r w:rsidRPr="00662C0B">
        <w:rPr>
          <w:sz w:val="28"/>
          <w:szCs w:val="28"/>
        </w:rPr>
        <w:t>6. Характеристика основных мероприятий, реализуемых муниципальными образованиями в случае их участия в разработке и реализации подпрограммы</w:t>
      </w:r>
    </w:p>
    <w:p w:rsidR="00641654" w:rsidRPr="00B74C94" w:rsidRDefault="00641654" w:rsidP="00641654">
      <w:pPr>
        <w:widowControl w:val="0"/>
        <w:ind w:firstLine="708"/>
        <w:jc w:val="both"/>
        <w:rPr>
          <w:sz w:val="28"/>
          <w:szCs w:val="28"/>
        </w:rPr>
      </w:pPr>
      <w:r w:rsidRPr="00B74C94">
        <w:rPr>
          <w:sz w:val="28"/>
          <w:szCs w:val="28"/>
        </w:rPr>
        <w:t>Общий объем финансирования по подпрограмме «</w:t>
      </w:r>
      <w:r w:rsidRPr="00E06F2A">
        <w:rPr>
          <w:sz w:val="28"/>
          <w:szCs w:val="28"/>
        </w:rPr>
        <w:t>Обеспечение общественного порядка и противодействие преступности</w:t>
      </w:r>
      <w:r w:rsidRPr="00B74C94">
        <w:rPr>
          <w:sz w:val="28"/>
          <w:szCs w:val="28"/>
        </w:rPr>
        <w:t>» объем финансирования составляет с 2014 по 2020 годы составляет</w:t>
      </w:r>
      <w:r>
        <w:rPr>
          <w:sz w:val="28"/>
          <w:szCs w:val="28"/>
        </w:rPr>
        <w:t xml:space="preserve"> </w:t>
      </w:r>
      <w:r w:rsidR="00281899">
        <w:rPr>
          <w:sz w:val="28"/>
          <w:szCs w:val="28"/>
        </w:rPr>
        <w:t>13</w:t>
      </w:r>
      <w:r w:rsidRPr="00B74C94">
        <w:rPr>
          <w:sz w:val="28"/>
          <w:szCs w:val="28"/>
        </w:rPr>
        <w:t>,0 тыс. рублей, в том числе:</w:t>
      </w:r>
    </w:p>
    <w:p w:rsidR="00641654" w:rsidRPr="00B74C94" w:rsidRDefault="00641654" w:rsidP="00641654">
      <w:pPr>
        <w:widowControl w:val="0"/>
        <w:jc w:val="both"/>
        <w:rPr>
          <w:sz w:val="28"/>
          <w:szCs w:val="28"/>
        </w:rPr>
      </w:pPr>
      <w:r w:rsidRPr="00B74C94">
        <w:rPr>
          <w:sz w:val="28"/>
          <w:szCs w:val="28"/>
        </w:rPr>
        <w:lastRenderedPageBreak/>
        <w:t xml:space="preserve">по годам реализации из средств </w:t>
      </w:r>
      <w:r>
        <w:rPr>
          <w:sz w:val="28"/>
          <w:szCs w:val="28"/>
        </w:rPr>
        <w:t>местного</w:t>
      </w:r>
      <w:r w:rsidRPr="00B74C94">
        <w:rPr>
          <w:sz w:val="28"/>
          <w:szCs w:val="28"/>
        </w:rPr>
        <w:t xml:space="preserve"> бюджета:</w:t>
      </w:r>
    </w:p>
    <w:p w:rsidR="00641654" w:rsidRPr="00B74C94" w:rsidRDefault="00641654" w:rsidP="00641654">
      <w:pPr>
        <w:widowControl w:val="0"/>
        <w:jc w:val="both"/>
        <w:rPr>
          <w:sz w:val="28"/>
          <w:szCs w:val="28"/>
        </w:rPr>
      </w:pPr>
      <w:r w:rsidRPr="00B74C94">
        <w:rPr>
          <w:sz w:val="28"/>
          <w:szCs w:val="28"/>
        </w:rPr>
        <w:t xml:space="preserve">2014 год – </w:t>
      </w:r>
      <w:r>
        <w:rPr>
          <w:sz w:val="28"/>
          <w:szCs w:val="28"/>
        </w:rPr>
        <w:t>0</w:t>
      </w:r>
      <w:r w:rsidRPr="00B74C94">
        <w:rPr>
          <w:sz w:val="28"/>
          <w:szCs w:val="28"/>
        </w:rPr>
        <w:t>,0 тыс. рублей;</w:t>
      </w:r>
    </w:p>
    <w:p w:rsidR="00641654" w:rsidRPr="00B74C94" w:rsidRDefault="00641654" w:rsidP="00641654">
      <w:pPr>
        <w:widowControl w:val="0"/>
        <w:autoSpaceDE w:val="0"/>
        <w:autoSpaceDN w:val="0"/>
        <w:adjustRightInd w:val="0"/>
        <w:jc w:val="both"/>
        <w:rPr>
          <w:sz w:val="28"/>
          <w:szCs w:val="28"/>
        </w:rPr>
      </w:pPr>
      <w:r w:rsidRPr="00B74C94">
        <w:rPr>
          <w:sz w:val="28"/>
          <w:szCs w:val="28"/>
        </w:rPr>
        <w:t xml:space="preserve">2015 год – </w:t>
      </w:r>
      <w:r>
        <w:rPr>
          <w:sz w:val="28"/>
          <w:szCs w:val="28"/>
        </w:rPr>
        <w:t>0</w:t>
      </w:r>
      <w:r w:rsidRPr="00B74C94">
        <w:rPr>
          <w:sz w:val="28"/>
          <w:szCs w:val="28"/>
        </w:rPr>
        <w:t>,0 тыс. рублей;</w:t>
      </w:r>
    </w:p>
    <w:p w:rsidR="00641654" w:rsidRPr="00B74C94" w:rsidRDefault="00641654" w:rsidP="00641654">
      <w:pPr>
        <w:widowControl w:val="0"/>
        <w:autoSpaceDE w:val="0"/>
        <w:autoSpaceDN w:val="0"/>
        <w:adjustRightInd w:val="0"/>
        <w:jc w:val="both"/>
        <w:rPr>
          <w:sz w:val="28"/>
          <w:szCs w:val="28"/>
        </w:rPr>
      </w:pPr>
      <w:r w:rsidRPr="00B74C94">
        <w:rPr>
          <w:sz w:val="28"/>
          <w:szCs w:val="28"/>
        </w:rPr>
        <w:t xml:space="preserve">2016 год – </w:t>
      </w:r>
      <w:r>
        <w:rPr>
          <w:sz w:val="28"/>
          <w:szCs w:val="28"/>
        </w:rPr>
        <w:t>5</w:t>
      </w:r>
      <w:r w:rsidRPr="00B74C94">
        <w:rPr>
          <w:sz w:val="28"/>
          <w:szCs w:val="28"/>
        </w:rPr>
        <w:t>,0 тыс. рублей;</w:t>
      </w:r>
    </w:p>
    <w:p w:rsidR="00641654" w:rsidRPr="00B74C94" w:rsidRDefault="00641654" w:rsidP="00641654">
      <w:pPr>
        <w:widowControl w:val="0"/>
        <w:autoSpaceDE w:val="0"/>
        <w:autoSpaceDN w:val="0"/>
        <w:adjustRightInd w:val="0"/>
        <w:jc w:val="both"/>
        <w:rPr>
          <w:sz w:val="28"/>
          <w:szCs w:val="28"/>
        </w:rPr>
      </w:pPr>
      <w:r w:rsidRPr="00B74C94">
        <w:rPr>
          <w:sz w:val="28"/>
          <w:szCs w:val="28"/>
        </w:rPr>
        <w:t xml:space="preserve">2017 год – </w:t>
      </w:r>
      <w:r w:rsidR="00281899">
        <w:rPr>
          <w:sz w:val="28"/>
          <w:szCs w:val="28"/>
        </w:rPr>
        <w:t>5</w:t>
      </w:r>
      <w:r>
        <w:rPr>
          <w:sz w:val="28"/>
          <w:szCs w:val="28"/>
        </w:rPr>
        <w:t>,0</w:t>
      </w:r>
      <w:r w:rsidRPr="00B74C94">
        <w:rPr>
          <w:sz w:val="28"/>
          <w:szCs w:val="28"/>
        </w:rPr>
        <w:t xml:space="preserve"> тыс. рублей</w:t>
      </w:r>
    </w:p>
    <w:p w:rsidR="00641654" w:rsidRPr="00B74C94" w:rsidRDefault="00641654" w:rsidP="00641654">
      <w:pPr>
        <w:widowControl w:val="0"/>
        <w:autoSpaceDE w:val="0"/>
        <w:autoSpaceDN w:val="0"/>
        <w:adjustRightInd w:val="0"/>
        <w:jc w:val="both"/>
        <w:rPr>
          <w:sz w:val="28"/>
          <w:szCs w:val="28"/>
        </w:rPr>
      </w:pPr>
      <w:r w:rsidRPr="00B74C94">
        <w:rPr>
          <w:sz w:val="28"/>
          <w:szCs w:val="28"/>
        </w:rPr>
        <w:t xml:space="preserve">2018 год – </w:t>
      </w:r>
      <w:r w:rsidR="00281899">
        <w:rPr>
          <w:sz w:val="28"/>
          <w:szCs w:val="28"/>
        </w:rPr>
        <w:t>2</w:t>
      </w:r>
      <w:r w:rsidRPr="00B74C94">
        <w:rPr>
          <w:sz w:val="28"/>
          <w:szCs w:val="28"/>
        </w:rPr>
        <w:t>,0 тыс. рублей;</w:t>
      </w:r>
    </w:p>
    <w:p w:rsidR="00641654" w:rsidRPr="00B74C94" w:rsidRDefault="00641654" w:rsidP="00641654">
      <w:pPr>
        <w:widowControl w:val="0"/>
        <w:autoSpaceDE w:val="0"/>
        <w:autoSpaceDN w:val="0"/>
        <w:adjustRightInd w:val="0"/>
        <w:jc w:val="both"/>
        <w:rPr>
          <w:sz w:val="28"/>
          <w:szCs w:val="28"/>
        </w:rPr>
      </w:pPr>
      <w:r w:rsidRPr="00B74C94">
        <w:rPr>
          <w:sz w:val="28"/>
          <w:szCs w:val="28"/>
        </w:rPr>
        <w:t xml:space="preserve">2019 год – </w:t>
      </w:r>
      <w:r w:rsidR="00281899">
        <w:rPr>
          <w:sz w:val="28"/>
          <w:szCs w:val="28"/>
        </w:rPr>
        <w:t>1</w:t>
      </w:r>
      <w:r w:rsidRPr="00B74C94">
        <w:rPr>
          <w:sz w:val="28"/>
          <w:szCs w:val="28"/>
        </w:rPr>
        <w:t>,0 тыс. рублей;</w:t>
      </w:r>
    </w:p>
    <w:p w:rsidR="00641654" w:rsidRPr="00B74C94" w:rsidRDefault="00641654" w:rsidP="00641654">
      <w:pPr>
        <w:widowControl w:val="0"/>
        <w:jc w:val="both"/>
        <w:rPr>
          <w:sz w:val="28"/>
          <w:szCs w:val="28"/>
        </w:rPr>
      </w:pPr>
      <w:r w:rsidRPr="00B74C94">
        <w:rPr>
          <w:sz w:val="28"/>
          <w:szCs w:val="28"/>
        </w:rPr>
        <w:t xml:space="preserve">2020 год – </w:t>
      </w:r>
      <w:r>
        <w:rPr>
          <w:sz w:val="28"/>
          <w:szCs w:val="28"/>
        </w:rPr>
        <w:t>0</w:t>
      </w:r>
      <w:r w:rsidRPr="00B74C94">
        <w:rPr>
          <w:sz w:val="28"/>
          <w:szCs w:val="28"/>
        </w:rPr>
        <w:t>,0 тыс. рублей</w:t>
      </w:r>
      <w:r>
        <w:rPr>
          <w:sz w:val="28"/>
          <w:szCs w:val="28"/>
        </w:rPr>
        <w:t>.</w:t>
      </w:r>
    </w:p>
    <w:p w:rsidR="00E2485C" w:rsidRPr="00662C0B" w:rsidRDefault="00E2485C" w:rsidP="00E6046A">
      <w:pPr>
        <w:widowControl w:val="0"/>
        <w:autoSpaceDE w:val="0"/>
        <w:autoSpaceDN w:val="0"/>
        <w:adjustRightInd w:val="0"/>
        <w:ind w:firstLine="709"/>
        <w:jc w:val="both"/>
        <w:rPr>
          <w:sz w:val="28"/>
          <w:szCs w:val="28"/>
        </w:rPr>
      </w:pPr>
    </w:p>
    <w:p w:rsidR="00E2485C" w:rsidRPr="00662C0B" w:rsidRDefault="00E2485C" w:rsidP="00E6046A">
      <w:pPr>
        <w:widowControl w:val="0"/>
        <w:autoSpaceDE w:val="0"/>
        <w:autoSpaceDN w:val="0"/>
        <w:adjustRightInd w:val="0"/>
        <w:ind w:firstLine="709"/>
        <w:jc w:val="both"/>
        <w:rPr>
          <w:sz w:val="28"/>
          <w:szCs w:val="28"/>
        </w:rPr>
      </w:pPr>
    </w:p>
    <w:p w:rsidR="00E2485C" w:rsidRPr="00662C0B" w:rsidRDefault="008C6E48" w:rsidP="00E6046A">
      <w:pPr>
        <w:widowControl w:val="0"/>
        <w:autoSpaceDE w:val="0"/>
        <w:autoSpaceDN w:val="0"/>
        <w:adjustRightInd w:val="0"/>
        <w:ind w:firstLine="709"/>
        <w:jc w:val="both"/>
        <w:outlineLvl w:val="2"/>
        <w:rPr>
          <w:sz w:val="28"/>
          <w:szCs w:val="28"/>
        </w:rPr>
      </w:pPr>
      <w:r>
        <w:rPr>
          <w:sz w:val="28"/>
          <w:szCs w:val="28"/>
        </w:rPr>
        <w:t>8</w:t>
      </w:r>
      <w:r w:rsidR="00E2485C" w:rsidRPr="00662C0B">
        <w:rPr>
          <w:sz w:val="28"/>
          <w:szCs w:val="28"/>
        </w:rPr>
        <w:t>. Анализ рисков реализации подпрограммы и описание мер управления рисками</w:t>
      </w:r>
    </w:p>
    <w:p w:rsidR="00E2485C" w:rsidRPr="00662C0B" w:rsidRDefault="00E2485C" w:rsidP="00E6046A">
      <w:pPr>
        <w:widowControl w:val="0"/>
        <w:autoSpaceDE w:val="0"/>
        <w:autoSpaceDN w:val="0"/>
        <w:adjustRightInd w:val="0"/>
        <w:ind w:firstLine="709"/>
        <w:jc w:val="both"/>
        <w:rPr>
          <w:sz w:val="28"/>
          <w:szCs w:val="28"/>
        </w:rPr>
      </w:pPr>
    </w:p>
    <w:p w:rsidR="00E2485C" w:rsidRPr="00662C0B" w:rsidRDefault="00E2485C" w:rsidP="00E6046A">
      <w:pPr>
        <w:widowControl w:val="0"/>
        <w:autoSpaceDE w:val="0"/>
        <w:autoSpaceDN w:val="0"/>
        <w:adjustRightInd w:val="0"/>
        <w:ind w:firstLine="709"/>
        <w:jc w:val="both"/>
        <w:rPr>
          <w:sz w:val="28"/>
          <w:szCs w:val="28"/>
        </w:rPr>
      </w:pPr>
      <w:r w:rsidRPr="00662C0B">
        <w:rPr>
          <w:sz w:val="28"/>
          <w:szCs w:val="28"/>
        </w:rPr>
        <w:t>Невыполнение или неэффективное выполнение подпрограммы возможно в случае реализации внутренних либо внешних рисков.</w:t>
      </w:r>
    </w:p>
    <w:p w:rsidR="008C6E48" w:rsidRDefault="008C6E48" w:rsidP="00A20ED8">
      <w:pPr>
        <w:widowControl w:val="0"/>
        <w:autoSpaceDE w:val="0"/>
        <w:autoSpaceDN w:val="0"/>
        <w:adjustRightInd w:val="0"/>
        <w:jc w:val="center"/>
        <w:outlineLvl w:val="1"/>
        <w:rPr>
          <w:sz w:val="28"/>
          <w:szCs w:val="28"/>
        </w:rPr>
      </w:pPr>
      <w:bookmarkStart w:id="6" w:name="Par2052"/>
      <w:bookmarkEnd w:id="6"/>
    </w:p>
    <w:p w:rsidR="008E6605" w:rsidRDefault="008E6605" w:rsidP="00A20ED8">
      <w:pPr>
        <w:widowControl w:val="0"/>
        <w:autoSpaceDE w:val="0"/>
        <w:autoSpaceDN w:val="0"/>
        <w:adjustRightInd w:val="0"/>
        <w:jc w:val="center"/>
        <w:outlineLvl w:val="1"/>
        <w:rPr>
          <w:sz w:val="28"/>
          <w:szCs w:val="28"/>
        </w:rPr>
      </w:pPr>
    </w:p>
    <w:p w:rsidR="008E6605" w:rsidRDefault="008E6605" w:rsidP="00A20ED8">
      <w:pPr>
        <w:widowControl w:val="0"/>
        <w:autoSpaceDE w:val="0"/>
        <w:autoSpaceDN w:val="0"/>
        <w:adjustRightInd w:val="0"/>
        <w:jc w:val="center"/>
        <w:outlineLvl w:val="1"/>
        <w:rPr>
          <w:sz w:val="28"/>
          <w:szCs w:val="28"/>
        </w:rPr>
      </w:pPr>
    </w:p>
    <w:p w:rsidR="008E6605" w:rsidRDefault="008E6605" w:rsidP="00A20ED8">
      <w:pPr>
        <w:widowControl w:val="0"/>
        <w:autoSpaceDE w:val="0"/>
        <w:autoSpaceDN w:val="0"/>
        <w:adjustRightInd w:val="0"/>
        <w:jc w:val="center"/>
        <w:outlineLvl w:val="1"/>
        <w:rPr>
          <w:sz w:val="28"/>
          <w:szCs w:val="28"/>
        </w:rPr>
      </w:pPr>
    </w:p>
    <w:p w:rsidR="008E6605" w:rsidRDefault="008E6605" w:rsidP="00A20ED8">
      <w:pPr>
        <w:widowControl w:val="0"/>
        <w:autoSpaceDE w:val="0"/>
        <w:autoSpaceDN w:val="0"/>
        <w:adjustRightInd w:val="0"/>
        <w:jc w:val="center"/>
        <w:outlineLvl w:val="1"/>
        <w:rPr>
          <w:sz w:val="28"/>
          <w:szCs w:val="28"/>
        </w:rPr>
      </w:pPr>
    </w:p>
    <w:p w:rsidR="008E6605" w:rsidRDefault="008E6605" w:rsidP="00A20ED8">
      <w:pPr>
        <w:widowControl w:val="0"/>
        <w:autoSpaceDE w:val="0"/>
        <w:autoSpaceDN w:val="0"/>
        <w:adjustRightInd w:val="0"/>
        <w:jc w:val="center"/>
        <w:outlineLvl w:val="1"/>
        <w:rPr>
          <w:sz w:val="28"/>
          <w:szCs w:val="28"/>
        </w:rPr>
      </w:pPr>
    </w:p>
    <w:p w:rsidR="00E2485C" w:rsidRDefault="00E2485C" w:rsidP="007B05AA">
      <w:pPr>
        <w:widowControl w:val="0"/>
        <w:autoSpaceDE w:val="0"/>
        <w:autoSpaceDN w:val="0"/>
        <w:adjustRightInd w:val="0"/>
        <w:ind w:firstLine="709"/>
        <w:jc w:val="both"/>
        <w:rPr>
          <w:sz w:val="28"/>
          <w:szCs w:val="28"/>
        </w:rPr>
        <w:sectPr w:rsidR="00E2485C" w:rsidSect="002F6E1B">
          <w:footerReference w:type="default" r:id="rId17"/>
          <w:pgSz w:w="11906" w:h="16838"/>
          <w:pgMar w:top="851" w:right="851" w:bottom="851" w:left="1418" w:header="709" w:footer="284" w:gutter="0"/>
          <w:cols w:space="708"/>
          <w:titlePg/>
          <w:docGrid w:linePitch="381"/>
        </w:sectPr>
      </w:pPr>
    </w:p>
    <w:p w:rsidR="00E2485C" w:rsidRPr="002310E1" w:rsidRDefault="00E2485C" w:rsidP="00E06F2A">
      <w:pPr>
        <w:widowControl w:val="0"/>
        <w:autoSpaceDE w:val="0"/>
        <w:autoSpaceDN w:val="0"/>
        <w:adjustRightInd w:val="0"/>
        <w:ind w:left="10348"/>
        <w:jc w:val="center"/>
        <w:outlineLvl w:val="1"/>
        <w:rPr>
          <w:sz w:val="28"/>
          <w:szCs w:val="28"/>
        </w:rPr>
      </w:pPr>
      <w:r w:rsidRPr="002310E1">
        <w:rPr>
          <w:sz w:val="28"/>
          <w:szCs w:val="28"/>
        </w:rPr>
        <w:lastRenderedPageBreak/>
        <w:t xml:space="preserve">Приложение </w:t>
      </w:r>
      <w:r w:rsidR="00BC334C">
        <w:rPr>
          <w:sz w:val="28"/>
          <w:szCs w:val="28"/>
        </w:rPr>
        <w:t>1</w:t>
      </w:r>
    </w:p>
    <w:p w:rsidR="00E2485C" w:rsidRPr="002310E1" w:rsidRDefault="00E2485C" w:rsidP="00E06F2A">
      <w:pPr>
        <w:widowControl w:val="0"/>
        <w:autoSpaceDE w:val="0"/>
        <w:autoSpaceDN w:val="0"/>
        <w:adjustRightInd w:val="0"/>
        <w:ind w:left="10348"/>
        <w:jc w:val="center"/>
        <w:rPr>
          <w:sz w:val="28"/>
          <w:szCs w:val="28"/>
        </w:rPr>
      </w:pPr>
      <w:r w:rsidRPr="002310E1">
        <w:rPr>
          <w:sz w:val="28"/>
          <w:szCs w:val="28"/>
        </w:rPr>
        <w:t xml:space="preserve">к </w:t>
      </w:r>
      <w:r>
        <w:rPr>
          <w:sz w:val="28"/>
          <w:szCs w:val="28"/>
        </w:rPr>
        <w:t>муниципальной</w:t>
      </w:r>
      <w:r w:rsidRPr="002310E1">
        <w:rPr>
          <w:sz w:val="28"/>
          <w:szCs w:val="28"/>
        </w:rPr>
        <w:t xml:space="preserve"> программе</w:t>
      </w:r>
    </w:p>
    <w:p w:rsidR="00E2485C" w:rsidRPr="00852AAE" w:rsidRDefault="00885C95" w:rsidP="00E06F2A">
      <w:pPr>
        <w:widowControl w:val="0"/>
        <w:autoSpaceDE w:val="0"/>
        <w:autoSpaceDN w:val="0"/>
        <w:adjustRightInd w:val="0"/>
        <w:ind w:left="10348"/>
        <w:jc w:val="center"/>
        <w:rPr>
          <w:sz w:val="28"/>
          <w:szCs w:val="28"/>
        </w:rPr>
      </w:pPr>
      <w:r>
        <w:rPr>
          <w:sz w:val="28"/>
          <w:szCs w:val="28"/>
        </w:rPr>
        <w:t>Майорск</w:t>
      </w:r>
      <w:r w:rsidR="00CB6F20">
        <w:rPr>
          <w:sz w:val="28"/>
          <w:szCs w:val="28"/>
        </w:rPr>
        <w:t>ого сельского поселения</w:t>
      </w:r>
    </w:p>
    <w:p w:rsidR="00E2485C" w:rsidRPr="00852AAE" w:rsidRDefault="00E2485C" w:rsidP="00E06F2A">
      <w:pPr>
        <w:widowControl w:val="0"/>
        <w:autoSpaceDE w:val="0"/>
        <w:autoSpaceDN w:val="0"/>
        <w:adjustRightInd w:val="0"/>
        <w:ind w:left="10348"/>
        <w:jc w:val="center"/>
        <w:rPr>
          <w:sz w:val="28"/>
          <w:szCs w:val="28"/>
        </w:rPr>
      </w:pPr>
      <w:r>
        <w:rPr>
          <w:sz w:val="28"/>
          <w:szCs w:val="28"/>
        </w:rPr>
        <w:t>«</w:t>
      </w:r>
      <w:r w:rsidRPr="00E06F2A">
        <w:rPr>
          <w:sz w:val="28"/>
          <w:szCs w:val="28"/>
        </w:rPr>
        <w:t>Обеспечение общественного порядка и противодействие преступности</w:t>
      </w:r>
      <w:r>
        <w:rPr>
          <w:sz w:val="28"/>
          <w:szCs w:val="28"/>
        </w:rPr>
        <w:t>»</w:t>
      </w:r>
    </w:p>
    <w:p w:rsidR="00FB33F3" w:rsidRDefault="00FB33F3" w:rsidP="007727C0">
      <w:pPr>
        <w:widowControl w:val="0"/>
        <w:autoSpaceDE w:val="0"/>
        <w:autoSpaceDN w:val="0"/>
        <w:adjustRightInd w:val="0"/>
        <w:jc w:val="center"/>
        <w:rPr>
          <w:sz w:val="28"/>
          <w:szCs w:val="28"/>
        </w:rPr>
      </w:pPr>
    </w:p>
    <w:p w:rsidR="00E2485C" w:rsidRDefault="00E2485C" w:rsidP="007727C0">
      <w:pPr>
        <w:widowControl w:val="0"/>
        <w:autoSpaceDE w:val="0"/>
        <w:autoSpaceDN w:val="0"/>
        <w:adjustRightInd w:val="0"/>
        <w:jc w:val="center"/>
        <w:rPr>
          <w:sz w:val="28"/>
          <w:szCs w:val="28"/>
        </w:rPr>
      </w:pPr>
      <w:r w:rsidRPr="007727C0">
        <w:rPr>
          <w:sz w:val="28"/>
          <w:szCs w:val="28"/>
        </w:rPr>
        <w:t xml:space="preserve">Ресурсное обеспечение </w:t>
      </w:r>
      <w:r>
        <w:rPr>
          <w:sz w:val="28"/>
          <w:szCs w:val="28"/>
        </w:rPr>
        <w:t>муниципальной</w:t>
      </w:r>
      <w:r w:rsidRPr="007727C0">
        <w:rPr>
          <w:sz w:val="28"/>
          <w:szCs w:val="28"/>
        </w:rPr>
        <w:t xml:space="preserve"> программы </w:t>
      </w:r>
      <w:r w:rsidR="00885C95">
        <w:rPr>
          <w:sz w:val="28"/>
          <w:szCs w:val="28"/>
        </w:rPr>
        <w:t>Майорск</w:t>
      </w:r>
      <w:r w:rsidR="00CB6F20">
        <w:rPr>
          <w:sz w:val="28"/>
          <w:szCs w:val="28"/>
        </w:rPr>
        <w:t>ого сельского поселения</w:t>
      </w:r>
      <w:r>
        <w:rPr>
          <w:sz w:val="28"/>
          <w:szCs w:val="28"/>
        </w:rPr>
        <w:t xml:space="preserve"> </w:t>
      </w:r>
      <w:r w:rsidRPr="007727C0">
        <w:rPr>
          <w:sz w:val="28"/>
          <w:szCs w:val="28"/>
        </w:rPr>
        <w:t xml:space="preserve"> (тыс. руб.)</w:t>
      </w:r>
    </w:p>
    <w:p w:rsidR="00E2485C" w:rsidRDefault="00E2485C" w:rsidP="007727C0">
      <w:pPr>
        <w:widowControl w:val="0"/>
        <w:autoSpaceDE w:val="0"/>
        <w:autoSpaceDN w:val="0"/>
        <w:adjustRightInd w:val="0"/>
        <w:jc w:val="center"/>
        <w:rPr>
          <w:sz w:val="28"/>
          <w:szCs w:val="28"/>
        </w:rPr>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1"/>
        <w:gridCol w:w="2132"/>
        <w:gridCol w:w="2133"/>
        <w:gridCol w:w="1392"/>
        <w:gridCol w:w="1222"/>
        <w:gridCol w:w="1222"/>
        <w:gridCol w:w="1222"/>
        <w:gridCol w:w="1222"/>
        <w:gridCol w:w="1222"/>
        <w:gridCol w:w="1222"/>
        <w:gridCol w:w="828"/>
      </w:tblGrid>
      <w:tr w:rsidR="00E2485C" w:rsidRPr="004B5DF4">
        <w:trPr>
          <w:trHeight w:val="309"/>
        </w:trPr>
        <w:tc>
          <w:tcPr>
            <w:tcW w:w="1991" w:type="dxa"/>
            <w:vMerge w:val="restart"/>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4"/>
                <w:szCs w:val="24"/>
              </w:rPr>
            </w:pPr>
            <w:r w:rsidRPr="00EF2A1E">
              <w:rPr>
                <w:sz w:val="24"/>
                <w:szCs w:val="24"/>
              </w:rPr>
              <w:t>Статус</w:t>
            </w:r>
          </w:p>
        </w:tc>
        <w:tc>
          <w:tcPr>
            <w:tcW w:w="2132" w:type="dxa"/>
            <w:vMerge w:val="restart"/>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4"/>
                <w:szCs w:val="24"/>
              </w:rPr>
            </w:pPr>
            <w:r w:rsidRPr="00EF2A1E">
              <w:rPr>
                <w:sz w:val="24"/>
                <w:szCs w:val="24"/>
              </w:rPr>
              <w:t>Наименование государственной программы, подпрограммы государственной программы, основного мероприятия</w:t>
            </w:r>
          </w:p>
        </w:tc>
        <w:tc>
          <w:tcPr>
            <w:tcW w:w="2133" w:type="dxa"/>
            <w:vMerge w:val="restart"/>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4"/>
                <w:szCs w:val="24"/>
              </w:rPr>
            </w:pPr>
            <w:r w:rsidRPr="00EF2A1E">
              <w:rPr>
                <w:sz w:val="24"/>
                <w:szCs w:val="24"/>
              </w:rPr>
              <w:t>Ответственный исполнитель, соисполнители, государственный заказчик-координатор</w:t>
            </w:r>
          </w:p>
        </w:tc>
        <w:tc>
          <w:tcPr>
            <w:tcW w:w="9552" w:type="dxa"/>
            <w:gridSpan w:val="8"/>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4"/>
                <w:szCs w:val="24"/>
              </w:rPr>
            </w:pPr>
            <w:r w:rsidRPr="00EF2A1E">
              <w:rPr>
                <w:sz w:val="24"/>
                <w:szCs w:val="24"/>
              </w:rPr>
              <w:t>Оценка расходов (тыс. руб.), годы</w:t>
            </w:r>
          </w:p>
        </w:tc>
      </w:tr>
      <w:tr w:rsidR="00E2485C" w:rsidRPr="004B5DF4">
        <w:trPr>
          <w:trHeight w:val="1242"/>
        </w:trPr>
        <w:tc>
          <w:tcPr>
            <w:tcW w:w="1991" w:type="dxa"/>
            <w:vMerge/>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8"/>
                <w:szCs w:val="28"/>
              </w:rPr>
            </w:pPr>
          </w:p>
        </w:tc>
        <w:tc>
          <w:tcPr>
            <w:tcW w:w="2132" w:type="dxa"/>
            <w:vMerge/>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8"/>
                <w:szCs w:val="28"/>
              </w:rPr>
            </w:pPr>
          </w:p>
        </w:tc>
        <w:tc>
          <w:tcPr>
            <w:tcW w:w="2133" w:type="dxa"/>
            <w:vMerge/>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rFonts w:ascii="Courier New" w:hAnsi="Courier New" w:cs="Courier New"/>
                <w:sz w:val="28"/>
                <w:szCs w:val="28"/>
              </w:rPr>
            </w:pPr>
          </w:p>
        </w:tc>
        <w:tc>
          <w:tcPr>
            <w:tcW w:w="1392"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8"/>
                <w:szCs w:val="28"/>
              </w:rPr>
            </w:pPr>
            <w:r w:rsidRPr="00EF2A1E">
              <w:rPr>
                <w:sz w:val="28"/>
                <w:szCs w:val="28"/>
              </w:rPr>
              <w:t>Всего</w:t>
            </w:r>
          </w:p>
        </w:tc>
        <w:tc>
          <w:tcPr>
            <w:tcW w:w="1222"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8"/>
                <w:szCs w:val="28"/>
              </w:rPr>
            </w:pPr>
            <w:r w:rsidRPr="00EF2A1E">
              <w:rPr>
                <w:sz w:val="28"/>
                <w:szCs w:val="28"/>
              </w:rPr>
              <w:t>2014</w:t>
            </w:r>
          </w:p>
        </w:tc>
        <w:tc>
          <w:tcPr>
            <w:tcW w:w="1222"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8"/>
                <w:szCs w:val="28"/>
              </w:rPr>
            </w:pPr>
            <w:r w:rsidRPr="00EF2A1E">
              <w:rPr>
                <w:sz w:val="28"/>
                <w:szCs w:val="28"/>
              </w:rPr>
              <w:t>2015</w:t>
            </w:r>
          </w:p>
        </w:tc>
        <w:tc>
          <w:tcPr>
            <w:tcW w:w="1222"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8"/>
                <w:szCs w:val="28"/>
              </w:rPr>
            </w:pPr>
            <w:r w:rsidRPr="00EF2A1E">
              <w:rPr>
                <w:sz w:val="28"/>
                <w:szCs w:val="28"/>
              </w:rPr>
              <w:t>2016</w:t>
            </w:r>
          </w:p>
        </w:tc>
        <w:tc>
          <w:tcPr>
            <w:tcW w:w="1222"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8"/>
                <w:szCs w:val="28"/>
              </w:rPr>
            </w:pPr>
            <w:r w:rsidRPr="00EF2A1E">
              <w:rPr>
                <w:sz w:val="28"/>
                <w:szCs w:val="28"/>
              </w:rPr>
              <w:t>2017</w:t>
            </w:r>
          </w:p>
        </w:tc>
        <w:tc>
          <w:tcPr>
            <w:tcW w:w="1222"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8"/>
                <w:szCs w:val="28"/>
              </w:rPr>
            </w:pPr>
            <w:r w:rsidRPr="00EF2A1E">
              <w:rPr>
                <w:sz w:val="28"/>
                <w:szCs w:val="28"/>
              </w:rPr>
              <w:t>2018</w:t>
            </w:r>
          </w:p>
        </w:tc>
        <w:tc>
          <w:tcPr>
            <w:tcW w:w="1222"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8"/>
                <w:szCs w:val="28"/>
              </w:rPr>
            </w:pPr>
            <w:r w:rsidRPr="00EF2A1E">
              <w:rPr>
                <w:sz w:val="28"/>
                <w:szCs w:val="28"/>
              </w:rPr>
              <w:t>2019</w:t>
            </w:r>
          </w:p>
        </w:tc>
        <w:tc>
          <w:tcPr>
            <w:tcW w:w="828"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8"/>
                <w:szCs w:val="28"/>
              </w:rPr>
            </w:pPr>
            <w:r w:rsidRPr="00EF2A1E">
              <w:rPr>
                <w:sz w:val="28"/>
                <w:szCs w:val="28"/>
              </w:rPr>
              <w:t>2020</w:t>
            </w:r>
          </w:p>
        </w:tc>
      </w:tr>
    </w:tbl>
    <w:p w:rsidR="00E2485C" w:rsidRPr="003C53CE" w:rsidRDefault="00E2485C" w:rsidP="002F6E1B">
      <w:pPr>
        <w:widowControl w:val="0"/>
        <w:autoSpaceDE w:val="0"/>
        <w:autoSpaceDN w:val="0"/>
        <w:adjustRightInd w:val="0"/>
        <w:ind w:left="-600" w:firstLine="600"/>
        <w:jc w:val="center"/>
        <w:rPr>
          <w:sz w:val="2"/>
          <w:szCs w:val="2"/>
        </w:rPr>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126"/>
        <w:gridCol w:w="2127"/>
        <w:gridCol w:w="1388"/>
        <w:gridCol w:w="1219"/>
        <w:gridCol w:w="1219"/>
        <w:gridCol w:w="1220"/>
        <w:gridCol w:w="1219"/>
        <w:gridCol w:w="1220"/>
        <w:gridCol w:w="1219"/>
        <w:gridCol w:w="866"/>
      </w:tblGrid>
      <w:tr w:rsidR="00E2485C" w:rsidRPr="003C53CE">
        <w:trPr>
          <w:tblHeader/>
        </w:trPr>
        <w:tc>
          <w:tcPr>
            <w:tcW w:w="1985"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spacing w:line="228" w:lineRule="auto"/>
              <w:ind w:left="-600" w:firstLine="600"/>
              <w:jc w:val="center"/>
              <w:rPr>
                <w:sz w:val="24"/>
                <w:szCs w:val="24"/>
              </w:rPr>
            </w:pPr>
            <w:r w:rsidRPr="00EF2A1E">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spacing w:line="228" w:lineRule="auto"/>
              <w:ind w:left="-600" w:firstLine="600"/>
              <w:jc w:val="center"/>
              <w:rPr>
                <w:sz w:val="24"/>
                <w:szCs w:val="24"/>
              </w:rPr>
            </w:pPr>
            <w:r w:rsidRPr="00EF2A1E">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spacing w:line="228" w:lineRule="auto"/>
              <w:ind w:left="-600" w:firstLine="600"/>
              <w:jc w:val="center"/>
              <w:rPr>
                <w:sz w:val="24"/>
                <w:szCs w:val="24"/>
              </w:rPr>
            </w:pPr>
            <w:r w:rsidRPr="00EF2A1E">
              <w:rPr>
                <w:sz w:val="24"/>
                <w:szCs w:val="24"/>
              </w:rPr>
              <w:t>3</w:t>
            </w:r>
          </w:p>
        </w:tc>
        <w:tc>
          <w:tcPr>
            <w:tcW w:w="1388"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4"/>
                <w:szCs w:val="24"/>
              </w:rPr>
            </w:pPr>
            <w:r w:rsidRPr="00EF2A1E">
              <w:rPr>
                <w:sz w:val="24"/>
                <w:szCs w:val="24"/>
              </w:rPr>
              <w:t>4</w:t>
            </w:r>
          </w:p>
        </w:tc>
        <w:tc>
          <w:tcPr>
            <w:tcW w:w="1219"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4"/>
                <w:szCs w:val="24"/>
              </w:rPr>
            </w:pPr>
            <w:r w:rsidRPr="00EF2A1E">
              <w:rPr>
                <w:sz w:val="24"/>
                <w:szCs w:val="24"/>
              </w:rPr>
              <w:t>5</w:t>
            </w:r>
          </w:p>
        </w:tc>
        <w:tc>
          <w:tcPr>
            <w:tcW w:w="1219"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4"/>
                <w:szCs w:val="24"/>
              </w:rPr>
            </w:pPr>
            <w:r w:rsidRPr="00EF2A1E">
              <w:rPr>
                <w:sz w:val="24"/>
                <w:szCs w:val="24"/>
              </w:rPr>
              <w:t>6</w:t>
            </w:r>
          </w:p>
        </w:tc>
        <w:tc>
          <w:tcPr>
            <w:tcW w:w="1220"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4"/>
                <w:szCs w:val="24"/>
              </w:rPr>
            </w:pPr>
            <w:r w:rsidRPr="00EF2A1E">
              <w:rPr>
                <w:sz w:val="24"/>
                <w:szCs w:val="24"/>
              </w:rPr>
              <w:t>7</w:t>
            </w:r>
          </w:p>
        </w:tc>
        <w:tc>
          <w:tcPr>
            <w:tcW w:w="1219"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4"/>
                <w:szCs w:val="24"/>
              </w:rPr>
            </w:pPr>
            <w:r w:rsidRPr="00EF2A1E">
              <w:rPr>
                <w:sz w:val="24"/>
                <w:szCs w:val="24"/>
              </w:rPr>
              <w:t>8</w:t>
            </w:r>
          </w:p>
        </w:tc>
        <w:tc>
          <w:tcPr>
            <w:tcW w:w="1220"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4"/>
                <w:szCs w:val="24"/>
              </w:rPr>
            </w:pPr>
            <w:r w:rsidRPr="00EF2A1E">
              <w:rPr>
                <w:sz w:val="24"/>
                <w:szCs w:val="24"/>
              </w:rPr>
              <w:t>9</w:t>
            </w:r>
          </w:p>
        </w:tc>
        <w:tc>
          <w:tcPr>
            <w:tcW w:w="1219"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4"/>
                <w:szCs w:val="24"/>
              </w:rPr>
            </w:pPr>
            <w:r w:rsidRPr="00EF2A1E">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E2485C" w:rsidRPr="00EF2A1E" w:rsidRDefault="00E2485C" w:rsidP="002F6E1B">
            <w:pPr>
              <w:widowControl w:val="0"/>
              <w:autoSpaceDE w:val="0"/>
              <w:autoSpaceDN w:val="0"/>
              <w:adjustRightInd w:val="0"/>
              <w:ind w:left="-600" w:firstLine="600"/>
              <w:jc w:val="center"/>
              <w:rPr>
                <w:sz w:val="24"/>
                <w:szCs w:val="24"/>
              </w:rPr>
            </w:pPr>
            <w:r w:rsidRPr="00EF2A1E">
              <w:rPr>
                <w:sz w:val="24"/>
                <w:szCs w:val="24"/>
              </w:rPr>
              <w:t>11</w:t>
            </w:r>
          </w:p>
        </w:tc>
      </w:tr>
      <w:tr w:rsidR="00CB6F20" w:rsidRPr="003C53CE">
        <w:tc>
          <w:tcPr>
            <w:tcW w:w="1985" w:type="dxa"/>
            <w:vMerge w:val="restart"/>
            <w:tcBorders>
              <w:top w:val="single" w:sz="4" w:space="0" w:color="auto"/>
              <w:left w:val="single" w:sz="4" w:space="0" w:color="auto"/>
              <w:bottom w:val="single" w:sz="4" w:space="0" w:color="auto"/>
              <w:right w:val="single" w:sz="4" w:space="0" w:color="auto"/>
            </w:tcBorders>
          </w:tcPr>
          <w:p w:rsidR="00CB6F20" w:rsidRPr="00EF2A1E" w:rsidRDefault="00CB6F20" w:rsidP="002F6E1B">
            <w:pPr>
              <w:spacing w:line="228" w:lineRule="auto"/>
              <w:ind w:left="-600" w:firstLine="600"/>
              <w:rPr>
                <w:sz w:val="24"/>
                <w:szCs w:val="24"/>
              </w:rPr>
            </w:pPr>
            <w:r>
              <w:rPr>
                <w:sz w:val="24"/>
                <w:szCs w:val="24"/>
              </w:rPr>
              <w:t>Муниципальная</w:t>
            </w:r>
            <w:r w:rsidRPr="00EF2A1E">
              <w:rPr>
                <w:sz w:val="24"/>
                <w:szCs w:val="24"/>
              </w:rPr>
              <w:t xml:space="preserve"> программа</w:t>
            </w:r>
          </w:p>
        </w:tc>
        <w:tc>
          <w:tcPr>
            <w:tcW w:w="2126" w:type="dxa"/>
            <w:vMerge w:val="restart"/>
            <w:tcBorders>
              <w:top w:val="single" w:sz="4" w:space="0" w:color="auto"/>
              <w:left w:val="single" w:sz="4" w:space="0" w:color="auto"/>
              <w:bottom w:val="single" w:sz="4" w:space="0" w:color="auto"/>
              <w:right w:val="single" w:sz="4" w:space="0" w:color="auto"/>
            </w:tcBorders>
          </w:tcPr>
          <w:p w:rsidR="00CB6F20" w:rsidRPr="00EF2A1E" w:rsidRDefault="00CB6F20" w:rsidP="002F6E1B">
            <w:pPr>
              <w:spacing w:line="228" w:lineRule="auto"/>
              <w:ind w:left="-600" w:firstLine="600"/>
              <w:rPr>
                <w:sz w:val="24"/>
                <w:szCs w:val="24"/>
              </w:rPr>
            </w:pPr>
            <w:r w:rsidRPr="00EF2A1E">
              <w:rPr>
                <w:sz w:val="24"/>
                <w:szCs w:val="24"/>
              </w:rPr>
              <w:t>Обеспечение общественного порядка и противодействие преступности</w:t>
            </w:r>
          </w:p>
        </w:tc>
        <w:tc>
          <w:tcPr>
            <w:tcW w:w="2127" w:type="dxa"/>
            <w:tcBorders>
              <w:top w:val="single" w:sz="4" w:space="0" w:color="auto"/>
              <w:left w:val="single" w:sz="4" w:space="0" w:color="auto"/>
              <w:bottom w:val="single" w:sz="4" w:space="0" w:color="auto"/>
              <w:right w:val="single" w:sz="4" w:space="0" w:color="auto"/>
            </w:tcBorders>
          </w:tcPr>
          <w:p w:rsidR="00CB6F20" w:rsidRPr="00EF2A1E" w:rsidRDefault="00CB6F20" w:rsidP="002F6E1B">
            <w:pPr>
              <w:spacing w:line="228" w:lineRule="auto"/>
              <w:ind w:left="-600" w:firstLine="600"/>
              <w:rPr>
                <w:sz w:val="24"/>
                <w:szCs w:val="24"/>
              </w:rPr>
            </w:pPr>
            <w:r w:rsidRPr="00EF2A1E">
              <w:rPr>
                <w:sz w:val="24"/>
                <w:szCs w:val="24"/>
              </w:rPr>
              <w:t xml:space="preserve">Всего </w:t>
            </w:r>
          </w:p>
        </w:tc>
        <w:tc>
          <w:tcPr>
            <w:tcW w:w="1388" w:type="dxa"/>
            <w:tcBorders>
              <w:top w:val="single" w:sz="4" w:space="0" w:color="auto"/>
              <w:left w:val="single" w:sz="4" w:space="0" w:color="auto"/>
              <w:bottom w:val="single" w:sz="4" w:space="0" w:color="auto"/>
              <w:right w:val="single" w:sz="4" w:space="0" w:color="auto"/>
            </w:tcBorders>
            <w:vAlign w:val="center"/>
          </w:tcPr>
          <w:p w:rsidR="00CB6F20" w:rsidRPr="00EF2A1E" w:rsidRDefault="00281899" w:rsidP="002F6E1B">
            <w:pPr>
              <w:ind w:left="-600" w:firstLine="600"/>
              <w:jc w:val="center"/>
              <w:rPr>
                <w:color w:val="000000"/>
                <w:sz w:val="24"/>
                <w:szCs w:val="24"/>
              </w:rPr>
            </w:pPr>
            <w:r>
              <w:rPr>
                <w:color w:val="000000"/>
                <w:sz w:val="24"/>
                <w:szCs w:val="24"/>
              </w:rPr>
              <w:t>34</w:t>
            </w:r>
            <w:r w:rsidR="00CB6F20">
              <w:rPr>
                <w:color w:val="000000"/>
                <w:sz w:val="24"/>
                <w:szCs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CB6F20" w:rsidRPr="00EF2A1E" w:rsidRDefault="00CB6F20" w:rsidP="002F6E1B">
            <w:pPr>
              <w:ind w:left="-600" w:firstLine="600"/>
              <w:jc w:val="center"/>
              <w:rPr>
                <w:color w:val="000000"/>
                <w:sz w:val="24"/>
                <w:szCs w:val="24"/>
              </w:rPr>
            </w:pPr>
            <w:r>
              <w:rPr>
                <w:color w:val="000000"/>
                <w:sz w:val="24"/>
                <w:szCs w:val="24"/>
              </w:rPr>
              <w:t>3,0</w:t>
            </w:r>
          </w:p>
        </w:tc>
        <w:tc>
          <w:tcPr>
            <w:tcW w:w="1219" w:type="dxa"/>
            <w:tcBorders>
              <w:top w:val="single" w:sz="4" w:space="0" w:color="auto"/>
              <w:left w:val="single" w:sz="4" w:space="0" w:color="auto"/>
              <w:bottom w:val="single" w:sz="4" w:space="0" w:color="auto"/>
              <w:right w:val="single" w:sz="4" w:space="0" w:color="auto"/>
            </w:tcBorders>
          </w:tcPr>
          <w:p w:rsidR="00CB6F20" w:rsidRDefault="00CB6F20" w:rsidP="002F6E1B">
            <w:pPr>
              <w:ind w:left="-600" w:firstLine="600"/>
              <w:jc w:val="center"/>
            </w:pPr>
            <w:r w:rsidRPr="00B01984">
              <w:rPr>
                <w:color w:val="000000"/>
                <w:sz w:val="24"/>
                <w:szCs w:val="24"/>
              </w:rPr>
              <w:t>3,0</w:t>
            </w:r>
          </w:p>
        </w:tc>
        <w:tc>
          <w:tcPr>
            <w:tcW w:w="1220" w:type="dxa"/>
            <w:tcBorders>
              <w:top w:val="single" w:sz="4" w:space="0" w:color="auto"/>
              <w:left w:val="single" w:sz="4" w:space="0" w:color="auto"/>
              <w:bottom w:val="single" w:sz="4" w:space="0" w:color="auto"/>
              <w:right w:val="single" w:sz="4" w:space="0" w:color="auto"/>
            </w:tcBorders>
          </w:tcPr>
          <w:p w:rsidR="00CB6F20" w:rsidRDefault="00641654" w:rsidP="002F6E1B">
            <w:pPr>
              <w:ind w:left="-600" w:firstLine="600"/>
              <w:jc w:val="center"/>
            </w:pPr>
            <w:r>
              <w:rPr>
                <w:color w:val="000000"/>
                <w:sz w:val="24"/>
                <w:szCs w:val="24"/>
              </w:rPr>
              <w:t>8</w:t>
            </w:r>
            <w:r w:rsidR="00CB6F20" w:rsidRPr="00B01984">
              <w:rPr>
                <w:color w:val="000000"/>
                <w:sz w:val="24"/>
                <w:szCs w:val="24"/>
              </w:rPr>
              <w:t>,0</w:t>
            </w:r>
          </w:p>
        </w:tc>
        <w:tc>
          <w:tcPr>
            <w:tcW w:w="1219" w:type="dxa"/>
            <w:tcBorders>
              <w:top w:val="single" w:sz="4" w:space="0" w:color="auto"/>
              <w:left w:val="single" w:sz="4" w:space="0" w:color="auto"/>
              <w:bottom w:val="single" w:sz="4" w:space="0" w:color="auto"/>
              <w:right w:val="single" w:sz="4" w:space="0" w:color="auto"/>
            </w:tcBorders>
          </w:tcPr>
          <w:p w:rsidR="00CB6F20" w:rsidRDefault="00281899" w:rsidP="002F6E1B">
            <w:pPr>
              <w:ind w:left="-600" w:firstLine="600"/>
              <w:jc w:val="center"/>
            </w:pPr>
            <w:r>
              <w:rPr>
                <w:color w:val="000000"/>
                <w:sz w:val="24"/>
                <w:szCs w:val="24"/>
              </w:rPr>
              <w:t>8</w:t>
            </w:r>
            <w:r w:rsidR="00CB6F20" w:rsidRPr="00B01984">
              <w:rPr>
                <w:color w:val="000000"/>
                <w:sz w:val="24"/>
                <w:szCs w:val="24"/>
              </w:rPr>
              <w:t>,0</w:t>
            </w:r>
          </w:p>
        </w:tc>
        <w:tc>
          <w:tcPr>
            <w:tcW w:w="1220" w:type="dxa"/>
            <w:tcBorders>
              <w:top w:val="single" w:sz="4" w:space="0" w:color="auto"/>
              <w:left w:val="single" w:sz="4" w:space="0" w:color="auto"/>
              <w:bottom w:val="single" w:sz="4" w:space="0" w:color="auto"/>
              <w:right w:val="single" w:sz="4" w:space="0" w:color="auto"/>
            </w:tcBorders>
          </w:tcPr>
          <w:p w:rsidR="00CB6F20" w:rsidRDefault="00281899" w:rsidP="002F6E1B">
            <w:pPr>
              <w:ind w:left="-600" w:firstLine="600"/>
              <w:jc w:val="center"/>
            </w:pPr>
            <w:r>
              <w:rPr>
                <w:color w:val="000000"/>
                <w:sz w:val="24"/>
                <w:szCs w:val="24"/>
              </w:rPr>
              <w:t>5</w:t>
            </w:r>
            <w:r w:rsidR="00CB6F20" w:rsidRPr="00B01984">
              <w:rPr>
                <w:color w:val="000000"/>
                <w:sz w:val="24"/>
                <w:szCs w:val="24"/>
              </w:rPr>
              <w:t>,0</w:t>
            </w:r>
          </w:p>
        </w:tc>
        <w:tc>
          <w:tcPr>
            <w:tcW w:w="1219" w:type="dxa"/>
            <w:tcBorders>
              <w:top w:val="single" w:sz="4" w:space="0" w:color="auto"/>
              <w:left w:val="single" w:sz="4" w:space="0" w:color="auto"/>
              <w:bottom w:val="single" w:sz="4" w:space="0" w:color="auto"/>
              <w:right w:val="single" w:sz="4" w:space="0" w:color="auto"/>
            </w:tcBorders>
          </w:tcPr>
          <w:p w:rsidR="00CB6F20" w:rsidRDefault="00281899" w:rsidP="002F6E1B">
            <w:pPr>
              <w:ind w:left="-600" w:firstLine="600"/>
              <w:jc w:val="center"/>
            </w:pPr>
            <w:r>
              <w:rPr>
                <w:color w:val="000000"/>
                <w:sz w:val="24"/>
                <w:szCs w:val="24"/>
              </w:rPr>
              <w:t>4</w:t>
            </w:r>
            <w:r w:rsidR="00CB6F20" w:rsidRPr="00B01984">
              <w:rPr>
                <w:color w:val="000000"/>
                <w:sz w:val="24"/>
                <w:szCs w:val="24"/>
              </w:rPr>
              <w:t>,0</w:t>
            </w:r>
          </w:p>
        </w:tc>
        <w:tc>
          <w:tcPr>
            <w:tcW w:w="866" w:type="dxa"/>
            <w:tcBorders>
              <w:top w:val="single" w:sz="4" w:space="0" w:color="auto"/>
              <w:left w:val="single" w:sz="4" w:space="0" w:color="auto"/>
              <w:bottom w:val="single" w:sz="4" w:space="0" w:color="auto"/>
              <w:right w:val="single" w:sz="4" w:space="0" w:color="auto"/>
            </w:tcBorders>
          </w:tcPr>
          <w:p w:rsidR="00CB6F20" w:rsidRDefault="00CB6F20" w:rsidP="002F6E1B">
            <w:pPr>
              <w:ind w:left="-600" w:firstLine="600"/>
              <w:jc w:val="center"/>
            </w:pPr>
            <w:r w:rsidRPr="00B01984">
              <w:rPr>
                <w:color w:val="000000"/>
                <w:sz w:val="24"/>
                <w:szCs w:val="24"/>
              </w:rPr>
              <w:t>3,0</w:t>
            </w:r>
          </w:p>
        </w:tc>
      </w:tr>
      <w:tr w:rsidR="000278F3" w:rsidRPr="003C53CE">
        <w:tc>
          <w:tcPr>
            <w:tcW w:w="1985" w:type="dxa"/>
            <w:vMerge/>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r w:rsidRPr="00EF2A1E">
              <w:rPr>
                <w:sz w:val="24"/>
                <w:szCs w:val="24"/>
              </w:rPr>
              <w:t xml:space="preserve">Федеральный бюджет </w:t>
            </w:r>
          </w:p>
        </w:tc>
        <w:tc>
          <w:tcPr>
            <w:tcW w:w="1388"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82D78">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82D78">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82D78">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82D78">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82D78">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82D78">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82D78">
              <w:rPr>
                <w:sz w:val="24"/>
                <w:szCs w:val="24"/>
              </w:rPr>
              <w:t>0,0</w:t>
            </w:r>
          </w:p>
        </w:tc>
        <w:tc>
          <w:tcPr>
            <w:tcW w:w="866"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82D78">
              <w:rPr>
                <w:sz w:val="24"/>
                <w:szCs w:val="24"/>
              </w:rPr>
              <w:t>0,0</w:t>
            </w:r>
          </w:p>
        </w:tc>
      </w:tr>
      <w:tr w:rsidR="000278F3" w:rsidRPr="003C53CE">
        <w:tc>
          <w:tcPr>
            <w:tcW w:w="1985" w:type="dxa"/>
            <w:vMerge/>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r w:rsidRPr="00EF2A1E">
              <w:rPr>
                <w:sz w:val="24"/>
                <w:szCs w:val="24"/>
              </w:rPr>
              <w:t xml:space="preserve">Областной бюджет </w:t>
            </w:r>
          </w:p>
        </w:tc>
        <w:tc>
          <w:tcPr>
            <w:tcW w:w="1388"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82D78">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82D78">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82D78">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82D78">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82D78">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82D78">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82D78">
              <w:rPr>
                <w:sz w:val="24"/>
                <w:szCs w:val="24"/>
              </w:rPr>
              <w:t>0,0</w:t>
            </w:r>
          </w:p>
        </w:tc>
        <w:tc>
          <w:tcPr>
            <w:tcW w:w="866"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82D78">
              <w:rPr>
                <w:sz w:val="24"/>
                <w:szCs w:val="24"/>
              </w:rPr>
              <w:t>0,0</w:t>
            </w:r>
          </w:p>
        </w:tc>
      </w:tr>
      <w:tr w:rsidR="00281899" w:rsidRPr="003C53CE">
        <w:tc>
          <w:tcPr>
            <w:tcW w:w="1985" w:type="dxa"/>
            <w:vMerge/>
            <w:tcBorders>
              <w:top w:val="single" w:sz="4" w:space="0" w:color="auto"/>
              <w:left w:val="single" w:sz="4" w:space="0" w:color="auto"/>
              <w:bottom w:val="single" w:sz="4" w:space="0" w:color="auto"/>
              <w:right w:val="single" w:sz="4" w:space="0" w:color="auto"/>
            </w:tcBorders>
          </w:tcPr>
          <w:p w:rsidR="00281899" w:rsidRPr="00EF2A1E" w:rsidRDefault="00281899" w:rsidP="002F6E1B">
            <w:pPr>
              <w:spacing w:line="228" w:lineRule="auto"/>
              <w:ind w:left="-600" w:firstLine="60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281899" w:rsidRPr="00EF2A1E" w:rsidRDefault="00281899" w:rsidP="002F6E1B">
            <w:pPr>
              <w:spacing w:line="228" w:lineRule="auto"/>
              <w:ind w:left="-600" w:firstLine="60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281899" w:rsidRPr="00EF2A1E" w:rsidRDefault="00281899" w:rsidP="002F6E1B">
            <w:pPr>
              <w:spacing w:line="228" w:lineRule="auto"/>
              <w:ind w:left="-600" w:firstLine="600"/>
              <w:rPr>
                <w:sz w:val="24"/>
                <w:szCs w:val="24"/>
              </w:rPr>
            </w:pPr>
            <w:r w:rsidRPr="00EF2A1E">
              <w:rPr>
                <w:sz w:val="24"/>
                <w:szCs w:val="24"/>
              </w:rPr>
              <w:t xml:space="preserve">Местный бюджет </w:t>
            </w:r>
          </w:p>
        </w:tc>
        <w:tc>
          <w:tcPr>
            <w:tcW w:w="1388" w:type="dxa"/>
            <w:tcBorders>
              <w:top w:val="single" w:sz="4" w:space="0" w:color="auto"/>
              <w:left w:val="single" w:sz="4" w:space="0" w:color="auto"/>
              <w:bottom w:val="single" w:sz="4" w:space="0" w:color="auto"/>
              <w:right w:val="single" w:sz="4" w:space="0" w:color="auto"/>
            </w:tcBorders>
          </w:tcPr>
          <w:p w:rsidR="00281899" w:rsidRDefault="00281899" w:rsidP="002F6E1B">
            <w:pPr>
              <w:ind w:left="-600" w:firstLine="600"/>
              <w:jc w:val="center"/>
            </w:pPr>
            <w:r>
              <w:rPr>
                <w:color w:val="000000"/>
                <w:sz w:val="24"/>
                <w:szCs w:val="24"/>
              </w:rPr>
              <w:t>34,</w:t>
            </w:r>
            <w:r w:rsidRPr="003C5B2B">
              <w:rPr>
                <w:color w:val="000000"/>
                <w:sz w:val="24"/>
                <w:szCs w:val="24"/>
              </w:rPr>
              <w:t>0</w:t>
            </w:r>
          </w:p>
        </w:tc>
        <w:tc>
          <w:tcPr>
            <w:tcW w:w="1219" w:type="dxa"/>
            <w:tcBorders>
              <w:top w:val="single" w:sz="4" w:space="0" w:color="auto"/>
              <w:left w:val="single" w:sz="4" w:space="0" w:color="auto"/>
              <w:bottom w:val="single" w:sz="4" w:space="0" w:color="auto"/>
              <w:right w:val="single" w:sz="4" w:space="0" w:color="auto"/>
            </w:tcBorders>
          </w:tcPr>
          <w:p w:rsidR="00281899" w:rsidRDefault="00281899" w:rsidP="002F6E1B">
            <w:pPr>
              <w:ind w:left="-600" w:firstLine="600"/>
              <w:jc w:val="center"/>
            </w:pPr>
            <w:r w:rsidRPr="003C5B2B">
              <w:rPr>
                <w:color w:val="000000"/>
                <w:sz w:val="24"/>
                <w:szCs w:val="24"/>
              </w:rPr>
              <w:t>3,0</w:t>
            </w:r>
          </w:p>
        </w:tc>
        <w:tc>
          <w:tcPr>
            <w:tcW w:w="1219" w:type="dxa"/>
            <w:tcBorders>
              <w:top w:val="single" w:sz="4" w:space="0" w:color="auto"/>
              <w:left w:val="single" w:sz="4" w:space="0" w:color="auto"/>
              <w:bottom w:val="single" w:sz="4" w:space="0" w:color="auto"/>
              <w:right w:val="single" w:sz="4" w:space="0" w:color="auto"/>
            </w:tcBorders>
          </w:tcPr>
          <w:p w:rsidR="00281899" w:rsidRDefault="00281899" w:rsidP="002F6E1B">
            <w:pPr>
              <w:ind w:left="-600" w:firstLine="600"/>
              <w:jc w:val="center"/>
            </w:pPr>
            <w:r w:rsidRPr="003C5B2B">
              <w:rPr>
                <w:color w:val="000000"/>
                <w:sz w:val="24"/>
                <w:szCs w:val="24"/>
              </w:rPr>
              <w:t>3,0</w:t>
            </w:r>
          </w:p>
        </w:tc>
        <w:tc>
          <w:tcPr>
            <w:tcW w:w="1220" w:type="dxa"/>
            <w:tcBorders>
              <w:top w:val="single" w:sz="4" w:space="0" w:color="auto"/>
              <w:left w:val="single" w:sz="4" w:space="0" w:color="auto"/>
              <w:bottom w:val="single" w:sz="4" w:space="0" w:color="auto"/>
              <w:right w:val="single" w:sz="4" w:space="0" w:color="auto"/>
            </w:tcBorders>
          </w:tcPr>
          <w:p w:rsidR="00281899" w:rsidRDefault="00281899" w:rsidP="002F6E1B">
            <w:pPr>
              <w:ind w:left="-600" w:firstLine="600"/>
              <w:jc w:val="center"/>
            </w:pPr>
            <w:r>
              <w:rPr>
                <w:color w:val="000000"/>
                <w:sz w:val="24"/>
                <w:szCs w:val="24"/>
              </w:rPr>
              <w:t>8</w:t>
            </w:r>
            <w:r w:rsidRPr="003C5B2B">
              <w:rPr>
                <w:color w:val="000000"/>
                <w:sz w:val="24"/>
                <w:szCs w:val="24"/>
              </w:rPr>
              <w:t>,0</w:t>
            </w:r>
          </w:p>
        </w:tc>
        <w:tc>
          <w:tcPr>
            <w:tcW w:w="1219" w:type="dxa"/>
            <w:tcBorders>
              <w:top w:val="single" w:sz="4" w:space="0" w:color="auto"/>
              <w:left w:val="single" w:sz="4" w:space="0" w:color="auto"/>
              <w:bottom w:val="single" w:sz="4" w:space="0" w:color="auto"/>
              <w:right w:val="single" w:sz="4" w:space="0" w:color="auto"/>
            </w:tcBorders>
          </w:tcPr>
          <w:p w:rsidR="00281899" w:rsidRPr="00281899" w:rsidRDefault="00281899" w:rsidP="00281899">
            <w:pPr>
              <w:jc w:val="center"/>
              <w:rPr>
                <w:sz w:val="24"/>
                <w:szCs w:val="24"/>
              </w:rPr>
            </w:pPr>
            <w:r w:rsidRPr="00281899">
              <w:rPr>
                <w:sz w:val="24"/>
                <w:szCs w:val="24"/>
              </w:rPr>
              <w:t>8,0</w:t>
            </w:r>
          </w:p>
        </w:tc>
        <w:tc>
          <w:tcPr>
            <w:tcW w:w="1220" w:type="dxa"/>
            <w:tcBorders>
              <w:top w:val="single" w:sz="4" w:space="0" w:color="auto"/>
              <w:left w:val="single" w:sz="4" w:space="0" w:color="auto"/>
              <w:bottom w:val="single" w:sz="4" w:space="0" w:color="auto"/>
              <w:right w:val="single" w:sz="4" w:space="0" w:color="auto"/>
            </w:tcBorders>
          </w:tcPr>
          <w:p w:rsidR="00281899" w:rsidRPr="00281899" w:rsidRDefault="00281899" w:rsidP="00281899">
            <w:pPr>
              <w:jc w:val="center"/>
              <w:rPr>
                <w:sz w:val="24"/>
                <w:szCs w:val="24"/>
              </w:rPr>
            </w:pPr>
            <w:r w:rsidRPr="00281899">
              <w:rPr>
                <w:sz w:val="24"/>
                <w:szCs w:val="24"/>
              </w:rPr>
              <w:t>5,0</w:t>
            </w:r>
          </w:p>
        </w:tc>
        <w:tc>
          <w:tcPr>
            <w:tcW w:w="1219" w:type="dxa"/>
            <w:tcBorders>
              <w:top w:val="single" w:sz="4" w:space="0" w:color="auto"/>
              <w:left w:val="single" w:sz="4" w:space="0" w:color="auto"/>
              <w:bottom w:val="single" w:sz="4" w:space="0" w:color="auto"/>
              <w:right w:val="single" w:sz="4" w:space="0" w:color="auto"/>
            </w:tcBorders>
          </w:tcPr>
          <w:p w:rsidR="00281899" w:rsidRPr="00281899" w:rsidRDefault="00281899" w:rsidP="00281899">
            <w:pPr>
              <w:jc w:val="center"/>
              <w:rPr>
                <w:sz w:val="24"/>
                <w:szCs w:val="24"/>
              </w:rPr>
            </w:pPr>
            <w:r w:rsidRPr="00281899">
              <w:rPr>
                <w:sz w:val="24"/>
                <w:szCs w:val="24"/>
              </w:rPr>
              <w:t>4,0</w:t>
            </w:r>
          </w:p>
        </w:tc>
        <w:tc>
          <w:tcPr>
            <w:tcW w:w="866" w:type="dxa"/>
            <w:tcBorders>
              <w:top w:val="single" w:sz="4" w:space="0" w:color="auto"/>
              <w:left w:val="single" w:sz="4" w:space="0" w:color="auto"/>
              <w:bottom w:val="single" w:sz="4" w:space="0" w:color="auto"/>
              <w:right w:val="single" w:sz="4" w:space="0" w:color="auto"/>
            </w:tcBorders>
          </w:tcPr>
          <w:p w:rsidR="00281899" w:rsidRDefault="00281899" w:rsidP="002F6E1B">
            <w:pPr>
              <w:ind w:left="-600" w:firstLine="600"/>
              <w:jc w:val="center"/>
            </w:pPr>
            <w:r w:rsidRPr="003C5B2B">
              <w:rPr>
                <w:color w:val="000000"/>
                <w:sz w:val="24"/>
                <w:szCs w:val="24"/>
              </w:rPr>
              <w:t>3,0</w:t>
            </w:r>
          </w:p>
        </w:tc>
      </w:tr>
      <w:tr w:rsidR="000278F3" w:rsidRPr="003C53CE">
        <w:tc>
          <w:tcPr>
            <w:tcW w:w="1985" w:type="dxa"/>
            <w:vMerge/>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r w:rsidRPr="00EF2A1E">
              <w:rPr>
                <w:sz w:val="24"/>
                <w:szCs w:val="24"/>
              </w:rPr>
              <w:t>Внебюджетные источники</w:t>
            </w:r>
          </w:p>
        </w:tc>
        <w:tc>
          <w:tcPr>
            <w:tcW w:w="1388"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17720">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17720">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17720">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17720">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17720">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17720">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17720">
              <w:rPr>
                <w:sz w:val="24"/>
                <w:szCs w:val="24"/>
              </w:rPr>
              <w:t>0,0</w:t>
            </w:r>
          </w:p>
        </w:tc>
        <w:tc>
          <w:tcPr>
            <w:tcW w:w="866"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917720">
              <w:rPr>
                <w:sz w:val="24"/>
                <w:szCs w:val="24"/>
              </w:rPr>
              <w:t>0,0</w:t>
            </w:r>
          </w:p>
        </w:tc>
      </w:tr>
      <w:tr w:rsidR="008E6605" w:rsidRPr="003C53CE">
        <w:tc>
          <w:tcPr>
            <w:tcW w:w="1985" w:type="dxa"/>
            <w:vMerge w:val="restart"/>
            <w:tcBorders>
              <w:top w:val="single" w:sz="4" w:space="0" w:color="auto"/>
              <w:left w:val="single" w:sz="4" w:space="0" w:color="auto"/>
              <w:bottom w:val="single" w:sz="4" w:space="0" w:color="auto"/>
              <w:right w:val="single" w:sz="4" w:space="0" w:color="auto"/>
            </w:tcBorders>
          </w:tcPr>
          <w:p w:rsidR="008E6605" w:rsidRPr="00EF2A1E" w:rsidRDefault="008E6605" w:rsidP="002F6E1B">
            <w:pPr>
              <w:spacing w:line="228" w:lineRule="auto"/>
              <w:ind w:left="-600" w:firstLine="600"/>
              <w:rPr>
                <w:sz w:val="24"/>
                <w:szCs w:val="24"/>
              </w:rPr>
            </w:pPr>
            <w:r w:rsidRPr="00EF2A1E">
              <w:rPr>
                <w:sz w:val="24"/>
                <w:szCs w:val="24"/>
              </w:rPr>
              <w:t>Подпрограмма 1</w:t>
            </w:r>
          </w:p>
        </w:tc>
        <w:tc>
          <w:tcPr>
            <w:tcW w:w="2126" w:type="dxa"/>
            <w:vMerge w:val="restart"/>
            <w:tcBorders>
              <w:top w:val="single" w:sz="4" w:space="0" w:color="auto"/>
              <w:left w:val="single" w:sz="4" w:space="0" w:color="auto"/>
              <w:bottom w:val="single" w:sz="4" w:space="0" w:color="auto"/>
              <w:right w:val="single" w:sz="4" w:space="0" w:color="auto"/>
            </w:tcBorders>
          </w:tcPr>
          <w:p w:rsidR="008E6605" w:rsidRPr="00EF2A1E" w:rsidRDefault="008E6605" w:rsidP="002F6E1B">
            <w:pPr>
              <w:spacing w:line="228" w:lineRule="auto"/>
              <w:ind w:left="-600" w:firstLine="600"/>
              <w:rPr>
                <w:sz w:val="24"/>
                <w:szCs w:val="24"/>
              </w:rPr>
            </w:pPr>
            <w:r w:rsidRPr="00EF2A1E">
              <w:rPr>
                <w:sz w:val="24"/>
                <w:szCs w:val="24"/>
              </w:rPr>
              <w:t xml:space="preserve">Противодействие коррупции в </w:t>
            </w:r>
            <w:r w:rsidR="00885C95">
              <w:rPr>
                <w:sz w:val="24"/>
                <w:szCs w:val="24"/>
              </w:rPr>
              <w:t>Майорск</w:t>
            </w:r>
            <w:r>
              <w:rPr>
                <w:sz w:val="24"/>
                <w:szCs w:val="24"/>
              </w:rPr>
              <w:t>ом сельском поселении</w:t>
            </w:r>
          </w:p>
        </w:tc>
        <w:tc>
          <w:tcPr>
            <w:tcW w:w="2127" w:type="dxa"/>
            <w:tcBorders>
              <w:top w:val="single" w:sz="4" w:space="0" w:color="auto"/>
              <w:left w:val="single" w:sz="4" w:space="0" w:color="auto"/>
              <w:bottom w:val="single" w:sz="4" w:space="0" w:color="auto"/>
              <w:right w:val="single" w:sz="4" w:space="0" w:color="auto"/>
            </w:tcBorders>
          </w:tcPr>
          <w:p w:rsidR="008E6605" w:rsidRPr="00EF2A1E" w:rsidRDefault="008E6605" w:rsidP="002F6E1B">
            <w:pPr>
              <w:spacing w:line="228" w:lineRule="auto"/>
              <w:ind w:left="-600" w:firstLine="600"/>
              <w:rPr>
                <w:sz w:val="24"/>
                <w:szCs w:val="24"/>
              </w:rPr>
            </w:pPr>
            <w:r w:rsidRPr="00EF2A1E">
              <w:rPr>
                <w:sz w:val="24"/>
                <w:szCs w:val="24"/>
              </w:rPr>
              <w:t xml:space="preserve">Всего </w:t>
            </w:r>
          </w:p>
        </w:tc>
        <w:tc>
          <w:tcPr>
            <w:tcW w:w="1388" w:type="dxa"/>
            <w:tcBorders>
              <w:top w:val="single" w:sz="4" w:space="0" w:color="auto"/>
              <w:left w:val="single" w:sz="4" w:space="0" w:color="auto"/>
              <w:bottom w:val="single" w:sz="4" w:space="0" w:color="auto"/>
              <w:right w:val="single" w:sz="4" w:space="0" w:color="auto"/>
            </w:tcBorders>
            <w:vAlign w:val="center"/>
          </w:tcPr>
          <w:p w:rsidR="008E6605" w:rsidRPr="00EF2A1E" w:rsidRDefault="008E6605" w:rsidP="002F6E1B">
            <w:pPr>
              <w:ind w:left="-600" w:firstLine="600"/>
              <w:jc w:val="center"/>
              <w:rPr>
                <w:color w:val="000000"/>
                <w:sz w:val="24"/>
                <w:szCs w:val="24"/>
              </w:rPr>
            </w:pPr>
            <w:r>
              <w:rPr>
                <w:color w:val="000000"/>
                <w:sz w:val="24"/>
                <w:szCs w:val="24"/>
              </w:rPr>
              <w:t>21,0</w:t>
            </w:r>
          </w:p>
        </w:tc>
        <w:tc>
          <w:tcPr>
            <w:tcW w:w="1219" w:type="dxa"/>
            <w:tcBorders>
              <w:top w:val="single" w:sz="4" w:space="0" w:color="auto"/>
              <w:left w:val="single" w:sz="4" w:space="0" w:color="auto"/>
              <w:bottom w:val="single" w:sz="4" w:space="0" w:color="auto"/>
              <w:right w:val="single" w:sz="4" w:space="0" w:color="auto"/>
            </w:tcBorders>
            <w:vAlign w:val="center"/>
          </w:tcPr>
          <w:p w:rsidR="008E6605" w:rsidRPr="00EF2A1E" w:rsidRDefault="008E6605" w:rsidP="002F6E1B">
            <w:pPr>
              <w:ind w:left="-600" w:firstLine="600"/>
              <w:jc w:val="center"/>
              <w:rPr>
                <w:color w:val="000000"/>
                <w:sz w:val="24"/>
                <w:szCs w:val="24"/>
              </w:rPr>
            </w:pPr>
            <w:r>
              <w:rPr>
                <w:color w:val="000000"/>
                <w:sz w:val="24"/>
                <w:szCs w:val="24"/>
              </w:rPr>
              <w:t>3,0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B01984">
              <w:rPr>
                <w:color w:val="000000"/>
                <w:sz w:val="24"/>
                <w:szCs w:val="24"/>
              </w:rPr>
              <w:t>3,0</w:t>
            </w:r>
          </w:p>
        </w:tc>
        <w:tc>
          <w:tcPr>
            <w:tcW w:w="1220"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B01984">
              <w:rPr>
                <w:color w:val="000000"/>
                <w:sz w:val="24"/>
                <w:szCs w:val="24"/>
              </w:rPr>
              <w:t>3,0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B01984">
              <w:rPr>
                <w:color w:val="000000"/>
                <w:sz w:val="24"/>
                <w:szCs w:val="24"/>
              </w:rPr>
              <w:t>3,0</w:t>
            </w:r>
          </w:p>
        </w:tc>
        <w:tc>
          <w:tcPr>
            <w:tcW w:w="1220"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B01984">
              <w:rPr>
                <w:color w:val="000000"/>
                <w:sz w:val="24"/>
                <w:szCs w:val="24"/>
              </w:rPr>
              <w:t>3,0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B01984">
              <w:rPr>
                <w:color w:val="000000"/>
                <w:sz w:val="24"/>
                <w:szCs w:val="24"/>
              </w:rPr>
              <w:t>3,0</w:t>
            </w:r>
          </w:p>
        </w:tc>
        <w:tc>
          <w:tcPr>
            <w:tcW w:w="866"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B01984">
              <w:rPr>
                <w:color w:val="000000"/>
                <w:sz w:val="24"/>
                <w:szCs w:val="24"/>
              </w:rPr>
              <w:t>3,0</w:t>
            </w:r>
          </w:p>
        </w:tc>
      </w:tr>
      <w:tr w:rsidR="008E6605" w:rsidRPr="003C53CE">
        <w:tc>
          <w:tcPr>
            <w:tcW w:w="1985" w:type="dxa"/>
            <w:vMerge/>
            <w:tcBorders>
              <w:top w:val="single" w:sz="4" w:space="0" w:color="auto"/>
              <w:left w:val="single" w:sz="4" w:space="0" w:color="auto"/>
              <w:bottom w:val="single" w:sz="4" w:space="0" w:color="auto"/>
              <w:right w:val="single" w:sz="4" w:space="0" w:color="auto"/>
            </w:tcBorders>
          </w:tcPr>
          <w:p w:rsidR="008E6605" w:rsidRPr="00EF2A1E" w:rsidRDefault="008E6605" w:rsidP="002F6E1B">
            <w:pPr>
              <w:spacing w:line="228" w:lineRule="auto"/>
              <w:ind w:left="-600" w:firstLine="60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8E6605" w:rsidRPr="00EF2A1E" w:rsidRDefault="008E6605" w:rsidP="002F6E1B">
            <w:pPr>
              <w:spacing w:line="228" w:lineRule="auto"/>
              <w:ind w:left="-600" w:firstLine="60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E6605" w:rsidRPr="00EF2A1E" w:rsidRDefault="008E6605" w:rsidP="002F6E1B">
            <w:pPr>
              <w:spacing w:line="228" w:lineRule="auto"/>
              <w:ind w:left="-600" w:firstLine="600"/>
              <w:rPr>
                <w:sz w:val="24"/>
                <w:szCs w:val="24"/>
              </w:rPr>
            </w:pPr>
            <w:r w:rsidRPr="00EF2A1E">
              <w:rPr>
                <w:sz w:val="24"/>
                <w:szCs w:val="24"/>
              </w:rPr>
              <w:t xml:space="preserve">Федеральный бюджет </w:t>
            </w:r>
          </w:p>
        </w:tc>
        <w:tc>
          <w:tcPr>
            <w:tcW w:w="1388"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82D78">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82D78">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82D78">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82D78">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82D78">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82D78">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82D78">
              <w:rPr>
                <w:sz w:val="24"/>
                <w:szCs w:val="24"/>
              </w:rPr>
              <w:t>0,0</w:t>
            </w:r>
          </w:p>
        </w:tc>
        <w:tc>
          <w:tcPr>
            <w:tcW w:w="866"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82D78">
              <w:rPr>
                <w:sz w:val="24"/>
                <w:szCs w:val="24"/>
              </w:rPr>
              <w:t>0,0</w:t>
            </w:r>
          </w:p>
        </w:tc>
      </w:tr>
      <w:tr w:rsidR="008E6605" w:rsidRPr="003C53CE">
        <w:tc>
          <w:tcPr>
            <w:tcW w:w="1985" w:type="dxa"/>
            <w:vMerge/>
            <w:tcBorders>
              <w:top w:val="single" w:sz="4" w:space="0" w:color="auto"/>
              <w:left w:val="single" w:sz="4" w:space="0" w:color="auto"/>
              <w:bottom w:val="single" w:sz="4" w:space="0" w:color="auto"/>
              <w:right w:val="single" w:sz="4" w:space="0" w:color="auto"/>
            </w:tcBorders>
          </w:tcPr>
          <w:p w:rsidR="008E6605" w:rsidRPr="00EF2A1E" w:rsidRDefault="008E6605" w:rsidP="002F6E1B">
            <w:pPr>
              <w:spacing w:line="228" w:lineRule="auto"/>
              <w:ind w:left="-600" w:firstLine="60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8E6605" w:rsidRPr="00EF2A1E" w:rsidRDefault="008E6605" w:rsidP="002F6E1B">
            <w:pPr>
              <w:spacing w:line="228" w:lineRule="auto"/>
              <w:ind w:left="-600" w:firstLine="60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E6605" w:rsidRPr="00EF2A1E" w:rsidRDefault="008E6605" w:rsidP="002F6E1B">
            <w:pPr>
              <w:spacing w:line="228" w:lineRule="auto"/>
              <w:ind w:left="-600" w:firstLine="600"/>
              <w:rPr>
                <w:sz w:val="24"/>
                <w:szCs w:val="24"/>
              </w:rPr>
            </w:pPr>
            <w:r w:rsidRPr="00EF2A1E">
              <w:rPr>
                <w:sz w:val="24"/>
                <w:szCs w:val="24"/>
              </w:rPr>
              <w:t xml:space="preserve">Областной бюджет </w:t>
            </w:r>
          </w:p>
        </w:tc>
        <w:tc>
          <w:tcPr>
            <w:tcW w:w="1388"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82D78">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82D78">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82D78">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82D78">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82D78">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82D78">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82D78">
              <w:rPr>
                <w:sz w:val="24"/>
                <w:szCs w:val="24"/>
              </w:rPr>
              <w:t>0,0</w:t>
            </w:r>
          </w:p>
        </w:tc>
        <w:tc>
          <w:tcPr>
            <w:tcW w:w="866"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82D78">
              <w:rPr>
                <w:sz w:val="24"/>
                <w:szCs w:val="24"/>
              </w:rPr>
              <w:t>0,0</w:t>
            </w:r>
          </w:p>
        </w:tc>
      </w:tr>
      <w:tr w:rsidR="008E6605" w:rsidRPr="003C53CE">
        <w:tc>
          <w:tcPr>
            <w:tcW w:w="1985" w:type="dxa"/>
            <w:vMerge/>
            <w:tcBorders>
              <w:top w:val="single" w:sz="4" w:space="0" w:color="auto"/>
              <w:left w:val="single" w:sz="4" w:space="0" w:color="auto"/>
              <w:bottom w:val="single" w:sz="4" w:space="0" w:color="auto"/>
              <w:right w:val="single" w:sz="4" w:space="0" w:color="auto"/>
            </w:tcBorders>
          </w:tcPr>
          <w:p w:rsidR="008E6605" w:rsidRPr="00EF2A1E" w:rsidRDefault="008E6605" w:rsidP="002F6E1B">
            <w:pPr>
              <w:spacing w:line="228" w:lineRule="auto"/>
              <w:ind w:left="-600" w:firstLine="60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8E6605" w:rsidRPr="00EF2A1E" w:rsidRDefault="008E6605" w:rsidP="002F6E1B">
            <w:pPr>
              <w:spacing w:line="228" w:lineRule="auto"/>
              <w:ind w:left="-600" w:firstLine="60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E6605" w:rsidRPr="00EF2A1E" w:rsidRDefault="008E6605" w:rsidP="002F6E1B">
            <w:pPr>
              <w:spacing w:line="228" w:lineRule="auto"/>
              <w:ind w:left="-600" w:firstLine="600"/>
              <w:rPr>
                <w:sz w:val="24"/>
                <w:szCs w:val="24"/>
              </w:rPr>
            </w:pPr>
            <w:r w:rsidRPr="00EF2A1E">
              <w:rPr>
                <w:sz w:val="24"/>
                <w:szCs w:val="24"/>
              </w:rPr>
              <w:t xml:space="preserve">Местный бюджет </w:t>
            </w:r>
          </w:p>
        </w:tc>
        <w:tc>
          <w:tcPr>
            <w:tcW w:w="1388"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Pr>
                <w:color w:val="000000"/>
                <w:sz w:val="24"/>
                <w:szCs w:val="24"/>
              </w:rPr>
              <w:t>21,</w:t>
            </w:r>
            <w:r w:rsidRPr="003C5B2B">
              <w:rPr>
                <w:color w:val="000000"/>
                <w:sz w:val="24"/>
                <w:szCs w:val="24"/>
              </w:rPr>
              <w:t>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3C5B2B">
              <w:rPr>
                <w:color w:val="000000"/>
                <w:sz w:val="24"/>
                <w:szCs w:val="24"/>
              </w:rPr>
              <w:t>3,0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3C5B2B">
              <w:rPr>
                <w:color w:val="000000"/>
                <w:sz w:val="24"/>
                <w:szCs w:val="24"/>
              </w:rPr>
              <w:t>3,0</w:t>
            </w:r>
          </w:p>
        </w:tc>
        <w:tc>
          <w:tcPr>
            <w:tcW w:w="1220"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3C5B2B">
              <w:rPr>
                <w:color w:val="000000"/>
                <w:sz w:val="24"/>
                <w:szCs w:val="24"/>
              </w:rPr>
              <w:t>3,0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3C5B2B">
              <w:rPr>
                <w:color w:val="000000"/>
                <w:sz w:val="24"/>
                <w:szCs w:val="24"/>
              </w:rPr>
              <w:t>3,0</w:t>
            </w:r>
          </w:p>
        </w:tc>
        <w:tc>
          <w:tcPr>
            <w:tcW w:w="1220"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3C5B2B">
              <w:rPr>
                <w:color w:val="000000"/>
                <w:sz w:val="24"/>
                <w:szCs w:val="24"/>
              </w:rPr>
              <w:t>3,0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3C5B2B">
              <w:rPr>
                <w:color w:val="000000"/>
                <w:sz w:val="24"/>
                <w:szCs w:val="24"/>
              </w:rPr>
              <w:t>3,0</w:t>
            </w:r>
          </w:p>
        </w:tc>
        <w:tc>
          <w:tcPr>
            <w:tcW w:w="866"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3C5B2B">
              <w:rPr>
                <w:color w:val="000000"/>
                <w:sz w:val="24"/>
                <w:szCs w:val="24"/>
              </w:rPr>
              <w:t>3,0</w:t>
            </w:r>
          </w:p>
        </w:tc>
      </w:tr>
      <w:tr w:rsidR="008E6605" w:rsidRPr="003C53CE">
        <w:tc>
          <w:tcPr>
            <w:tcW w:w="1985" w:type="dxa"/>
            <w:vMerge/>
            <w:tcBorders>
              <w:top w:val="single" w:sz="4" w:space="0" w:color="auto"/>
              <w:left w:val="single" w:sz="4" w:space="0" w:color="auto"/>
              <w:bottom w:val="single" w:sz="4" w:space="0" w:color="auto"/>
              <w:right w:val="single" w:sz="4" w:space="0" w:color="auto"/>
            </w:tcBorders>
          </w:tcPr>
          <w:p w:rsidR="008E6605" w:rsidRPr="00EF2A1E" w:rsidRDefault="008E6605" w:rsidP="002F6E1B">
            <w:pPr>
              <w:spacing w:line="228" w:lineRule="auto"/>
              <w:ind w:left="-600" w:firstLine="60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8E6605" w:rsidRPr="00EF2A1E" w:rsidRDefault="008E6605" w:rsidP="002F6E1B">
            <w:pPr>
              <w:spacing w:line="228" w:lineRule="auto"/>
              <w:ind w:left="-600" w:firstLine="60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8E6605" w:rsidRPr="00EF2A1E" w:rsidRDefault="008E6605" w:rsidP="002F6E1B">
            <w:pPr>
              <w:spacing w:line="228" w:lineRule="auto"/>
              <w:ind w:left="-600" w:firstLine="600"/>
              <w:rPr>
                <w:sz w:val="24"/>
                <w:szCs w:val="24"/>
              </w:rPr>
            </w:pPr>
            <w:r w:rsidRPr="00EF2A1E">
              <w:rPr>
                <w:sz w:val="24"/>
                <w:szCs w:val="24"/>
              </w:rPr>
              <w:t>Внебюджетные источники</w:t>
            </w:r>
          </w:p>
        </w:tc>
        <w:tc>
          <w:tcPr>
            <w:tcW w:w="1388"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17720">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17720">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17720">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17720">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17720">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17720">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17720">
              <w:rPr>
                <w:sz w:val="24"/>
                <w:szCs w:val="24"/>
              </w:rPr>
              <w:t>0,0</w:t>
            </w:r>
          </w:p>
        </w:tc>
        <w:tc>
          <w:tcPr>
            <w:tcW w:w="866" w:type="dxa"/>
            <w:tcBorders>
              <w:top w:val="single" w:sz="4" w:space="0" w:color="auto"/>
              <w:left w:val="single" w:sz="4" w:space="0" w:color="auto"/>
              <w:bottom w:val="single" w:sz="4" w:space="0" w:color="auto"/>
              <w:right w:val="single" w:sz="4" w:space="0" w:color="auto"/>
            </w:tcBorders>
          </w:tcPr>
          <w:p w:rsidR="008E6605" w:rsidRDefault="008E6605" w:rsidP="002F6E1B">
            <w:pPr>
              <w:ind w:left="-600" w:firstLine="600"/>
              <w:jc w:val="center"/>
            </w:pPr>
            <w:r w:rsidRPr="00917720">
              <w:rPr>
                <w:sz w:val="24"/>
                <w:szCs w:val="24"/>
              </w:rPr>
              <w:t>0,0</w:t>
            </w:r>
          </w:p>
        </w:tc>
      </w:tr>
      <w:tr w:rsidR="000278F3" w:rsidRPr="003C53CE">
        <w:tc>
          <w:tcPr>
            <w:tcW w:w="1985" w:type="dxa"/>
            <w:vMerge w:val="restart"/>
            <w:tcBorders>
              <w:top w:val="single" w:sz="4" w:space="0" w:color="auto"/>
              <w:left w:val="single" w:sz="4" w:space="0" w:color="auto"/>
              <w:bottom w:val="single" w:sz="4" w:space="0" w:color="auto"/>
              <w:right w:val="single" w:sz="4" w:space="0" w:color="auto"/>
            </w:tcBorders>
          </w:tcPr>
          <w:p w:rsidR="000278F3" w:rsidRPr="00EF2A1E" w:rsidRDefault="00B026D6" w:rsidP="002F6E1B">
            <w:pPr>
              <w:spacing w:line="228" w:lineRule="auto"/>
              <w:ind w:left="-600" w:firstLine="600"/>
              <w:rPr>
                <w:sz w:val="24"/>
                <w:szCs w:val="24"/>
              </w:rPr>
            </w:pPr>
            <w:r>
              <w:rPr>
                <w:sz w:val="24"/>
                <w:szCs w:val="24"/>
              </w:rPr>
              <w:t>П</w:t>
            </w:r>
            <w:r w:rsidR="000278F3" w:rsidRPr="00EF2A1E">
              <w:rPr>
                <w:sz w:val="24"/>
                <w:szCs w:val="24"/>
              </w:rPr>
              <w:t>одпрограмма 2</w:t>
            </w:r>
          </w:p>
        </w:tc>
        <w:tc>
          <w:tcPr>
            <w:tcW w:w="2126" w:type="dxa"/>
            <w:vMerge w:val="restart"/>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r w:rsidRPr="00EF2A1E">
              <w:rPr>
                <w:sz w:val="24"/>
                <w:szCs w:val="24"/>
              </w:rPr>
              <w:t xml:space="preserve">Профилактика экстремизма и терроризма в </w:t>
            </w:r>
            <w:r w:rsidR="00885C95">
              <w:rPr>
                <w:sz w:val="24"/>
                <w:szCs w:val="24"/>
              </w:rPr>
              <w:lastRenderedPageBreak/>
              <w:t>Майорск</w:t>
            </w:r>
            <w:r>
              <w:rPr>
                <w:sz w:val="24"/>
                <w:szCs w:val="24"/>
              </w:rPr>
              <w:t>ом сельском поселении</w:t>
            </w:r>
          </w:p>
        </w:tc>
        <w:tc>
          <w:tcPr>
            <w:tcW w:w="2127" w:type="dxa"/>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r w:rsidRPr="00EF2A1E">
              <w:rPr>
                <w:sz w:val="24"/>
                <w:szCs w:val="24"/>
              </w:rPr>
              <w:lastRenderedPageBreak/>
              <w:t xml:space="preserve">Всего </w:t>
            </w:r>
          </w:p>
        </w:tc>
        <w:tc>
          <w:tcPr>
            <w:tcW w:w="1388" w:type="dxa"/>
            <w:tcBorders>
              <w:top w:val="single" w:sz="4" w:space="0" w:color="auto"/>
              <w:left w:val="single" w:sz="4" w:space="0" w:color="auto"/>
              <w:bottom w:val="single" w:sz="4" w:space="0" w:color="auto"/>
              <w:right w:val="single" w:sz="4" w:space="0" w:color="auto"/>
            </w:tcBorders>
          </w:tcPr>
          <w:p w:rsidR="000278F3" w:rsidRDefault="00281899" w:rsidP="002F6E1B">
            <w:pPr>
              <w:ind w:left="-600" w:firstLine="600"/>
              <w:jc w:val="center"/>
            </w:pPr>
            <w:r>
              <w:rPr>
                <w:sz w:val="24"/>
                <w:szCs w:val="24"/>
              </w:rPr>
              <w:t>13</w:t>
            </w:r>
            <w:r w:rsidR="007A2CD7">
              <w:rPr>
                <w:sz w:val="24"/>
                <w:szCs w:val="24"/>
              </w:rPr>
              <w:t>,0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0278F3" w:rsidRDefault="007A2CD7" w:rsidP="002F6E1B">
            <w:pPr>
              <w:ind w:left="-600" w:firstLine="600"/>
              <w:jc w:val="center"/>
            </w:pPr>
            <w:r>
              <w:rPr>
                <w:sz w:val="24"/>
                <w:szCs w:val="24"/>
              </w:rPr>
              <w:t>5,0</w:t>
            </w:r>
          </w:p>
        </w:tc>
        <w:tc>
          <w:tcPr>
            <w:tcW w:w="1219" w:type="dxa"/>
            <w:tcBorders>
              <w:top w:val="single" w:sz="4" w:space="0" w:color="auto"/>
              <w:left w:val="single" w:sz="4" w:space="0" w:color="auto"/>
              <w:bottom w:val="single" w:sz="4" w:space="0" w:color="auto"/>
              <w:right w:val="single" w:sz="4" w:space="0" w:color="auto"/>
            </w:tcBorders>
          </w:tcPr>
          <w:p w:rsidR="000278F3" w:rsidRDefault="00281899" w:rsidP="002F6E1B">
            <w:pPr>
              <w:ind w:left="-600" w:firstLine="600"/>
              <w:jc w:val="center"/>
            </w:pPr>
            <w:r>
              <w:rPr>
                <w:sz w:val="24"/>
                <w:szCs w:val="24"/>
              </w:rPr>
              <w:t>5,0</w:t>
            </w:r>
          </w:p>
        </w:tc>
        <w:tc>
          <w:tcPr>
            <w:tcW w:w="1220" w:type="dxa"/>
            <w:tcBorders>
              <w:top w:val="single" w:sz="4" w:space="0" w:color="auto"/>
              <w:left w:val="single" w:sz="4" w:space="0" w:color="auto"/>
              <w:bottom w:val="single" w:sz="4" w:space="0" w:color="auto"/>
              <w:right w:val="single" w:sz="4" w:space="0" w:color="auto"/>
            </w:tcBorders>
          </w:tcPr>
          <w:p w:rsidR="000278F3" w:rsidRDefault="00281899" w:rsidP="002F6E1B">
            <w:pPr>
              <w:ind w:left="-600" w:firstLine="600"/>
              <w:jc w:val="center"/>
            </w:pPr>
            <w:r>
              <w:rPr>
                <w:sz w:val="24"/>
                <w:szCs w:val="24"/>
              </w:rPr>
              <w:t>2,0</w:t>
            </w:r>
          </w:p>
        </w:tc>
        <w:tc>
          <w:tcPr>
            <w:tcW w:w="1219" w:type="dxa"/>
            <w:tcBorders>
              <w:top w:val="single" w:sz="4" w:space="0" w:color="auto"/>
              <w:left w:val="single" w:sz="4" w:space="0" w:color="auto"/>
              <w:bottom w:val="single" w:sz="4" w:space="0" w:color="auto"/>
              <w:right w:val="single" w:sz="4" w:space="0" w:color="auto"/>
            </w:tcBorders>
          </w:tcPr>
          <w:p w:rsidR="000278F3" w:rsidRDefault="00281899" w:rsidP="002F6E1B">
            <w:pPr>
              <w:ind w:left="-600" w:firstLine="600"/>
              <w:jc w:val="center"/>
            </w:pPr>
            <w:r>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r>
      <w:tr w:rsidR="000278F3" w:rsidRPr="003C53CE">
        <w:tc>
          <w:tcPr>
            <w:tcW w:w="1985" w:type="dxa"/>
            <w:vMerge/>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r w:rsidRPr="00EF2A1E">
              <w:rPr>
                <w:sz w:val="24"/>
                <w:szCs w:val="24"/>
              </w:rPr>
              <w:t xml:space="preserve">Федеральный бюджет </w:t>
            </w:r>
          </w:p>
        </w:tc>
        <w:tc>
          <w:tcPr>
            <w:tcW w:w="1388"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866"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r>
      <w:tr w:rsidR="000278F3" w:rsidRPr="003C53CE">
        <w:tc>
          <w:tcPr>
            <w:tcW w:w="1985" w:type="dxa"/>
            <w:vMerge/>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r w:rsidRPr="00EF2A1E">
              <w:rPr>
                <w:sz w:val="24"/>
                <w:szCs w:val="24"/>
              </w:rPr>
              <w:t xml:space="preserve">Областной бюджет </w:t>
            </w:r>
          </w:p>
        </w:tc>
        <w:tc>
          <w:tcPr>
            <w:tcW w:w="1388"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866"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r>
      <w:tr w:rsidR="000278F3" w:rsidRPr="003C53CE">
        <w:tc>
          <w:tcPr>
            <w:tcW w:w="1985" w:type="dxa"/>
            <w:vMerge/>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r w:rsidRPr="00EF2A1E">
              <w:rPr>
                <w:sz w:val="24"/>
                <w:szCs w:val="24"/>
              </w:rPr>
              <w:t xml:space="preserve">Местный бюджет </w:t>
            </w:r>
          </w:p>
        </w:tc>
        <w:tc>
          <w:tcPr>
            <w:tcW w:w="1388" w:type="dxa"/>
            <w:tcBorders>
              <w:top w:val="single" w:sz="4" w:space="0" w:color="auto"/>
              <w:left w:val="single" w:sz="4" w:space="0" w:color="auto"/>
              <w:bottom w:val="single" w:sz="4" w:space="0" w:color="auto"/>
              <w:right w:val="single" w:sz="4" w:space="0" w:color="auto"/>
            </w:tcBorders>
          </w:tcPr>
          <w:p w:rsidR="000278F3" w:rsidRDefault="00281899" w:rsidP="002F6E1B">
            <w:pPr>
              <w:ind w:left="-600" w:firstLine="600"/>
              <w:jc w:val="center"/>
            </w:pPr>
            <w:r>
              <w:rPr>
                <w:sz w:val="24"/>
                <w:szCs w:val="24"/>
              </w:rPr>
              <w:t>13</w:t>
            </w:r>
            <w:r w:rsidR="007A2CD7">
              <w:rPr>
                <w:sz w:val="24"/>
                <w:szCs w:val="24"/>
              </w:rPr>
              <w:t>,0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0278F3" w:rsidRDefault="007A2CD7" w:rsidP="002F6E1B">
            <w:pPr>
              <w:ind w:left="-600" w:firstLine="600"/>
              <w:jc w:val="center"/>
            </w:pPr>
            <w:r>
              <w:rPr>
                <w:sz w:val="24"/>
                <w:szCs w:val="24"/>
              </w:rPr>
              <w:t>5,0</w:t>
            </w:r>
          </w:p>
        </w:tc>
        <w:tc>
          <w:tcPr>
            <w:tcW w:w="1219" w:type="dxa"/>
            <w:tcBorders>
              <w:top w:val="single" w:sz="4" w:space="0" w:color="auto"/>
              <w:left w:val="single" w:sz="4" w:space="0" w:color="auto"/>
              <w:bottom w:val="single" w:sz="4" w:space="0" w:color="auto"/>
              <w:right w:val="single" w:sz="4" w:space="0" w:color="auto"/>
            </w:tcBorders>
          </w:tcPr>
          <w:p w:rsidR="000278F3" w:rsidRDefault="00281899" w:rsidP="002F6E1B">
            <w:pPr>
              <w:ind w:left="-600" w:firstLine="600"/>
              <w:jc w:val="center"/>
            </w:pPr>
            <w:r>
              <w:rPr>
                <w:sz w:val="24"/>
                <w:szCs w:val="24"/>
              </w:rPr>
              <w:t>5</w:t>
            </w:r>
            <w:r w:rsidR="000278F3" w:rsidRPr="007C7892">
              <w:rPr>
                <w:sz w:val="24"/>
                <w:szCs w:val="24"/>
              </w:rPr>
              <w:t>,0</w:t>
            </w:r>
          </w:p>
        </w:tc>
        <w:tc>
          <w:tcPr>
            <w:tcW w:w="1220" w:type="dxa"/>
            <w:tcBorders>
              <w:top w:val="single" w:sz="4" w:space="0" w:color="auto"/>
              <w:left w:val="single" w:sz="4" w:space="0" w:color="auto"/>
              <w:bottom w:val="single" w:sz="4" w:space="0" w:color="auto"/>
              <w:right w:val="single" w:sz="4" w:space="0" w:color="auto"/>
            </w:tcBorders>
          </w:tcPr>
          <w:p w:rsidR="000278F3" w:rsidRDefault="00281899" w:rsidP="002F6E1B">
            <w:pPr>
              <w:ind w:left="-600" w:firstLine="600"/>
              <w:jc w:val="center"/>
            </w:pPr>
            <w:r>
              <w:rPr>
                <w:sz w:val="24"/>
                <w:szCs w:val="24"/>
              </w:rPr>
              <w:t>2</w:t>
            </w:r>
            <w:r w:rsidR="000278F3" w:rsidRPr="007C7892">
              <w:rPr>
                <w:sz w:val="24"/>
                <w:szCs w:val="24"/>
              </w:rPr>
              <w:t>,0</w:t>
            </w:r>
          </w:p>
        </w:tc>
        <w:tc>
          <w:tcPr>
            <w:tcW w:w="1219" w:type="dxa"/>
            <w:tcBorders>
              <w:top w:val="single" w:sz="4" w:space="0" w:color="auto"/>
              <w:left w:val="single" w:sz="4" w:space="0" w:color="auto"/>
              <w:bottom w:val="single" w:sz="4" w:space="0" w:color="auto"/>
              <w:right w:val="single" w:sz="4" w:space="0" w:color="auto"/>
            </w:tcBorders>
          </w:tcPr>
          <w:p w:rsidR="000278F3" w:rsidRDefault="00281899" w:rsidP="002F6E1B">
            <w:pPr>
              <w:ind w:left="-600" w:firstLine="600"/>
              <w:jc w:val="center"/>
            </w:pPr>
            <w:r>
              <w:rPr>
                <w:sz w:val="24"/>
                <w:szCs w:val="24"/>
              </w:rPr>
              <w:t>1</w:t>
            </w:r>
            <w:r w:rsidR="000278F3" w:rsidRPr="007C7892">
              <w:rPr>
                <w:sz w:val="24"/>
                <w:szCs w:val="24"/>
              </w:rPr>
              <w:t>,0</w:t>
            </w:r>
          </w:p>
        </w:tc>
        <w:tc>
          <w:tcPr>
            <w:tcW w:w="866"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r>
      <w:tr w:rsidR="000278F3" w:rsidRPr="003C53CE">
        <w:tc>
          <w:tcPr>
            <w:tcW w:w="1985" w:type="dxa"/>
            <w:vMerge/>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0278F3" w:rsidRPr="00EF2A1E" w:rsidRDefault="000278F3" w:rsidP="002F6E1B">
            <w:pPr>
              <w:spacing w:line="228" w:lineRule="auto"/>
              <w:ind w:left="-600" w:firstLine="600"/>
              <w:rPr>
                <w:sz w:val="24"/>
                <w:szCs w:val="24"/>
              </w:rPr>
            </w:pPr>
            <w:r w:rsidRPr="00EF2A1E">
              <w:rPr>
                <w:sz w:val="24"/>
                <w:szCs w:val="24"/>
              </w:rPr>
              <w:t>Внебюджетные источники</w:t>
            </w:r>
          </w:p>
        </w:tc>
        <w:tc>
          <w:tcPr>
            <w:tcW w:w="1388"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20"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1219"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c>
          <w:tcPr>
            <w:tcW w:w="866" w:type="dxa"/>
            <w:tcBorders>
              <w:top w:val="single" w:sz="4" w:space="0" w:color="auto"/>
              <w:left w:val="single" w:sz="4" w:space="0" w:color="auto"/>
              <w:bottom w:val="single" w:sz="4" w:space="0" w:color="auto"/>
              <w:right w:val="single" w:sz="4" w:space="0" w:color="auto"/>
            </w:tcBorders>
          </w:tcPr>
          <w:p w:rsidR="000278F3" w:rsidRDefault="000278F3" w:rsidP="002F6E1B">
            <w:pPr>
              <w:ind w:left="-600" w:firstLine="600"/>
              <w:jc w:val="center"/>
            </w:pPr>
            <w:r w:rsidRPr="007C7892">
              <w:rPr>
                <w:sz w:val="24"/>
                <w:szCs w:val="24"/>
              </w:rPr>
              <w:t>0,0</w:t>
            </w:r>
          </w:p>
        </w:tc>
      </w:tr>
    </w:tbl>
    <w:p w:rsidR="008E6605" w:rsidRDefault="008E6605" w:rsidP="00062D25">
      <w:pPr>
        <w:widowControl w:val="0"/>
        <w:autoSpaceDE w:val="0"/>
        <w:autoSpaceDN w:val="0"/>
        <w:adjustRightInd w:val="0"/>
        <w:jc w:val="both"/>
        <w:rPr>
          <w:sz w:val="28"/>
          <w:szCs w:val="28"/>
        </w:rPr>
      </w:pPr>
    </w:p>
    <w:p w:rsidR="00FB33F3" w:rsidRDefault="00FB33F3" w:rsidP="00062D25">
      <w:pPr>
        <w:widowControl w:val="0"/>
        <w:autoSpaceDE w:val="0"/>
        <w:autoSpaceDN w:val="0"/>
        <w:adjustRightInd w:val="0"/>
        <w:jc w:val="both"/>
        <w:rPr>
          <w:sz w:val="28"/>
          <w:szCs w:val="28"/>
        </w:rPr>
      </w:pPr>
    </w:p>
    <w:p w:rsidR="00FB33F3" w:rsidRDefault="00FB33F3" w:rsidP="00062D25">
      <w:pPr>
        <w:widowControl w:val="0"/>
        <w:autoSpaceDE w:val="0"/>
        <w:autoSpaceDN w:val="0"/>
        <w:adjustRightInd w:val="0"/>
        <w:jc w:val="both"/>
        <w:rPr>
          <w:sz w:val="28"/>
          <w:szCs w:val="28"/>
        </w:rPr>
      </w:pPr>
    </w:p>
    <w:p w:rsidR="008E6605" w:rsidRPr="003507CE" w:rsidRDefault="008E6605" w:rsidP="00062D25">
      <w:pPr>
        <w:widowControl w:val="0"/>
        <w:autoSpaceDE w:val="0"/>
        <w:autoSpaceDN w:val="0"/>
        <w:adjustRightInd w:val="0"/>
        <w:jc w:val="both"/>
        <w:rPr>
          <w:sz w:val="28"/>
          <w:szCs w:val="28"/>
        </w:rPr>
      </w:pPr>
      <w:r w:rsidRPr="003507CE">
        <w:rPr>
          <w:sz w:val="28"/>
          <w:szCs w:val="28"/>
        </w:rPr>
        <w:t xml:space="preserve">        Ведущий специалист                                                                                                                               </w:t>
      </w:r>
      <w:r w:rsidR="00281899">
        <w:rPr>
          <w:sz w:val="28"/>
          <w:szCs w:val="28"/>
        </w:rPr>
        <w:t>Н.Н.Калинина</w:t>
      </w:r>
    </w:p>
    <w:sectPr w:rsidR="008E6605" w:rsidRPr="003507CE" w:rsidSect="00FB33F3">
      <w:pgSz w:w="16838" w:h="11906" w:orient="landscape"/>
      <w:pgMar w:top="851" w:right="567" w:bottom="851" w:left="567" w:header="709"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0D" w:rsidRDefault="00B0740D" w:rsidP="00DB18E4">
      <w:r>
        <w:separator/>
      </w:r>
    </w:p>
  </w:endnote>
  <w:endnote w:type="continuationSeparator" w:id="0">
    <w:p w:rsidR="00B0740D" w:rsidRDefault="00B0740D" w:rsidP="00DB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6D" w:rsidRDefault="00D8136D">
    <w:pPr>
      <w:pStyle w:val="a8"/>
      <w:jc w:val="right"/>
    </w:pPr>
    <w:r>
      <w:fldChar w:fldCharType="begin"/>
    </w:r>
    <w:r>
      <w:instrText>PAGE   \* MERGEFORMAT</w:instrText>
    </w:r>
    <w:r>
      <w:fldChar w:fldCharType="separate"/>
    </w:r>
    <w:r w:rsidR="0027297B">
      <w:rPr>
        <w:noProof/>
      </w:rPr>
      <w:t>42</w:t>
    </w:r>
    <w:r>
      <w:fldChar w:fldCharType="end"/>
    </w:r>
  </w:p>
  <w:p w:rsidR="00D8136D" w:rsidRDefault="00D813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0D" w:rsidRDefault="00B0740D" w:rsidP="00DB18E4">
      <w:r>
        <w:separator/>
      </w:r>
    </w:p>
  </w:footnote>
  <w:footnote w:type="continuationSeparator" w:id="0">
    <w:p w:rsidR="00B0740D" w:rsidRDefault="00B0740D" w:rsidP="00DB1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3D5"/>
    <w:multiLevelType w:val="hybridMultilevel"/>
    <w:tmpl w:val="45C62C16"/>
    <w:lvl w:ilvl="0" w:tplc="77CE80E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E95490"/>
    <w:multiLevelType w:val="hybridMultilevel"/>
    <w:tmpl w:val="A98CF4EA"/>
    <w:lvl w:ilvl="0" w:tplc="27F0AB80">
      <w:start w:val="1"/>
      <w:numFmt w:val="decimal"/>
      <w:lvlText w:val="3.%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EB72983"/>
    <w:multiLevelType w:val="hybridMultilevel"/>
    <w:tmpl w:val="07CC8596"/>
    <w:lvl w:ilvl="0" w:tplc="CF4051FC">
      <w:start w:val="1"/>
      <w:numFmt w:val="decimal"/>
      <w:lvlText w:val="1.%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0FFB3A64"/>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24D360E"/>
    <w:multiLevelType w:val="multilevel"/>
    <w:tmpl w:val="743EF75E"/>
    <w:lvl w:ilvl="0">
      <w:start w:val="1"/>
      <w:numFmt w:val="decimal"/>
      <w:lvlText w:val="3.1.%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79C5E27"/>
    <w:multiLevelType w:val="hybridMultilevel"/>
    <w:tmpl w:val="C2F47E96"/>
    <w:lvl w:ilvl="0" w:tplc="C5CA88D4">
      <w:start w:val="1"/>
      <w:numFmt w:val="decimal"/>
      <w:lvlText w:val="%1."/>
      <w:lvlJc w:val="left"/>
      <w:pPr>
        <w:tabs>
          <w:tab w:val="num" w:pos="900"/>
        </w:tabs>
        <w:ind w:left="900" w:hanging="787"/>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C923B2"/>
    <w:multiLevelType w:val="hybridMultilevel"/>
    <w:tmpl w:val="14847A9C"/>
    <w:lvl w:ilvl="0" w:tplc="4C7481DC">
      <w:start w:val="1"/>
      <w:numFmt w:val="decimal"/>
      <w:lvlText w:val="3.2.%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3C15027"/>
    <w:multiLevelType w:val="hybridMultilevel"/>
    <w:tmpl w:val="743EF75E"/>
    <w:lvl w:ilvl="0" w:tplc="EE76C470">
      <w:start w:val="1"/>
      <w:numFmt w:val="decimal"/>
      <w:lvlText w:val="3.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9973381"/>
    <w:multiLevelType w:val="hybridMultilevel"/>
    <w:tmpl w:val="1C206936"/>
    <w:lvl w:ilvl="0" w:tplc="55040B84">
      <w:start w:val="1"/>
      <w:numFmt w:val="decimal"/>
      <w:lvlText w:val="3.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E3950C0"/>
    <w:multiLevelType w:val="hybridMultilevel"/>
    <w:tmpl w:val="3C3E74C2"/>
    <w:lvl w:ilvl="0" w:tplc="41282EC8">
      <w:start w:val="1"/>
      <w:numFmt w:val="decimal"/>
      <w:lvlText w:val="3.3.%1."/>
      <w:lvlJc w:val="left"/>
      <w:pPr>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41FA5245"/>
    <w:multiLevelType w:val="hybridMultilevel"/>
    <w:tmpl w:val="743EF75E"/>
    <w:lvl w:ilvl="0" w:tplc="EE76C470">
      <w:start w:val="1"/>
      <w:numFmt w:val="decimal"/>
      <w:lvlText w:val="3.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43D21229"/>
    <w:multiLevelType w:val="hybridMultilevel"/>
    <w:tmpl w:val="C6BEE3E6"/>
    <w:lvl w:ilvl="0" w:tplc="82162C3E">
      <w:start w:val="1"/>
      <w:numFmt w:val="decimal"/>
      <w:lvlText w:val="2.%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3">
    <w:nsid w:val="48D37A1A"/>
    <w:multiLevelType w:val="hybridMultilevel"/>
    <w:tmpl w:val="B6766334"/>
    <w:lvl w:ilvl="0" w:tplc="8B0E3AA0">
      <w:start w:val="1"/>
      <w:numFmt w:val="decimal"/>
      <w:lvlText w:val="7.%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4D2844E7"/>
    <w:multiLevelType w:val="hybridMultilevel"/>
    <w:tmpl w:val="4C20D8FA"/>
    <w:lvl w:ilvl="0" w:tplc="4FAAB15C">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61570EFA"/>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7322484"/>
    <w:multiLevelType w:val="hybridMultilevel"/>
    <w:tmpl w:val="AEB857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0221758"/>
    <w:multiLevelType w:val="multilevel"/>
    <w:tmpl w:val="7B700996"/>
    <w:lvl w:ilvl="0">
      <w:start w:val="1"/>
      <w:numFmt w:val="decimal"/>
      <w:lvlText w:val="3.3.%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7BA11DFB"/>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5"/>
  </w:num>
  <w:num w:numId="3">
    <w:abstractNumId w:val="13"/>
  </w:num>
  <w:num w:numId="4">
    <w:abstractNumId w:val="13"/>
  </w:num>
  <w:num w:numId="5">
    <w:abstractNumId w:val="17"/>
  </w:num>
  <w:num w:numId="6">
    <w:abstractNumId w:val="19"/>
  </w:num>
  <w:num w:numId="7">
    <w:abstractNumId w:val="16"/>
  </w:num>
  <w:num w:numId="8">
    <w:abstractNumId w:val="3"/>
  </w:num>
  <w:num w:numId="9">
    <w:abstractNumId w:val="2"/>
  </w:num>
  <w:num w:numId="10">
    <w:abstractNumId w:val="12"/>
  </w:num>
  <w:num w:numId="11">
    <w:abstractNumId w:val="1"/>
  </w:num>
  <w:num w:numId="12">
    <w:abstractNumId w:val="0"/>
  </w:num>
  <w:num w:numId="13">
    <w:abstractNumId w:val="11"/>
  </w:num>
  <w:num w:numId="14">
    <w:abstractNumId w:val="14"/>
  </w:num>
  <w:num w:numId="15">
    <w:abstractNumId w:val="6"/>
  </w:num>
  <w:num w:numId="16">
    <w:abstractNumId w:val="8"/>
  </w:num>
  <w:num w:numId="17">
    <w:abstractNumId w:val="9"/>
  </w:num>
  <w:num w:numId="18">
    <w:abstractNumId w:val="4"/>
  </w:num>
  <w:num w:numId="19">
    <w:abstractNumId w:val="18"/>
  </w:num>
  <w:num w:numId="20">
    <w:abstractNumId w:val="10"/>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3D"/>
    <w:rsid w:val="00000210"/>
    <w:rsid w:val="00002948"/>
    <w:rsid w:val="0000463A"/>
    <w:rsid w:val="00005C2B"/>
    <w:rsid w:val="000202FA"/>
    <w:rsid w:val="00021117"/>
    <w:rsid w:val="00021731"/>
    <w:rsid w:val="0002364B"/>
    <w:rsid w:val="00023C9F"/>
    <w:rsid w:val="000245E7"/>
    <w:rsid w:val="000278F3"/>
    <w:rsid w:val="00033E41"/>
    <w:rsid w:val="000349CC"/>
    <w:rsid w:val="00035844"/>
    <w:rsid w:val="00035910"/>
    <w:rsid w:val="00035EAF"/>
    <w:rsid w:val="0003760D"/>
    <w:rsid w:val="00040500"/>
    <w:rsid w:val="00040E07"/>
    <w:rsid w:val="00041A23"/>
    <w:rsid w:val="000426EA"/>
    <w:rsid w:val="000434EA"/>
    <w:rsid w:val="000442B6"/>
    <w:rsid w:val="00046BC8"/>
    <w:rsid w:val="00050D67"/>
    <w:rsid w:val="000548C2"/>
    <w:rsid w:val="00060FE3"/>
    <w:rsid w:val="00061F7D"/>
    <w:rsid w:val="00062D25"/>
    <w:rsid w:val="00072469"/>
    <w:rsid w:val="0007313F"/>
    <w:rsid w:val="000757F9"/>
    <w:rsid w:val="000762FA"/>
    <w:rsid w:val="00076612"/>
    <w:rsid w:val="00081482"/>
    <w:rsid w:val="000838E0"/>
    <w:rsid w:val="0008522D"/>
    <w:rsid w:val="000904D8"/>
    <w:rsid w:val="00090865"/>
    <w:rsid w:val="00092AC8"/>
    <w:rsid w:val="00093066"/>
    <w:rsid w:val="00093835"/>
    <w:rsid w:val="00093AD9"/>
    <w:rsid w:val="0009547E"/>
    <w:rsid w:val="00095939"/>
    <w:rsid w:val="000965DE"/>
    <w:rsid w:val="000A0F04"/>
    <w:rsid w:val="000A1D03"/>
    <w:rsid w:val="000A26C7"/>
    <w:rsid w:val="000A4152"/>
    <w:rsid w:val="000A6446"/>
    <w:rsid w:val="000A6E96"/>
    <w:rsid w:val="000A73A0"/>
    <w:rsid w:val="000B281C"/>
    <w:rsid w:val="000B4E7C"/>
    <w:rsid w:val="000B5569"/>
    <w:rsid w:val="000B55CE"/>
    <w:rsid w:val="000B571D"/>
    <w:rsid w:val="000B5AF1"/>
    <w:rsid w:val="000C227E"/>
    <w:rsid w:val="000C2778"/>
    <w:rsid w:val="000C5BBE"/>
    <w:rsid w:val="000D0B88"/>
    <w:rsid w:val="000D0EBF"/>
    <w:rsid w:val="000D157C"/>
    <w:rsid w:val="000D1661"/>
    <w:rsid w:val="000D1752"/>
    <w:rsid w:val="000D414D"/>
    <w:rsid w:val="000D7871"/>
    <w:rsid w:val="000E1347"/>
    <w:rsid w:val="000E231C"/>
    <w:rsid w:val="000E43FB"/>
    <w:rsid w:val="000E4FD0"/>
    <w:rsid w:val="000E5D66"/>
    <w:rsid w:val="000E6B79"/>
    <w:rsid w:val="000F354A"/>
    <w:rsid w:val="000F3CFA"/>
    <w:rsid w:val="000F405F"/>
    <w:rsid w:val="0010106B"/>
    <w:rsid w:val="00101F7F"/>
    <w:rsid w:val="001065AD"/>
    <w:rsid w:val="001073E3"/>
    <w:rsid w:val="00113696"/>
    <w:rsid w:val="001145C4"/>
    <w:rsid w:val="00120758"/>
    <w:rsid w:val="0012106F"/>
    <w:rsid w:val="0012266A"/>
    <w:rsid w:val="001258AF"/>
    <w:rsid w:val="001258C4"/>
    <w:rsid w:val="0012602F"/>
    <w:rsid w:val="0012742D"/>
    <w:rsid w:val="00127A29"/>
    <w:rsid w:val="00132A2D"/>
    <w:rsid w:val="00132F65"/>
    <w:rsid w:val="00133FB9"/>
    <w:rsid w:val="00134DF4"/>
    <w:rsid w:val="00136E2D"/>
    <w:rsid w:val="00136FAA"/>
    <w:rsid w:val="00137323"/>
    <w:rsid w:val="001377C6"/>
    <w:rsid w:val="001401D7"/>
    <w:rsid w:val="00141895"/>
    <w:rsid w:val="00143215"/>
    <w:rsid w:val="00144B9C"/>
    <w:rsid w:val="00145CC7"/>
    <w:rsid w:val="00147F69"/>
    <w:rsid w:val="00150DBF"/>
    <w:rsid w:val="00155596"/>
    <w:rsid w:val="00157437"/>
    <w:rsid w:val="0015790F"/>
    <w:rsid w:val="00160DA3"/>
    <w:rsid w:val="001613E0"/>
    <w:rsid w:val="00166AD6"/>
    <w:rsid w:val="00167601"/>
    <w:rsid w:val="0017054F"/>
    <w:rsid w:val="001708DF"/>
    <w:rsid w:val="001744CF"/>
    <w:rsid w:val="00174C0D"/>
    <w:rsid w:val="00177619"/>
    <w:rsid w:val="00182C6D"/>
    <w:rsid w:val="001845DD"/>
    <w:rsid w:val="0018682D"/>
    <w:rsid w:val="001900AE"/>
    <w:rsid w:val="00192C96"/>
    <w:rsid w:val="00194E04"/>
    <w:rsid w:val="00194E5B"/>
    <w:rsid w:val="00196582"/>
    <w:rsid w:val="00196881"/>
    <w:rsid w:val="00196986"/>
    <w:rsid w:val="001972B8"/>
    <w:rsid w:val="001A0C17"/>
    <w:rsid w:val="001A156A"/>
    <w:rsid w:val="001A2C8A"/>
    <w:rsid w:val="001A3564"/>
    <w:rsid w:val="001A411B"/>
    <w:rsid w:val="001B0828"/>
    <w:rsid w:val="001B0AD5"/>
    <w:rsid w:val="001B0B81"/>
    <w:rsid w:val="001B1FD5"/>
    <w:rsid w:val="001B3C3A"/>
    <w:rsid w:val="001B5097"/>
    <w:rsid w:val="001B5B7B"/>
    <w:rsid w:val="001B66AB"/>
    <w:rsid w:val="001B7BDF"/>
    <w:rsid w:val="001C0165"/>
    <w:rsid w:val="001C20DC"/>
    <w:rsid w:val="001C4295"/>
    <w:rsid w:val="001C4615"/>
    <w:rsid w:val="001C6ABF"/>
    <w:rsid w:val="001D2635"/>
    <w:rsid w:val="001D593F"/>
    <w:rsid w:val="001E01A2"/>
    <w:rsid w:val="001E0DB1"/>
    <w:rsid w:val="001E10E7"/>
    <w:rsid w:val="001E25A6"/>
    <w:rsid w:val="001E2672"/>
    <w:rsid w:val="001E38CA"/>
    <w:rsid w:val="001E64E9"/>
    <w:rsid w:val="001E6875"/>
    <w:rsid w:val="001F509F"/>
    <w:rsid w:val="002025E6"/>
    <w:rsid w:val="002058BC"/>
    <w:rsid w:val="00205DC0"/>
    <w:rsid w:val="002108ED"/>
    <w:rsid w:val="00210F77"/>
    <w:rsid w:val="002121A3"/>
    <w:rsid w:val="002127CC"/>
    <w:rsid w:val="00213641"/>
    <w:rsid w:val="00214A9D"/>
    <w:rsid w:val="002201A0"/>
    <w:rsid w:val="0022086F"/>
    <w:rsid w:val="002213F4"/>
    <w:rsid w:val="002215E2"/>
    <w:rsid w:val="002246A8"/>
    <w:rsid w:val="00226A03"/>
    <w:rsid w:val="00226D23"/>
    <w:rsid w:val="002310E1"/>
    <w:rsid w:val="00234704"/>
    <w:rsid w:val="0023580C"/>
    <w:rsid w:val="00235E8C"/>
    <w:rsid w:val="0023611F"/>
    <w:rsid w:val="002425A8"/>
    <w:rsid w:val="00243163"/>
    <w:rsid w:val="002439F4"/>
    <w:rsid w:val="0024455A"/>
    <w:rsid w:val="00244B2E"/>
    <w:rsid w:val="00247D8F"/>
    <w:rsid w:val="00250992"/>
    <w:rsid w:val="00252C86"/>
    <w:rsid w:val="00252DDA"/>
    <w:rsid w:val="00252E84"/>
    <w:rsid w:val="00255209"/>
    <w:rsid w:val="00255538"/>
    <w:rsid w:val="002569C8"/>
    <w:rsid w:val="00260317"/>
    <w:rsid w:val="002718F2"/>
    <w:rsid w:val="0027297B"/>
    <w:rsid w:val="00272A3D"/>
    <w:rsid w:val="0027472E"/>
    <w:rsid w:val="00276A6E"/>
    <w:rsid w:val="0028097E"/>
    <w:rsid w:val="00280CAA"/>
    <w:rsid w:val="00281735"/>
    <w:rsid w:val="00281899"/>
    <w:rsid w:val="00283576"/>
    <w:rsid w:val="002836CE"/>
    <w:rsid w:val="002869C5"/>
    <w:rsid w:val="00291EA2"/>
    <w:rsid w:val="00291F94"/>
    <w:rsid w:val="00296C75"/>
    <w:rsid w:val="002A2E51"/>
    <w:rsid w:val="002A338E"/>
    <w:rsid w:val="002A56B4"/>
    <w:rsid w:val="002A5F6C"/>
    <w:rsid w:val="002A7CE8"/>
    <w:rsid w:val="002B2B78"/>
    <w:rsid w:val="002B43BA"/>
    <w:rsid w:val="002B4959"/>
    <w:rsid w:val="002B5A98"/>
    <w:rsid w:val="002B5B9D"/>
    <w:rsid w:val="002C1B6E"/>
    <w:rsid w:val="002C502F"/>
    <w:rsid w:val="002C5828"/>
    <w:rsid w:val="002C6DE1"/>
    <w:rsid w:val="002C78D3"/>
    <w:rsid w:val="002D646F"/>
    <w:rsid w:val="002D78A1"/>
    <w:rsid w:val="002D7C3C"/>
    <w:rsid w:val="002E0885"/>
    <w:rsid w:val="002E235D"/>
    <w:rsid w:val="002E358E"/>
    <w:rsid w:val="002F0C21"/>
    <w:rsid w:val="002F13DF"/>
    <w:rsid w:val="002F18F1"/>
    <w:rsid w:val="002F2700"/>
    <w:rsid w:val="002F2BB3"/>
    <w:rsid w:val="002F6D2B"/>
    <w:rsid w:val="002F6E1B"/>
    <w:rsid w:val="003005EC"/>
    <w:rsid w:val="00307084"/>
    <w:rsid w:val="00312A26"/>
    <w:rsid w:val="003133C4"/>
    <w:rsid w:val="00313D8F"/>
    <w:rsid w:val="00320BA1"/>
    <w:rsid w:val="003268B1"/>
    <w:rsid w:val="00331662"/>
    <w:rsid w:val="00331F2F"/>
    <w:rsid w:val="003356DF"/>
    <w:rsid w:val="00335C74"/>
    <w:rsid w:val="00337B05"/>
    <w:rsid w:val="003428DA"/>
    <w:rsid w:val="00342C76"/>
    <w:rsid w:val="00342D41"/>
    <w:rsid w:val="003445BE"/>
    <w:rsid w:val="00344B2A"/>
    <w:rsid w:val="00344B73"/>
    <w:rsid w:val="003451C7"/>
    <w:rsid w:val="00346575"/>
    <w:rsid w:val="00347B56"/>
    <w:rsid w:val="003507CE"/>
    <w:rsid w:val="003511D8"/>
    <w:rsid w:val="00352D7B"/>
    <w:rsid w:val="0035336B"/>
    <w:rsid w:val="0036085B"/>
    <w:rsid w:val="00360D93"/>
    <w:rsid w:val="00364BE8"/>
    <w:rsid w:val="00366C14"/>
    <w:rsid w:val="003671AB"/>
    <w:rsid w:val="0037029E"/>
    <w:rsid w:val="003712E0"/>
    <w:rsid w:val="00373C40"/>
    <w:rsid w:val="003801F3"/>
    <w:rsid w:val="00382199"/>
    <w:rsid w:val="00382574"/>
    <w:rsid w:val="003830E4"/>
    <w:rsid w:val="003856D1"/>
    <w:rsid w:val="00391C1D"/>
    <w:rsid w:val="00393E86"/>
    <w:rsid w:val="00393E9A"/>
    <w:rsid w:val="00396E1F"/>
    <w:rsid w:val="0039778E"/>
    <w:rsid w:val="003A1DA7"/>
    <w:rsid w:val="003A2046"/>
    <w:rsid w:val="003A3EC4"/>
    <w:rsid w:val="003A760B"/>
    <w:rsid w:val="003B0EDA"/>
    <w:rsid w:val="003B5EA4"/>
    <w:rsid w:val="003B706C"/>
    <w:rsid w:val="003C3EAE"/>
    <w:rsid w:val="003C53CE"/>
    <w:rsid w:val="003C5B3A"/>
    <w:rsid w:val="003C6323"/>
    <w:rsid w:val="003C6948"/>
    <w:rsid w:val="003C7A6B"/>
    <w:rsid w:val="003C7E9B"/>
    <w:rsid w:val="003C7FE2"/>
    <w:rsid w:val="003D1761"/>
    <w:rsid w:val="003D219D"/>
    <w:rsid w:val="003D445B"/>
    <w:rsid w:val="003D5322"/>
    <w:rsid w:val="003D592B"/>
    <w:rsid w:val="003D5B01"/>
    <w:rsid w:val="003D60A1"/>
    <w:rsid w:val="003D63D1"/>
    <w:rsid w:val="003D7EA9"/>
    <w:rsid w:val="003E163A"/>
    <w:rsid w:val="003E446E"/>
    <w:rsid w:val="003E4EE9"/>
    <w:rsid w:val="003E7942"/>
    <w:rsid w:val="003F1832"/>
    <w:rsid w:val="003F2666"/>
    <w:rsid w:val="003F3AA7"/>
    <w:rsid w:val="003F6172"/>
    <w:rsid w:val="004021C3"/>
    <w:rsid w:val="00402B30"/>
    <w:rsid w:val="00404BCD"/>
    <w:rsid w:val="00405CBA"/>
    <w:rsid w:val="00405F6E"/>
    <w:rsid w:val="00411605"/>
    <w:rsid w:val="004120CF"/>
    <w:rsid w:val="00412BFB"/>
    <w:rsid w:val="004139F8"/>
    <w:rsid w:val="00413C36"/>
    <w:rsid w:val="004151CB"/>
    <w:rsid w:val="00416C83"/>
    <w:rsid w:val="00416F8E"/>
    <w:rsid w:val="00417533"/>
    <w:rsid w:val="00424B15"/>
    <w:rsid w:val="004310FB"/>
    <w:rsid w:val="00434818"/>
    <w:rsid w:val="00434BDD"/>
    <w:rsid w:val="00435B0B"/>
    <w:rsid w:val="00441506"/>
    <w:rsid w:val="0045517C"/>
    <w:rsid w:val="00455FE0"/>
    <w:rsid w:val="004562BF"/>
    <w:rsid w:val="00462A16"/>
    <w:rsid w:val="00462AC4"/>
    <w:rsid w:val="00464152"/>
    <w:rsid w:val="00467F0A"/>
    <w:rsid w:val="00472A61"/>
    <w:rsid w:val="00477502"/>
    <w:rsid w:val="00477B8F"/>
    <w:rsid w:val="004812B1"/>
    <w:rsid w:val="00482AAF"/>
    <w:rsid w:val="00483ED4"/>
    <w:rsid w:val="00485869"/>
    <w:rsid w:val="00490643"/>
    <w:rsid w:val="00496DD3"/>
    <w:rsid w:val="004A1617"/>
    <w:rsid w:val="004A281C"/>
    <w:rsid w:val="004A28B0"/>
    <w:rsid w:val="004A3CA3"/>
    <w:rsid w:val="004A5FA8"/>
    <w:rsid w:val="004B1B3F"/>
    <w:rsid w:val="004B1F2E"/>
    <w:rsid w:val="004B2437"/>
    <w:rsid w:val="004B5DF4"/>
    <w:rsid w:val="004B7437"/>
    <w:rsid w:val="004C4577"/>
    <w:rsid w:val="004C5D30"/>
    <w:rsid w:val="004C5FE3"/>
    <w:rsid w:val="004C7AF4"/>
    <w:rsid w:val="004D08DC"/>
    <w:rsid w:val="004D1EBA"/>
    <w:rsid w:val="004D1F24"/>
    <w:rsid w:val="004D3E6E"/>
    <w:rsid w:val="004D4FA8"/>
    <w:rsid w:val="004E57BC"/>
    <w:rsid w:val="004E7BCB"/>
    <w:rsid w:val="004F27DE"/>
    <w:rsid w:val="004F3525"/>
    <w:rsid w:val="004F5D10"/>
    <w:rsid w:val="005008AC"/>
    <w:rsid w:val="00502225"/>
    <w:rsid w:val="005044C2"/>
    <w:rsid w:val="0050463F"/>
    <w:rsid w:val="00510D1F"/>
    <w:rsid w:val="0051161E"/>
    <w:rsid w:val="005126AE"/>
    <w:rsid w:val="0052024B"/>
    <w:rsid w:val="005203C7"/>
    <w:rsid w:val="00520F73"/>
    <w:rsid w:val="00523C8D"/>
    <w:rsid w:val="00525005"/>
    <w:rsid w:val="00525868"/>
    <w:rsid w:val="00527331"/>
    <w:rsid w:val="005300AA"/>
    <w:rsid w:val="005331F5"/>
    <w:rsid w:val="005332BF"/>
    <w:rsid w:val="0053380C"/>
    <w:rsid w:val="00541D94"/>
    <w:rsid w:val="00543A29"/>
    <w:rsid w:val="0054417C"/>
    <w:rsid w:val="00544762"/>
    <w:rsid w:val="00547C58"/>
    <w:rsid w:val="00551086"/>
    <w:rsid w:val="00553C21"/>
    <w:rsid w:val="00554067"/>
    <w:rsid w:val="00557471"/>
    <w:rsid w:val="00557A2A"/>
    <w:rsid w:val="0056004E"/>
    <w:rsid w:val="00561748"/>
    <w:rsid w:val="005622E3"/>
    <w:rsid w:val="00565878"/>
    <w:rsid w:val="005659AA"/>
    <w:rsid w:val="00565EDF"/>
    <w:rsid w:val="005716E0"/>
    <w:rsid w:val="005717D1"/>
    <w:rsid w:val="00583015"/>
    <w:rsid w:val="00583121"/>
    <w:rsid w:val="0058312A"/>
    <w:rsid w:val="00583D6E"/>
    <w:rsid w:val="0058406F"/>
    <w:rsid w:val="005856A0"/>
    <w:rsid w:val="00586263"/>
    <w:rsid w:val="00586791"/>
    <w:rsid w:val="005877F4"/>
    <w:rsid w:val="0059029B"/>
    <w:rsid w:val="00590339"/>
    <w:rsid w:val="00590409"/>
    <w:rsid w:val="00590533"/>
    <w:rsid w:val="00592ADF"/>
    <w:rsid w:val="005A1A93"/>
    <w:rsid w:val="005A42F6"/>
    <w:rsid w:val="005A4CEE"/>
    <w:rsid w:val="005A5CB6"/>
    <w:rsid w:val="005B0E1B"/>
    <w:rsid w:val="005B2E96"/>
    <w:rsid w:val="005B4476"/>
    <w:rsid w:val="005C1AB9"/>
    <w:rsid w:val="005C220A"/>
    <w:rsid w:val="005C3EC3"/>
    <w:rsid w:val="005C4804"/>
    <w:rsid w:val="005C64CC"/>
    <w:rsid w:val="005D23FD"/>
    <w:rsid w:val="005D6C9B"/>
    <w:rsid w:val="005D7473"/>
    <w:rsid w:val="005E005F"/>
    <w:rsid w:val="005E0393"/>
    <w:rsid w:val="005E06E4"/>
    <w:rsid w:val="005E105A"/>
    <w:rsid w:val="005E1725"/>
    <w:rsid w:val="005E6D3E"/>
    <w:rsid w:val="005F0287"/>
    <w:rsid w:val="005F08A7"/>
    <w:rsid w:val="005F14C2"/>
    <w:rsid w:val="005F3BDB"/>
    <w:rsid w:val="00601EDA"/>
    <w:rsid w:val="00605378"/>
    <w:rsid w:val="00610852"/>
    <w:rsid w:val="0061173E"/>
    <w:rsid w:val="00612507"/>
    <w:rsid w:val="0061461E"/>
    <w:rsid w:val="00614EE2"/>
    <w:rsid w:val="0062154B"/>
    <w:rsid w:val="00622E1F"/>
    <w:rsid w:val="006237BA"/>
    <w:rsid w:val="0062649D"/>
    <w:rsid w:val="00627F76"/>
    <w:rsid w:val="006300C4"/>
    <w:rsid w:val="00631612"/>
    <w:rsid w:val="00633C69"/>
    <w:rsid w:val="0063502E"/>
    <w:rsid w:val="006368A7"/>
    <w:rsid w:val="0064097D"/>
    <w:rsid w:val="00640FA5"/>
    <w:rsid w:val="0064137B"/>
    <w:rsid w:val="00641654"/>
    <w:rsid w:val="00641A73"/>
    <w:rsid w:val="00643FB5"/>
    <w:rsid w:val="00644AE8"/>
    <w:rsid w:val="0064760A"/>
    <w:rsid w:val="00652321"/>
    <w:rsid w:val="00652BBB"/>
    <w:rsid w:val="0065771F"/>
    <w:rsid w:val="00657A70"/>
    <w:rsid w:val="00662C0B"/>
    <w:rsid w:val="006645F3"/>
    <w:rsid w:val="00666D8D"/>
    <w:rsid w:val="0067061A"/>
    <w:rsid w:val="006715A3"/>
    <w:rsid w:val="0067231E"/>
    <w:rsid w:val="00676F7C"/>
    <w:rsid w:val="006775DB"/>
    <w:rsid w:val="00677713"/>
    <w:rsid w:val="00682842"/>
    <w:rsid w:val="00685E5C"/>
    <w:rsid w:val="00686C32"/>
    <w:rsid w:val="006877A1"/>
    <w:rsid w:val="00690871"/>
    <w:rsid w:val="0069402A"/>
    <w:rsid w:val="00696529"/>
    <w:rsid w:val="006A05AD"/>
    <w:rsid w:val="006A289C"/>
    <w:rsid w:val="006A5713"/>
    <w:rsid w:val="006A59C3"/>
    <w:rsid w:val="006A5FBC"/>
    <w:rsid w:val="006A69DC"/>
    <w:rsid w:val="006B1A3E"/>
    <w:rsid w:val="006B1DDF"/>
    <w:rsid w:val="006B1EB0"/>
    <w:rsid w:val="006B5736"/>
    <w:rsid w:val="006B58A9"/>
    <w:rsid w:val="006C1903"/>
    <w:rsid w:val="006C1E30"/>
    <w:rsid w:val="006C55B7"/>
    <w:rsid w:val="006C60FF"/>
    <w:rsid w:val="006C6378"/>
    <w:rsid w:val="006D1AF9"/>
    <w:rsid w:val="006D21B2"/>
    <w:rsid w:val="006D449A"/>
    <w:rsid w:val="006D4A89"/>
    <w:rsid w:val="006D5005"/>
    <w:rsid w:val="006D5287"/>
    <w:rsid w:val="006D6D05"/>
    <w:rsid w:val="006D7654"/>
    <w:rsid w:val="00703F8D"/>
    <w:rsid w:val="00710585"/>
    <w:rsid w:val="00712A95"/>
    <w:rsid w:val="0071672B"/>
    <w:rsid w:val="00725041"/>
    <w:rsid w:val="0072635C"/>
    <w:rsid w:val="007264B4"/>
    <w:rsid w:val="007271E2"/>
    <w:rsid w:val="00730821"/>
    <w:rsid w:val="007311DC"/>
    <w:rsid w:val="00732B35"/>
    <w:rsid w:val="007336E9"/>
    <w:rsid w:val="00734817"/>
    <w:rsid w:val="00735C43"/>
    <w:rsid w:val="007363F2"/>
    <w:rsid w:val="00736EE9"/>
    <w:rsid w:val="00740252"/>
    <w:rsid w:val="00740FA5"/>
    <w:rsid w:val="00741F36"/>
    <w:rsid w:val="00743CFD"/>
    <w:rsid w:val="00744413"/>
    <w:rsid w:val="00744B74"/>
    <w:rsid w:val="00750607"/>
    <w:rsid w:val="0075489D"/>
    <w:rsid w:val="00756357"/>
    <w:rsid w:val="00756942"/>
    <w:rsid w:val="00761F80"/>
    <w:rsid w:val="007636A9"/>
    <w:rsid w:val="007646DF"/>
    <w:rsid w:val="007656A8"/>
    <w:rsid w:val="007727C0"/>
    <w:rsid w:val="00773558"/>
    <w:rsid w:val="00774FC9"/>
    <w:rsid w:val="00777CEB"/>
    <w:rsid w:val="007819E3"/>
    <w:rsid w:val="00782BBD"/>
    <w:rsid w:val="00783518"/>
    <w:rsid w:val="0078401F"/>
    <w:rsid w:val="0078528F"/>
    <w:rsid w:val="007906A5"/>
    <w:rsid w:val="0079298D"/>
    <w:rsid w:val="00793474"/>
    <w:rsid w:val="007A1262"/>
    <w:rsid w:val="007A2CD7"/>
    <w:rsid w:val="007A3A3F"/>
    <w:rsid w:val="007A5047"/>
    <w:rsid w:val="007A5431"/>
    <w:rsid w:val="007B05AA"/>
    <w:rsid w:val="007B1B5B"/>
    <w:rsid w:val="007B71D5"/>
    <w:rsid w:val="007C06D7"/>
    <w:rsid w:val="007C0F41"/>
    <w:rsid w:val="007C2B76"/>
    <w:rsid w:val="007C365B"/>
    <w:rsid w:val="007C3FE9"/>
    <w:rsid w:val="007C5889"/>
    <w:rsid w:val="007D0023"/>
    <w:rsid w:val="007D143B"/>
    <w:rsid w:val="007D3924"/>
    <w:rsid w:val="007D6B96"/>
    <w:rsid w:val="007E062A"/>
    <w:rsid w:val="007E0D4C"/>
    <w:rsid w:val="007E1B5A"/>
    <w:rsid w:val="007E26CB"/>
    <w:rsid w:val="007E2938"/>
    <w:rsid w:val="007E4694"/>
    <w:rsid w:val="007E5B29"/>
    <w:rsid w:val="007E5BA0"/>
    <w:rsid w:val="007E7C44"/>
    <w:rsid w:val="007F0131"/>
    <w:rsid w:val="007F1FCC"/>
    <w:rsid w:val="007F2D5B"/>
    <w:rsid w:val="007F2D94"/>
    <w:rsid w:val="007F6662"/>
    <w:rsid w:val="007F684C"/>
    <w:rsid w:val="008009EB"/>
    <w:rsid w:val="0080160A"/>
    <w:rsid w:val="00801CC7"/>
    <w:rsid w:val="008061ED"/>
    <w:rsid w:val="008104DD"/>
    <w:rsid w:val="00812EFF"/>
    <w:rsid w:val="008147B9"/>
    <w:rsid w:val="00826589"/>
    <w:rsid w:val="008302C4"/>
    <w:rsid w:val="00830D10"/>
    <w:rsid w:val="00834205"/>
    <w:rsid w:val="00834451"/>
    <w:rsid w:val="008369D3"/>
    <w:rsid w:val="00836CE1"/>
    <w:rsid w:val="00837629"/>
    <w:rsid w:val="008415A0"/>
    <w:rsid w:val="00841845"/>
    <w:rsid w:val="00841E9A"/>
    <w:rsid w:val="00843988"/>
    <w:rsid w:val="00846929"/>
    <w:rsid w:val="00850026"/>
    <w:rsid w:val="00852AAE"/>
    <w:rsid w:val="00855140"/>
    <w:rsid w:val="00856EED"/>
    <w:rsid w:val="00856F22"/>
    <w:rsid w:val="00857BAB"/>
    <w:rsid w:val="00861EB6"/>
    <w:rsid w:val="0086357E"/>
    <w:rsid w:val="0086360A"/>
    <w:rsid w:val="00864B54"/>
    <w:rsid w:val="00865B91"/>
    <w:rsid w:val="00866D45"/>
    <w:rsid w:val="00866F82"/>
    <w:rsid w:val="00870D43"/>
    <w:rsid w:val="008711CB"/>
    <w:rsid w:val="0087130E"/>
    <w:rsid w:val="00871986"/>
    <w:rsid w:val="008759DD"/>
    <w:rsid w:val="00875CA6"/>
    <w:rsid w:val="00876E16"/>
    <w:rsid w:val="00877195"/>
    <w:rsid w:val="00877AD6"/>
    <w:rsid w:val="00883EA1"/>
    <w:rsid w:val="00885C95"/>
    <w:rsid w:val="00885FE7"/>
    <w:rsid w:val="0088716D"/>
    <w:rsid w:val="00887AAE"/>
    <w:rsid w:val="008907BD"/>
    <w:rsid w:val="00893686"/>
    <w:rsid w:val="0089368D"/>
    <w:rsid w:val="00893909"/>
    <w:rsid w:val="008A2085"/>
    <w:rsid w:val="008A240A"/>
    <w:rsid w:val="008A3C2D"/>
    <w:rsid w:val="008A4558"/>
    <w:rsid w:val="008A7111"/>
    <w:rsid w:val="008B0152"/>
    <w:rsid w:val="008B096D"/>
    <w:rsid w:val="008B0EA2"/>
    <w:rsid w:val="008B5823"/>
    <w:rsid w:val="008B5B39"/>
    <w:rsid w:val="008B627E"/>
    <w:rsid w:val="008C06EF"/>
    <w:rsid w:val="008C0EFA"/>
    <w:rsid w:val="008C2441"/>
    <w:rsid w:val="008C27FF"/>
    <w:rsid w:val="008C4A67"/>
    <w:rsid w:val="008C6E48"/>
    <w:rsid w:val="008C72FC"/>
    <w:rsid w:val="008D2244"/>
    <w:rsid w:val="008D7EF6"/>
    <w:rsid w:val="008E6605"/>
    <w:rsid w:val="008E6F20"/>
    <w:rsid w:val="008E73C0"/>
    <w:rsid w:val="008F32C2"/>
    <w:rsid w:val="008F466B"/>
    <w:rsid w:val="008F50A4"/>
    <w:rsid w:val="008F7C41"/>
    <w:rsid w:val="0090022D"/>
    <w:rsid w:val="00901284"/>
    <w:rsid w:val="0090512A"/>
    <w:rsid w:val="00905ECD"/>
    <w:rsid w:val="0091190E"/>
    <w:rsid w:val="0091462F"/>
    <w:rsid w:val="00914CC7"/>
    <w:rsid w:val="0091607E"/>
    <w:rsid w:val="00917BF7"/>
    <w:rsid w:val="009246F4"/>
    <w:rsid w:val="00925577"/>
    <w:rsid w:val="00925FFA"/>
    <w:rsid w:val="009273F3"/>
    <w:rsid w:val="009306B6"/>
    <w:rsid w:val="00931D35"/>
    <w:rsid w:val="00933A73"/>
    <w:rsid w:val="00933C82"/>
    <w:rsid w:val="00935146"/>
    <w:rsid w:val="0094145C"/>
    <w:rsid w:val="00941E28"/>
    <w:rsid w:val="00945727"/>
    <w:rsid w:val="0094587E"/>
    <w:rsid w:val="0095020D"/>
    <w:rsid w:val="00954848"/>
    <w:rsid w:val="00955CB7"/>
    <w:rsid w:val="009565CD"/>
    <w:rsid w:val="00956827"/>
    <w:rsid w:val="009603F3"/>
    <w:rsid w:val="009651BA"/>
    <w:rsid w:val="00970DFC"/>
    <w:rsid w:val="0097692E"/>
    <w:rsid w:val="009773A1"/>
    <w:rsid w:val="009806A7"/>
    <w:rsid w:val="00981AEE"/>
    <w:rsid w:val="009915C5"/>
    <w:rsid w:val="009916F8"/>
    <w:rsid w:val="00991FB7"/>
    <w:rsid w:val="00994311"/>
    <w:rsid w:val="00994B27"/>
    <w:rsid w:val="00995FBF"/>
    <w:rsid w:val="009A1ECE"/>
    <w:rsid w:val="009A422D"/>
    <w:rsid w:val="009A5A04"/>
    <w:rsid w:val="009A5D7C"/>
    <w:rsid w:val="009B293E"/>
    <w:rsid w:val="009B41F2"/>
    <w:rsid w:val="009B7043"/>
    <w:rsid w:val="009B717C"/>
    <w:rsid w:val="009B7ABD"/>
    <w:rsid w:val="009B7E2D"/>
    <w:rsid w:val="009C1FC8"/>
    <w:rsid w:val="009C3569"/>
    <w:rsid w:val="009C4C87"/>
    <w:rsid w:val="009C78B6"/>
    <w:rsid w:val="009D4348"/>
    <w:rsid w:val="009D4C47"/>
    <w:rsid w:val="009D5365"/>
    <w:rsid w:val="009D59FB"/>
    <w:rsid w:val="009D5D18"/>
    <w:rsid w:val="009D6C6D"/>
    <w:rsid w:val="009D7083"/>
    <w:rsid w:val="009D7183"/>
    <w:rsid w:val="009D7F06"/>
    <w:rsid w:val="009E15FD"/>
    <w:rsid w:val="009E2585"/>
    <w:rsid w:val="009E2F21"/>
    <w:rsid w:val="009E5B77"/>
    <w:rsid w:val="009E75DD"/>
    <w:rsid w:val="009F05FE"/>
    <w:rsid w:val="009F1344"/>
    <w:rsid w:val="009F4199"/>
    <w:rsid w:val="009F463B"/>
    <w:rsid w:val="009F6392"/>
    <w:rsid w:val="009F6D5B"/>
    <w:rsid w:val="009F79FF"/>
    <w:rsid w:val="00A02BCB"/>
    <w:rsid w:val="00A06CAD"/>
    <w:rsid w:val="00A112E7"/>
    <w:rsid w:val="00A12255"/>
    <w:rsid w:val="00A1242F"/>
    <w:rsid w:val="00A20A29"/>
    <w:rsid w:val="00A20B3D"/>
    <w:rsid w:val="00A20ED8"/>
    <w:rsid w:val="00A21860"/>
    <w:rsid w:val="00A21C72"/>
    <w:rsid w:val="00A21DA4"/>
    <w:rsid w:val="00A24273"/>
    <w:rsid w:val="00A253F9"/>
    <w:rsid w:val="00A26559"/>
    <w:rsid w:val="00A26814"/>
    <w:rsid w:val="00A30903"/>
    <w:rsid w:val="00A33373"/>
    <w:rsid w:val="00A36E51"/>
    <w:rsid w:val="00A37BFE"/>
    <w:rsid w:val="00A447BF"/>
    <w:rsid w:val="00A4539F"/>
    <w:rsid w:val="00A4578D"/>
    <w:rsid w:val="00A46668"/>
    <w:rsid w:val="00A512A7"/>
    <w:rsid w:val="00A51BAF"/>
    <w:rsid w:val="00A52A9E"/>
    <w:rsid w:val="00A53185"/>
    <w:rsid w:val="00A5418F"/>
    <w:rsid w:val="00A54D1C"/>
    <w:rsid w:val="00A560D3"/>
    <w:rsid w:val="00A60796"/>
    <w:rsid w:val="00A62E98"/>
    <w:rsid w:val="00A6665B"/>
    <w:rsid w:val="00A66FA6"/>
    <w:rsid w:val="00A74937"/>
    <w:rsid w:val="00A77DA1"/>
    <w:rsid w:val="00A83622"/>
    <w:rsid w:val="00A85B97"/>
    <w:rsid w:val="00A87379"/>
    <w:rsid w:val="00A916BB"/>
    <w:rsid w:val="00A939CC"/>
    <w:rsid w:val="00A93C74"/>
    <w:rsid w:val="00A95416"/>
    <w:rsid w:val="00A971DE"/>
    <w:rsid w:val="00AA19BA"/>
    <w:rsid w:val="00AA42C0"/>
    <w:rsid w:val="00AA59C0"/>
    <w:rsid w:val="00AA6354"/>
    <w:rsid w:val="00AB002B"/>
    <w:rsid w:val="00AB1447"/>
    <w:rsid w:val="00AB1F6A"/>
    <w:rsid w:val="00AB2B86"/>
    <w:rsid w:val="00AB7E4E"/>
    <w:rsid w:val="00AC1894"/>
    <w:rsid w:val="00AC1DDE"/>
    <w:rsid w:val="00AC3AE4"/>
    <w:rsid w:val="00AC618B"/>
    <w:rsid w:val="00AD321D"/>
    <w:rsid w:val="00AD4919"/>
    <w:rsid w:val="00AE3D68"/>
    <w:rsid w:val="00AE3F29"/>
    <w:rsid w:val="00AE67A2"/>
    <w:rsid w:val="00AE7D75"/>
    <w:rsid w:val="00AF0C0A"/>
    <w:rsid w:val="00AF0DDE"/>
    <w:rsid w:val="00AF1E3E"/>
    <w:rsid w:val="00AF2E93"/>
    <w:rsid w:val="00AF2FDF"/>
    <w:rsid w:val="00AF306A"/>
    <w:rsid w:val="00AF7AF1"/>
    <w:rsid w:val="00AF7E1A"/>
    <w:rsid w:val="00B026D6"/>
    <w:rsid w:val="00B0328E"/>
    <w:rsid w:val="00B05407"/>
    <w:rsid w:val="00B064B7"/>
    <w:rsid w:val="00B06616"/>
    <w:rsid w:val="00B0740D"/>
    <w:rsid w:val="00B11FBA"/>
    <w:rsid w:val="00B12D14"/>
    <w:rsid w:val="00B12D51"/>
    <w:rsid w:val="00B161FE"/>
    <w:rsid w:val="00B24120"/>
    <w:rsid w:val="00B302B3"/>
    <w:rsid w:val="00B30306"/>
    <w:rsid w:val="00B306F9"/>
    <w:rsid w:val="00B30B39"/>
    <w:rsid w:val="00B31962"/>
    <w:rsid w:val="00B339F5"/>
    <w:rsid w:val="00B357E1"/>
    <w:rsid w:val="00B37994"/>
    <w:rsid w:val="00B41A79"/>
    <w:rsid w:val="00B422D6"/>
    <w:rsid w:val="00B432E0"/>
    <w:rsid w:val="00B45C0D"/>
    <w:rsid w:val="00B46DF7"/>
    <w:rsid w:val="00B470B0"/>
    <w:rsid w:val="00B547B7"/>
    <w:rsid w:val="00B55B42"/>
    <w:rsid w:val="00B56D2D"/>
    <w:rsid w:val="00B56EC3"/>
    <w:rsid w:val="00B62891"/>
    <w:rsid w:val="00B664EE"/>
    <w:rsid w:val="00B70ADB"/>
    <w:rsid w:val="00B74C94"/>
    <w:rsid w:val="00B831A1"/>
    <w:rsid w:val="00B866E3"/>
    <w:rsid w:val="00B90179"/>
    <w:rsid w:val="00B91331"/>
    <w:rsid w:val="00B91419"/>
    <w:rsid w:val="00B91D4A"/>
    <w:rsid w:val="00B923C6"/>
    <w:rsid w:val="00B92480"/>
    <w:rsid w:val="00B95606"/>
    <w:rsid w:val="00B95B16"/>
    <w:rsid w:val="00B971A5"/>
    <w:rsid w:val="00BA281F"/>
    <w:rsid w:val="00BA3036"/>
    <w:rsid w:val="00BA4779"/>
    <w:rsid w:val="00BA5442"/>
    <w:rsid w:val="00BA7267"/>
    <w:rsid w:val="00BB0B9C"/>
    <w:rsid w:val="00BB0F60"/>
    <w:rsid w:val="00BB1671"/>
    <w:rsid w:val="00BC151F"/>
    <w:rsid w:val="00BC1895"/>
    <w:rsid w:val="00BC2073"/>
    <w:rsid w:val="00BC334C"/>
    <w:rsid w:val="00BC387C"/>
    <w:rsid w:val="00BC4CA2"/>
    <w:rsid w:val="00BC73CE"/>
    <w:rsid w:val="00BD096A"/>
    <w:rsid w:val="00BD1FD1"/>
    <w:rsid w:val="00BD4810"/>
    <w:rsid w:val="00BD501A"/>
    <w:rsid w:val="00BE0DF2"/>
    <w:rsid w:val="00BE2A90"/>
    <w:rsid w:val="00BE2D6F"/>
    <w:rsid w:val="00BF0C08"/>
    <w:rsid w:val="00BF1F86"/>
    <w:rsid w:val="00BF55C4"/>
    <w:rsid w:val="00BF701F"/>
    <w:rsid w:val="00C00053"/>
    <w:rsid w:val="00C030D7"/>
    <w:rsid w:val="00C0383F"/>
    <w:rsid w:val="00C05BBF"/>
    <w:rsid w:val="00C05DC1"/>
    <w:rsid w:val="00C0664A"/>
    <w:rsid w:val="00C12382"/>
    <w:rsid w:val="00C12F23"/>
    <w:rsid w:val="00C15E45"/>
    <w:rsid w:val="00C168C1"/>
    <w:rsid w:val="00C2254C"/>
    <w:rsid w:val="00C23F41"/>
    <w:rsid w:val="00C25F24"/>
    <w:rsid w:val="00C2602C"/>
    <w:rsid w:val="00C264CD"/>
    <w:rsid w:val="00C27957"/>
    <w:rsid w:val="00C30FDE"/>
    <w:rsid w:val="00C327FC"/>
    <w:rsid w:val="00C36409"/>
    <w:rsid w:val="00C40D28"/>
    <w:rsid w:val="00C415CB"/>
    <w:rsid w:val="00C418EC"/>
    <w:rsid w:val="00C43CA5"/>
    <w:rsid w:val="00C45064"/>
    <w:rsid w:val="00C50B2C"/>
    <w:rsid w:val="00C51D0A"/>
    <w:rsid w:val="00C55EBC"/>
    <w:rsid w:val="00C56B1B"/>
    <w:rsid w:val="00C57218"/>
    <w:rsid w:val="00C57480"/>
    <w:rsid w:val="00C6182A"/>
    <w:rsid w:val="00C632C3"/>
    <w:rsid w:val="00C652FA"/>
    <w:rsid w:val="00C672F2"/>
    <w:rsid w:val="00C6799C"/>
    <w:rsid w:val="00C731FC"/>
    <w:rsid w:val="00C74B82"/>
    <w:rsid w:val="00C74FC2"/>
    <w:rsid w:val="00C75304"/>
    <w:rsid w:val="00C7607B"/>
    <w:rsid w:val="00C82872"/>
    <w:rsid w:val="00C9045E"/>
    <w:rsid w:val="00C924FA"/>
    <w:rsid w:val="00C92782"/>
    <w:rsid w:val="00C93849"/>
    <w:rsid w:val="00C94C87"/>
    <w:rsid w:val="00C94E16"/>
    <w:rsid w:val="00C958E1"/>
    <w:rsid w:val="00CA0D18"/>
    <w:rsid w:val="00CA46E5"/>
    <w:rsid w:val="00CA5633"/>
    <w:rsid w:val="00CB0CFA"/>
    <w:rsid w:val="00CB2B88"/>
    <w:rsid w:val="00CB6F20"/>
    <w:rsid w:val="00CC209A"/>
    <w:rsid w:val="00CC2E0F"/>
    <w:rsid w:val="00CC31C4"/>
    <w:rsid w:val="00CC364F"/>
    <w:rsid w:val="00CC467A"/>
    <w:rsid w:val="00CC5130"/>
    <w:rsid w:val="00CC5D5D"/>
    <w:rsid w:val="00CD7D23"/>
    <w:rsid w:val="00CE0C14"/>
    <w:rsid w:val="00CE1336"/>
    <w:rsid w:val="00CE4292"/>
    <w:rsid w:val="00CE7206"/>
    <w:rsid w:val="00CF26AF"/>
    <w:rsid w:val="00CF37FA"/>
    <w:rsid w:val="00CF5215"/>
    <w:rsid w:val="00CF63CB"/>
    <w:rsid w:val="00CF696E"/>
    <w:rsid w:val="00CF7D55"/>
    <w:rsid w:val="00D005AB"/>
    <w:rsid w:val="00D05556"/>
    <w:rsid w:val="00D0781E"/>
    <w:rsid w:val="00D10F41"/>
    <w:rsid w:val="00D116B4"/>
    <w:rsid w:val="00D13E6D"/>
    <w:rsid w:val="00D15DD3"/>
    <w:rsid w:val="00D15E2C"/>
    <w:rsid w:val="00D177F7"/>
    <w:rsid w:val="00D22D15"/>
    <w:rsid w:val="00D24605"/>
    <w:rsid w:val="00D255C0"/>
    <w:rsid w:val="00D3198A"/>
    <w:rsid w:val="00D34F18"/>
    <w:rsid w:val="00D35E83"/>
    <w:rsid w:val="00D363E1"/>
    <w:rsid w:val="00D409EF"/>
    <w:rsid w:val="00D45D88"/>
    <w:rsid w:val="00D46BB6"/>
    <w:rsid w:val="00D47F13"/>
    <w:rsid w:val="00D505F6"/>
    <w:rsid w:val="00D50842"/>
    <w:rsid w:val="00D55D8A"/>
    <w:rsid w:val="00D55FF7"/>
    <w:rsid w:val="00D57C98"/>
    <w:rsid w:val="00D7152D"/>
    <w:rsid w:val="00D754D4"/>
    <w:rsid w:val="00D754DC"/>
    <w:rsid w:val="00D80027"/>
    <w:rsid w:val="00D8136D"/>
    <w:rsid w:val="00D820C1"/>
    <w:rsid w:val="00D849AB"/>
    <w:rsid w:val="00D865F5"/>
    <w:rsid w:val="00D86869"/>
    <w:rsid w:val="00D90148"/>
    <w:rsid w:val="00D950AF"/>
    <w:rsid w:val="00D9538D"/>
    <w:rsid w:val="00D9734C"/>
    <w:rsid w:val="00DA160D"/>
    <w:rsid w:val="00DA1680"/>
    <w:rsid w:val="00DA57A2"/>
    <w:rsid w:val="00DA643B"/>
    <w:rsid w:val="00DB1367"/>
    <w:rsid w:val="00DB18E4"/>
    <w:rsid w:val="00DB2554"/>
    <w:rsid w:val="00DB58FE"/>
    <w:rsid w:val="00DB5B06"/>
    <w:rsid w:val="00DB5E39"/>
    <w:rsid w:val="00DC1456"/>
    <w:rsid w:val="00DC3E1B"/>
    <w:rsid w:val="00DC3F7C"/>
    <w:rsid w:val="00DC420D"/>
    <w:rsid w:val="00DC602E"/>
    <w:rsid w:val="00DD07B3"/>
    <w:rsid w:val="00DD3895"/>
    <w:rsid w:val="00DD7AC6"/>
    <w:rsid w:val="00DE28A1"/>
    <w:rsid w:val="00DE2F0E"/>
    <w:rsid w:val="00DE4AF3"/>
    <w:rsid w:val="00DE76FB"/>
    <w:rsid w:val="00DF15A7"/>
    <w:rsid w:val="00DF4CDD"/>
    <w:rsid w:val="00E051BE"/>
    <w:rsid w:val="00E06F2A"/>
    <w:rsid w:val="00E07992"/>
    <w:rsid w:val="00E127D5"/>
    <w:rsid w:val="00E13817"/>
    <w:rsid w:val="00E13CFE"/>
    <w:rsid w:val="00E1464E"/>
    <w:rsid w:val="00E15EDB"/>
    <w:rsid w:val="00E2485C"/>
    <w:rsid w:val="00E30AC4"/>
    <w:rsid w:val="00E3178C"/>
    <w:rsid w:val="00E33F25"/>
    <w:rsid w:val="00E36F56"/>
    <w:rsid w:val="00E37584"/>
    <w:rsid w:val="00E408D2"/>
    <w:rsid w:val="00E421A3"/>
    <w:rsid w:val="00E44D6A"/>
    <w:rsid w:val="00E44E44"/>
    <w:rsid w:val="00E45548"/>
    <w:rsid w:val="00E52C63"/>
    <w:rsid w:val="00E53AB4"/>
    <w:rsid w:val="00E5727A"/>
    <w:rsid w:val="00E6046A"/>
    <w:rsid w:val="00E606CF"/>
    <w:rsid w:val="00E60CC8"/>
    <w:rsid w:val="00E6265B"/>
    <w:rsid w:val="00E647FB"/>
    <w:rsid w:val="00E6735E"/>
    <w:rsid w:val="00E718BA"/>
    <w:rsid w:val="00E71DFC"/>
    <w:rsid w:val="00E72939"/>
    <w:rsid w:val="00E73016"/>
    <w:rsid w:val="00E74B13"/>
    <w:rsid w:val="00E75651"/>
    <w:rsid w:val="00E759F0"/>
    <w:rsid w:val="00E76803"/>
    <w:rsid w:val="00E83C36"/>
    <w:rsid w:val="00E85B8A"/>
    <w:rsid w:val="00E87319"/>
    <w:rsid w:val="00EA2DBA"/>
    <w:rsid w:val="00EA43CE"/>
    <w:rsid w:val="00EA7445"/>
    <w:rsid w:val="00EB601D"/>
    <w:rsid w:val="00EB6F40"/>
    <w:rsid w:val="00EC23E9"/>
    <w:rsid w:val="00EC31C5"/>
    <w:rsid w:val="00EC4CD7"/>
    <w:rsid w:val="00EC5B87"/>
    <w:rsid w:val="00EC7355"/>
    <w:rsid w:val="00ED0CA9"/>
    <w:rsid w:val="00ED1211"/>
    <w:rsid w:val="00ED31B7"/>
    <w:rsid w:val="00ED388E"/>
    <w:rsid w:val="00ED3941"/>
    <w:rsid w:val="00ED4E91"/>
    <w:rsid w:val="00EE05F7"/>
    <w:rsid w:val="00EE07D6"/>
    <w:rsid w:val="00EE24D9"/>
    <w:rsid w:val="00EE3F12"/>
    <w:rsid w:val="00EE40CE"/>
    <w:rsid w:val="00EE58CB"/>
    <w:rsid w:val="00EF2A1E"/>
    <w:rsid w:val="00EF38B3"/>
    <w:rsid w:val="00EF5833"/>
    <w:rsid w:val="00F021BB"/>
    <w:rsid w:val="00F054C2"/>
    <w:rsid w:val="00F05DBC"/>
    <w:rsid w:val="00F078F7"/>
    <w:rsid w:val="00F13174"/>
    <w:rsid w:val="00F1743D"/>
    <w:rsid w:val="00F210FE"/>
    <w:rsid w:val="00F22024"/>
    <w:rsid w:val="00F2268A"/>
    <w:rsid w:val="00F22B06"/>
    <w:rsid w:val="00F23FEA"/>
    <w:rsid w:val="00F24B83"/>
    <w:rsid w:val="00F314FB"/>
    <w:rsid w:val="00F35D59"/>
    <w:rsid w:val="00F36378"/>
    <w:rsid w:val="00F36F3A"/>
    <w:rsid w:val="00F40025"/>
    <w:rsid w:val="00F41B41"/>
    <w:rsid w:val="00F41D93"/>
    <w:rsid w:val="00F42C0A"/>
    <w:rsid w:val="00F44973"/>
    <w:rsid w:val="00F44BE0"/>
    <w:rsid w:val="00F46499"/>
    <w:rsid w:val="00F5180F"/>
    <w:rsid w:val="00F51BD3"/>
    <w:rsid w:val="00F52314"/>
    <w:rsid w:val="00F60CC8"/>
    <w:rsid w:val="00F64668"/>
    <w:rsid w:val="00F65BD5"/>
    <w:rsid w:val="00F709F7"/>
    <w:rsid w:val="00F70D5C"/>
    <w:rsid w:val="00F7185F"/>
    <w:rsid w:val="00F72E00"/>
    <w:rsid w:val="00F75066"/>
    <w:rsid w:val="00F75E1A"/>
    <w:rsid w:val="00F826C7"/>
    <w:rsid w:val="00F82A60"/>
    <w:rsid w:val="00F82BD6"/>
    <w:rsid w:val="00F839FD"/>
    <w:rsid w:val="00F8562D"/>
    <w:rsid w:val="00F87233"/>
    <w:rsid w:val="00F902C7"/>
    <w:rsid w:val="00F94149"/>
    <w:rsid w:val="00F959FF"/>
    <w:rsid w:val="00FA078D"/>
    <w:rsid w:val="00FA3BA9"/>
    <w:rsid w:val="00FA5E44"/>
    <w:rsid w:val="00FA676E"/>
    <w:rsid w:val="00FB1E23"/>
    <w:rsid w:val="00FB33F3"/>
    <w:rsid w:val="00FB68AD"/>
    <w:rsid w:val="00FC3ACF"/>
    <w:rsid w:val="00FC7B8A"/>
    <w:rsid w:val="00FD03E7"/>
    <w:rsid w:val="00FD347D"/>
    <w:rsid w:val="00FD3892"/>
    <w:rsid w:val="00FD4AAE"/>
    <w:rsid w:val="00FD4D89"/>
    <w:rsid w:val="00FE22E8"/>
    <w:rsid w:val="00FE3FC3"/>
    <w:rsid w:val="00FE54D3"/>
    <w:rsid w:val="00FE7072"/>
    <w:rsid w:val="00FF2A84"/>
    <w:rsid w:val="00FF3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A3D"/>
    <w:rPr>
      <w:rFonts w:eastAsia="Times New Roman"/>
    </w:rPr>
  </w:style>
  <w:style w:type="paragraph" w:styleId="1">
    <w:name w:val="heading 1"/>
    <w:basedOn w:val="a"/>
    <w:next w:val="a"/>
    <w:link w:val="10"/>
    <w:qFormat/>
    <w:rsid w:val="00C264CD"/>
    <w:pPr>
      <w:keepNext/>
      <w:keepLines/>
      <w:jc w:val="center"/>
      <w:outlineLvl w:val="0"/>
    </w:pPr>
    <w:rPr>
      <w:b/>
      <w:bCs/>
      <w:sz w:val="28"/>
      <w:szCs w:val="28"/>
      <w:lang w:eastAsia="en-US"/>
    </w:rPr>
  </w:style>
  <w:style w:type="paragraph" w:styleId="2">
    <w:name w:val="heading 2"/>
    <w:basedOn w:val="a"/>
    <w:next w:val="a"/>
    <w:link w:val="20"/>
    <w:qFormat/>
    <w:rsid w:val="003C5B3A"/>
    <w:pPr>
      <w:keepNext/>
      <w:keepLines/>
      <w:ind w:left="1072"/>
      <w:jc w:val="center"/>
      <w:outlineLvl w:val="1"/>
    </w:pPr>
    <w:rPr>
      <w:bCs/>
      <w:sz w:val="28"/>
      <w:szCs w:val="26"/>
      <w:lang w:eastAsia="en-US"/>
    </w:rPr>
  </w:style>
  <w:style w:type="paragraph" w:styleId="3">
    <w:name w:val="heading 3"/>
    <w:basedOn w:val="a"/>
    <w:next w:val="a"/>
    <w:link w:val="30"/>
    <w:qFormat/>
    <w:rsid w:val="00260317"/>
    <w:pPr>
      <w:keepNext/>
      <w:keepLines/>
      <w:numPr>
        <w:numId w:val="2"/>
      </w:numPr>
      <w:spacing w:before="200"/>
      <w:jc w:val="both"/>
      <w:outlineLvl w:val="2"/>
    </w:pPr>
    <w:rPr>
      <w:b/>
      <w:bCs/>
      <w:sz w:val="28"/>
      <w:szCs w:val="28"/>
      <w:lang w:eastAsia="en-US"/>
    </w:rPr>
  </w:style>
  <w:style w:type="paragraph" w:styleId="4">
    <w:name w:val="heading 4"/>
    <w:basedOn w:val="a"/>
    <w:next w:val="a"/>
    <w:link w:val="40"/>
    <w:qFormat/>
    <w:rsid w:val="00E30AC4"/>
    <w:pPr>
      <w:keepNext/>
      <w:keepLines/>
      <w:jc w:val="center"/>
      <w:outlineLvl w:val="3"/>
    </w:pPr>
    <w:rPr>
      <w:bCs/>
      <w:iCs/>
      <w:sz w:val="28"/>
    </w:rPr>
  </w:style>
  <w:style w:type="paragraph" w:styleId="5">
    <w:name w:val="heading 5"/>
    <w:basedOn w:val="a"/>
    <w:next w:val="a"/>
    <w:link w:val="50"/>
    <w:qFormat/>
    <w:rsid w:val="00E30AC4"/>
    <w:pPr>
      <w:keepNext/>
      <w:keepLines/>
      <w:spacing w:before="200"/>
      <w:outlineLvl w:val="4"/>
    </w:pPr>
    <w:rPr>
      <w:rFonts w:ascii="Cambria" w:hAnsi="Cambria"/>
      <w:color w:val="243F60"/>
    </w:rPr>
  </w:style>
  <w:style w:type="character" w:default="1" w:styleId="a0">
    <w:name w:val="Default Paragraph Font"/>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C264CD"/>
    <w:rPr>
      <w:rFonts w:eastAsia="Times New Roman" w:cs="Times New Roman"/>
      <w:b/>
      <w:bCs/>
    </w:rPr>
  </w:style>
  <w:style w:type="character" w:customStyle="1" w:styleId="20">
    <w:name w:val="Заголовок 2 Знак"/>
    <w:link w:val="2"/>
    <w:locked/>
    <w:rsid w:val="003C5B3A"/>
    <w:rPr>
      <w:rFonts w:eastAsia="Times New Roman" w:cs="Times New Roman"/>
      <w:bCs/>
      <w:sz w:val="26"/>
      <w:szCs w:val="26"/>
    </w:rPr>
  </w:style>
  <w:style w:type="character" w:customStyle="1" w:styleId="30">
    <w:name w:val="Заголовок 3 Знак"/>
    <w:link w:val="3"/>
    <w:locked/>
    <w:rsid w:val="00260317"/>
    <w:rPr>
      <w:rFonts w:eastAsia="Times New Roman" w:cs="Times New Roman"/>
      <w:b/>
      <w:bCs/>
    </w:rPr>
  </w:style>
  <w:style w:type="character" w:customStyle="1" w:styleId="40">
    <w:name w:val="Заголовок 4 Знак"/>
    <w:link w:val="4"/>
    <w:locked/>
    <w:rsid w:val="00E30AC4"/>
    <w:rPr>
      <w:rFonts w:eastAsia="Times New Roman" w:cs="Times New Roman"/>
      <w:bCs/>
      <w:iCs/>
      <w:sz w:val="20"/>
      <w:szCs w:val="20"/>
      <w:lang w:val="x-none" w:eastAsia="ru-RU"/>
    </w:rPr>
  </w:style>
  <w:style w:type="character" w:customStyle="1" w:styleId="50">
    <w:name w:val="Заголовок 5 Знак"/>
    <w:link w:val="5"/>
    <w:locked/>
    <w:rsid w:val="00E30AC4"/>
    <w:rPr>
      <w:rFonts w:ascii="Cambria" w:hAnsi="Cambria" w:cs="Times New Roman"/>
      <w:color w:val="243F60"/>
      <w:sz w:val="20"/>
      <w:szCs w:val="20"/>
      <w:lang w:val="x-none" w:eastAsia="ru-RU"/>
    </w:rPr>
  </w:style>
  <w:style w:type="paragraph" w:customStyle="1" w:styleId="ListParagraph1">
    <w:name w:val="List Paragraph1"/>
    <w:basedOn w:val="a"/>
    <w:rsid w:val="00260317"/>
    <w:pPr>
      <w:ind w:left="720" w:firstLine="709"/>
      <w:jc w:val="both"/>
    </w:pPr>
    <w:rPr>
      <w:rFonts w:eastAsia="Calibri"/>
      <w:sz w:val="28"/>
      <w:szCs w:val="28"/>
      <w:lang w:eastAsia="en-US"/>
    </w:rPr>
  </w:style>
  <w:style w:type="paragraph" w:styleId="a3">
    <w:name w:val="Body Text Indent"/>
    <w:basedOn w:val="a"/>
    <w:link w:val="a4"/>
    <w:rsid w:val="00272A3D"/>
    <w:pPr>
      <w:ind w:firstLine="709"/>
      <w:jc w:val="both"/>
    </w:pPr>
    <w:rPr>
      <w:sz w:val="28"/>
    </w:rPr>
  </w:style>
  <w:style w:type="character" w:customStyle="1" w:styleId="a4">
    <w:name w:val="Основной текст с отступом Знак"/>
    <w:link w:val="a3"/>
    <w:locked/>
    <w:rsid w:val="00272A3D"/>
    <w:rPr>
      <w:rFonts w:eastAsia="Times New Roman" w:cs="Times New Roman"/>
      <w:sz w:val="20"/>
      <w:szCs w:val="20"/>
      <w:lang w:val="x-none" w:eastAsia="ru-RU"/>
    </w:rPr>
  </w:style>
  <w:style w:type="paragraph" w:customStyle="1" w:styleId="Postan">
    <w:name w:val="Postan"/>
    <w:basedOn w:val="a"/>
    <w:rsid w:val="00272A3D"/>
    <w:pPr>
      <w:jc w:val="center"/>
    </w:pPr>
    <w:rPr>
      <w:sz w:val="28"/>
    </w:rPr>
  </w:style>
  <w:style w:type="character" w:styleId="a5">
    <w:name w:val="Hyperlink"/>
    <w:rsid w:val="00272A3D"/>
    <w:rPr>
      <w:rFonts w:ascii="Arial" w:hAnsi="Arial" w:cs="Arial"/>
      <w:color w:val="3560A7"/>
      <w:sz w:val="20"/>
      <w:szCs w:val="20"/>
      <w:u w:val="none"/>
      <w:effect w:val="none"/>
    </w:rPr>
  </w:style>
  <w:style w:type="paragraph" w:styleId="a6">
    <w:name w:val="header"/>
    <w:basedOn w:val="a"/>
    <w:link w:val="a7"/>
    <w:rsid w:val="00DB18E4"/>
    <w:pPr>
      <w:tabs>
        <w:tab w:val="center" w:pos="4677"/>
        <w:tab w:val="right" w:pos="9355"/>
      </w:tabs>
    </w:pPr>
  </w:style>
  <w:style w:type="character" w:customStyle="1" w:styleId="a7">
    <w:name w:val="Верхний колонтитул Знак"/>
    <w:link w:val="a6"/>
    <w:locked/>
    <w:rsid w:val="00DB18E4"/>
    <w:rPr>
      <w:rFonts w:eastAsia="Times New Roman" w:cs="Times New Roman"/>
      <w:sz w:val="20"/>
      <w:szCs w:val="20"/>
      <w:lang w:val="x-none" w:eastAsia="ru-RU"/>
    </w:rPr>
  </w:style>
  <w:style w:type="paragraph" w:styleId="a8">
    <w:name w:val="footer"/>
    <w:basedOn w:val="a"/>
    <w:link w:val="a9"/>
    <w:rsid w:val="00DB18E4"/>
    <w:pPr>
      <w:tabs>
        <w:tab w:val="center" w:pos="4677"/>
        <w:tab w:val="right" w:pos="9355"/>
      </w:tabs>
    </w:pPr>
  </w:style>
  <w:style w:type="character" w:customStyle="1" w:styleId="a9">
    <w:name w:val="Нижний колонтитул Знак"/>
    <w:link w:val="a8"/>
    <w:locked/>
    <w:rsid w:val="00DB18E4"/>
    <w:rPr>
      <w:rFonts w:eastAsia="Times New Roman" w:cs="Times New Roman"/>
      <w:sz w:val="20"/>
      <w:szCs w:val="20"/>
      <w:lang w:val="x-none" w:eastAsia="ru-RU"/>
    </w:rPr>
  </w:style>
  <w:style w:type="table" w:styleId="aa">
    <w:name w:val="Table Grid"/>
    <w:basedOn w:val="a1"/>
    <w:rsid w:val="00490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A36E51"/>
    <w:pPr>
      <w:spacing w:before="100" w:beforeAutospacing="1" w:after="100" w:afterAutospacing="1"/>
    </w:pPr>
    <w:rPr>
      <w:rFonts w:ascii="Tahoma" w:hAnsi="Tahoma" w:cs="Tahoma"/>
      <w:lang w:val="en-US" w:eastAsia="en-US"/>
    </w:rPr>
  </w:style>
  <w:style w:type="paragraph" w:customStyle="1" w:styleId="12">
    <w:name w:val="Стиль1"/>
    <w:basedOn w:val="2"/>
    <w:rsid w:val="000C227E"/>
    <w:pPr>
      <w:ind w:left="0"/>
    </w:pPr>
  </w:style>
  <w:style w:type="paragraph" w:styleId="a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d"/>
    <w:semiHidden/>
    <w:rsid w:val="001C0165"/>
  </w:style>
  <w:style w:type="character" w:customStyle="1" w:styleId="ad">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c"/>
    <w:semiHidden/>
    <w:locked/>
    <w:rsid w:val="001C0165"/>
    <w:rPr>
      <w:rFonts w:eastAsia="Times New Roman" w:cs="Times New Roman"/>
      <w:sz w:val="20"/>
      <w:szCs w:val="20"/>
      <w:lang w:val="x-none" w:eastAsia="ru-RU"/>
    </w:rPr>
  </w:style>
  <w:style w:type="character" w:styleId="ae">
    <w:name w:val="footnote reference"/>
    <w:aliases w:val="fr,Текст сновски"/>
    <w:semiHidden/>
    <w:rsid w:val="001C0165"/>
    <w:rPr>
      <w:rFonts w:cs="Times New Roman"/>
      <w:vertAlign w:val="superscript"/>
    </w:rPr>
  </w:style>
  <w:style w:type="paragraph" w:customStyle="1" w:styleId="ConsPlusTitle">
    <w:name w:val="ConsPlusTitle"/>
    <w:rsid w:val="00AF306A"/>
    <w:pPr>
      <w:widowControl w:val="0"/>
      <w:autoSpaceDE w:val="0"/>
      <w:autoSpaceDN w:val="0"/>
      <w:adjustRightInd w:val="0"/>
    </w:pPr>
    <w:rPr>
      <w:rFonts w:eastAsia="Times New Roman"/>
      <w:b/>
      <w:bCs/>
      <w:sz w:val="28"/>
      <w:szCs w:val="28"/>
    </w:rPr>
  </w:style>
  <w:style w:type="character" w:customStyle="1" w:styleId="apple-converted-space">
    <w:name w:val="apple-converted-space"/>
    <w:rsid w:val="00A87379"/>
    <w:rPr>
      <w:rFonts w:cs="Times New Roman"/>
    </w:rPr>
  </w:style>
  <w:style w:type="paragraph" w:customStyle="1" w:styleId="ConsPlusCell">
    <w:name w:val="ConsPlusCell"/>
    <w:rsid w:val="00C45064"/>
    <w:pPr>
      <w:widowControl w:val="0"/>
      <w:autoSpaceDE w:val="0"/>
      <w:autoSpaceDN w:val="0"/>
      <w:adjustRightInd w:val="0"/>
    </w:pPr>
    <w:rPr>
      <w:rFonts w:eastAsia="Times New Roman"/>
      <w:sz w:val="28"/>
      <w:szCs w:val="28"/>
    </w:rPr>
  </w:style>
  <w:style w:type="paragraph" w:styleId="af">
    <w:name w:val="Balloon Text"/>
    <w:basedOn w:val="a"/>
    <w:link w:val="af0"/>
    <w:semiHidden/>
    <w:rsid w:val="00C45064"/>
    <w:rPr>
      <w:rFonts w:ascii="Tahoma" w:hAnsi="Tahoma" w:cs="Tahoma"/>
      <w:sz w:val="16"/>
      <w:szCs w:val="16"/>
    </w:rPr>
  </w:style>
  <w:style w:type="character" w:customStyle="1" w:styleId="af0">
    <w:name w:val="Текст выноски Знак"/>
    <w:link w:val="af"/>
    <w:semiHidden/>
    <w:locked/>
    <w:rsid w:val="00C45064"/>
    <w:rPr>
      <w:rFonts w:ascii="Tahoma" w:hAnsi="Tahoma" w:cs="Tahoma"/>
      <w:sz w:val="16"/>
      <w:szCs w:val="16"/>
      <w:lang w:val="x-none" w:eastAsia="ru-RU"/>
    </w:rPr>
  </w:style>
  <w:style w:type="paragraph" w:customStyle="1" w:styleId="ConsPlusNormal">
    <w:name w:val="ConsPlusNormal"/>
    <w:rsid w:val="00852AAE"/>
    <w:pPr>
      <w:widowControl w:val="0"/>
      <w:autoSpaceDE w:val="0"/>
      <w:autoSpaceDN w:val="0"/>
      <w:adjustRightInd w:val="0"/>
    </w:pPr>
    <w:rPr>
      <w:rFonts w:eastAsia="Times New Roman"/>
      <w:sz w:val="28"/>
      <w:szCs w:val="28"/>
    </w:rPr>
  </w:style>
  <w:style w:type="paragraph" w:customStyle="1" w:styleId="ConsPlusNonformat">
    <w:name w:val="ConsPlusNonformat"/>
    <w:rsid w:val="00852AAE"/>
    <w:pPr>
      <w:widowControl w:val="0"/>
      <w:autoSpaceDE w:val="0"/>
      <w:autoSpaceDN w:val="0"/>
      <w:adjustRightInd w:val="0"/>
    </w:pPr>
    <w:rPr>
      <w:rFonts w:ascii="Courier New" w:eastAsia="Times New Roman" w:hAnsi="Courier New" w:cs="Courier New"/>
    </w:rPr>
  </w:style>
  <w:style w:type="character" w:customStyle="1" w:styleId="BodyTextIndent3Char1">
    <w:name w:val="Body Text Indent 3 Char1"/>
    <w:locked/>
    <w:rsid w:val="004021C3"/>
    <w:rPr>
      <w:rFonts w:ascii="Calibri" w:hAnsi="Calibri"/>
      <w:sz w:val="16"/>
      <w:lang w:val="x-none" w:eastAsia="ru-RU"/>
    </w:rPr>
  </w:style>
  <w:style w:type="paragraph" w:styleId="31">
    <w:name w:val="Body Text Indent 3"/>
    <w:basedOn w:val="a"/>
    <w:link w:val="32"/>
    <w:rsid w:val="004021C3"/>
    <w:pPr>
      <w:spacing w:after="120"/>
      <w:ind w:left="283"/>
    </w:pPr>
    <w:rPr>
      <w:rFonts w:ascii="Calibri" w:eastAsia="Calibri" w:hAnsi="Calibri"/>
      <w:sz w:val="16"/>
      <w:szCs w:val="16"/>
    </w:rPr>
  </w:style>
  <w:style w:type="character" w:customStyle="1" w:styleId="32">
    <w:name w:val="Основной текст с отступом 3 Знак"/>
    <w:link w:val="31"/>
    <w:locked/>
    <w:rsid w:val="001F509F"/>
    <w:rPr>
      <w:rFonts w:ascii="Calibri" w:hAnsi="Calibri" w:cs="Times New Roman"/>
      <w:sz w:val="16"/>
      <w:lang w:val="x-none" w:eastAsia="ru-RU"/>
    </w:rPr>
  </w:style>
  <w:style w:type="character" w:customStyle="1" w:styleId="310">
    <w:name w:val="Основной текст с отступом 3 Знак1"/>
    <w:semiHidden/>
    <w:rsid w:val="004021C3"/>
    <w:rPr>
      <w:rFonts w:eastAsia="Times New Roman" w:cs="Times New Roman"/>
      <w:sz w:val="16"/>
      <w:szCs w:val="16"/>
      <w:lang w:val="x-none" w:eastAsia="ru-RU"/>
    </w:rPr>
  </w:style>
  <w:style w:type="paragraph" w:styleId="HTML">
    <w:name w:val="HTML Preformatted"/>
    <w:basedOn w:val="a"/>
    <w:link w:val="HTML0"/>
    <w:rsid w:val="00E60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locked/>
    <w:rsid w:val="00E6046A"/>
    <w:rPr>
      <w:rFonts w:ascii="Courier New" w:hAnsi="Courier New" w:cs="Courier New"/>
      <w:sz w:val="20"/>
      <w:szCs w:val="20"/>
      <w:lang w:val="x-none" w:eastAsia="ru-RU"/>
    </w:rPr>
  </w:style>
  <w:style w:type="paragraph" w:customStyle="1" w:styleId="af1">
    <w:name w:val="Отчетный"/>
    <w:basedOn w:val="a"/>
    <w:rsid w:val="00C25F24"/>
    <w:pPr>
      <w:spacing w:after="120" w:line="360" w:lineRule="auto"/>
      <w:ind w:firstLine="720"/>
      <w:jc w:val="both"/>
    </w:pPr>
    <w:rPr>
      <w:rFonts w:eastAsia="Calibri"/>
      <w:sz w:val="26"/>
    </w:rPr>
  </w:style>
  <w:style w:type="paragraph" w:customStyle="1" w:styleId="13">
    <w:name w:val="Знак1"/>
    <w:basedOn w:val="a"/>
    <w:rsid w:val="001F509F"/>
    <w:pPr>
      <w:spacing w:before="100" w:beforeAutospacing="1" w:after="100" w:afterAutospacing="1"/>
    </w:pPr>
    <w:rPr>
      <w:rFonts w:ascii="Tahoma" w:eastAsia="Calibri" w:hAnsi="Tahoma" w:cs="Tahoma"/>
      <w:lang w:val="en-US" w:eastAsia="en-US"/>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 Знак"/>
    <w:semiHidden/>
    <w:locked/>
    <w:rsid w:val="001F509F"/>
    <w:rPr>
      <w:rFonts w:ascii="Times New Roman" w:hAnsi="Times New Roman"/>
    </w:rPr>
  </w:style>
  <w:style w:type="paragraph" w:customStyle="1" w:styleId="14">
    <w:name w:val="Обычный + 14 пт"/>
    <w:aliases w:val="Первая строка:  1,25 см,Справа:  -0 см,Междустр.интервал: ..."/>
    <w:basedOn w:val="a3"/>
    <w:rsid w:val="001F509F"/>
    <w:pPr>
      <w:ind w:firstLine="601"/>
    </w:pPr>
    <w:rPr>
      <w:rFonts w:eastAsia="Calibri"/>
      <w:szCs w:val="28"/>
    </w:rPr>
  </w:style>
  <w:style w:type="character" w:customStyle="1" w:styleId="af2">
    <w:name w:val="Знак Знак"/>
    <w:locked/>
    <w:rsid w:val="001F509F"/>
    <w:rPr>
      <w:rFonts w:cs="Times New Roman"/>
      <w:lang w:val="ru-RU" w:eastAsia="ru-RU" w:bidi="ar-SA"/>
    </w:rPr>
  </w:style>
  <w:style w:type="paragraph" w:customStyle="1" w:styleId="21">
    <w:name w:val="Знак2"/>
    <w:basedOn w:val="a"/>
    <w:rsid w:val="001F509F"/>
    <w:pPr>
      <w:spacing w:before="100" w:beforeAutospacing="1" w:after="100" w:afterAutospacing="1"/>
    </w:pPr>
    <w:rPr>
      <w:rFonts w:ascii="Tahoma" w:eastAsia="Calibri" w:hAnsi="Tahoma" w:cs="Tahoma"/>
      <w:lang w:val="en-US" w:eastAsia="en-US"/>
    </w:rPr>
  </w:style>
  <w:style w:type="character" w:customStyle="1" w:styleId="22">
    <w:name w:val="Знак Знак2"/>
    <w:semiHidden/>
    <w:locked/>
    <w:rsid w:val="001F509F"/>
    <w:rPr>
      <w:rFonts w:cs="Times New Roman"/>
      <w:sz w:val="16"/>
      <w:szCs w:val="16"/>
      <w:lang w:val="ru-RU" w:eastAsia="ru-RU" w:bidi="ar-SA"/>
    </w:rPr>
  </w:style>
  <w:style w:type="paragraph" w:customStyle="1" w:styleId="33">
    <w:name w:val="Знак3"/>
    <w:basedOn w:val="a"/>
    <w:rsid w:val="001F509F"/>
    <w:pPr>
      <w:spacing w:before="100" w:beforeAutospacing="1" w:after="100" w:afterAutospacing="1"/>
    </w:pPr>
    <w:rPr>
      <w:rFonts w:ascii="Tahoma" w:eastAsia="Calibri" w:hAnsi="Tahoma" w:cs="Tahoma"/>
      <w:lang w:val="en-US" w:eastAsia="en-US"/>
    </w:rPr>
  </w:style>
  <w:style w:type="character" w:styleId="af3">
    <w:name w:val="Strong"/>
    <w:qFormat/>
    <w:locked/>
    <w:rsid w:val="00B91331"/>
    <w:rPr>
      <w:b/>
    </w:rPr>
  </w:style>
  <w:style w:type="paragraph" w:styleId="af4">
    <w:name w:val="Normal (Web)"/>
    <w:basedOn w:val="a"/>
    <w:rsid w:val="00F709F7"/>
    <w:pPr>
      <w:spacing w:before="100" w:beforeAutospacing="1" w:after="100" w:afterAutospacing="1"/>
    </w:pPr>
    <w:rPr>
      <w:rFonts w:eastAsia="Calibri"/>
      <w:sz w:val="24"/>
      <w:szCs w:val="24"/>
    </w:rPr>
  </w:style>
  <w:style w:type="character" w:customStyle="1" w:styleId="51">
    <w:name w:val=" Знак Знак5"/>
    <w:rsid w:val="000278F3"/>
    <w:rPr>
      <w:sz w:val="28"/>
    </w:rPr>
  </w:style>
  <w:style w:type="paragraph" w:customStyle="1" w:styleId="11">
    <w:name w:val="Знак Знак Знак1 Знак"/>
    <w:basedOn w:val="a"/>
    <w:link w:val="a0"/>
    <w:rsid w:val="00641A73"/>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A3D"/>
    <w:rPr>
      <w:rFonts w:eastAsia="Times New Roman"/>
    </w:rPr>
  </w:style>
  <w:style w:type="paragraph" w:styleId="1">
    <w:name w:val="heading 1"/>
    <w:basedOn w:val="a"/>
    <w:next w:val="a"/>
    <w:link w:val="10"/>
    <w:qFormat/>
    <w:rsid w:val="00C264CD"/>
    <w:pPr>
      <w:keepNext/>
      <w:keepLines/>
      <w:jc w:val="center"/>
      <w:outlineLvl w:val="0"/>
    </w:pPr>
    <w:rPr>
      <w:b/>
      <w:bCs/>
      <w:sz w:val="28"/>
      <w:szCs w:val="28"/>
      <w:lang w:eastAsia="en-US"/>
    </w:rPr>
  </w:style>
  <w:style w:type="paragraph" w:styleId="2">
    <w:name w:val="heading 2"/>
    <w:basedOn w:val="a"/>
    <w:next w:val="a"/>
    <w:link w:val="20"/>
    <w:qFormat/>
    <w:rsid w:val="003C5B3A"/>
    <w:pPr>
      <w:keepNext/>
      <w:keepLines/>
      <w:ind w:left="1072"/>
      <w:jc w:val="center"/>
      <w:outlineLvl w:val="1"/>
    </w:pPr>
    <w:rPr>
      <w:bCs/>
      <w:sz w:val="28"/>
      <w:szCs w:val="26"/>
      <w:lang w:eastAsia="en-US"/>
    </w:rPr>
  </w:style>
  <w:style w:type="paragraph" w:styleId="3">
    <w:name w:val="heading 3"/>
    <w:basedOn w:val="a"/>
    <w:next w:val="a"/>
    <w:link w:val="30"/>
    <w:qFormat/>
    <w:rsid w:val="00260317"/>
    <w:pPr>
      <w:keepNext/>
      <w:keepLines/>
      <w:numPr>
        <w:numId w:val="2"/>
      </w:numPr>
      <w:spacing w:before="200"/>
      <w:jc w:val="both"/>
      <w:outlineLvl w:val="2"/>
    </w:pPr>
    <w:rPr>
      <w:b/>
      <w:bCs/>
      <w:sz w:val="28"/>
      <w:szCs w:val="28"/>
      <w:lang w:eastAsia="en-US"/>
    </w:rPr>
  </w:style>
  <w:style w:type="paragraph" w:styleId="4">
    <w:name w:val="heading 4"/>
    <w:basedOn w:val="a"/>
    <w:next w:val="a"/>
    <w:link w:val="40"/>
    <w:qFormat/>
    <w:rsid w:val="00E30AC4"/>
    <w:pPr>
      <w:keepNext/>
      <w:keepLines/>
      <w:jc w:val="center"/>
      <w:outlineLvl w:val="3"/>
    </w:pPr>
    <w:rPr>
      <w:bCs/>
      <w:iCs/>
      <w:sz w:val="28"/>
    </w:rPr>
  </w:style>
  <w:style w:type="paragraph" w:styleId="5">
    <w:name w:val="heading 5"/>
    <w:basedOn w:val="a"/>
    <w:next w:val="a"/>
    <w:link w:val="50"/>
    <w:qFormat/>
    <w:rsid w:val="00E30AC4"/>
    <w:pPr>
      <w:keepNext/>
      <w:keepLines/>
      <w:spacing w:before="200"/>
      <w:outlineLvl w:val="4"/>
    </w:pPr>
    <w:rPr>
      <w:rFonts w:ascii="Cambria" w:hAnsi="Cambria"/>
      <w:color w:val="243F60"/>
    </w:rPr>
  </w:style>
  <w:style w:type="character" w:default="1" w:styleId="a0">
    <w:name w:val="Default Paragraph Font"/>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C264CD"/>
    <w:rPr>
      <w:rFonts w:eastAsia="Times New Roman" w:cs="Times New Roman"/>
      <w:b/>
      <w:bCs/>
    </w:rPr>
  </w:style>
  <w:style w:type="character" w:customStyle="1" w:styleId="20">
    <w:name w:val="Заголовок 2 Знак"/>
    <w:link w:val="2"/>
    <w:locked/>
    <w:rsid w:val="003C5B3A"/>
    <w:rPr>
      <w:rFonts w:eastAsia="Times New Roman" w:cs="Times New Roman"/>
      <w:bCs/>
      <w:sz w:val="26"/>
      <w:szCs w:val="26"/>
    </w:rPr>
  </w:style>
  <w:style w:type="character" w:customStyle="1" w:styleId="30">
    <w:name w:val="Заголовок 3 Знак"/>
    <w:link w:val="3"/>
    <w:locked/>
    <w:rsid w:val="00260317"/>
    <w:rPr>
      <w:rFonts w:eastAsia="Times New Roman" w:cs="Times New Roman"/>
      <w:b/>
      <w:bCs/>
    </w:rPr>
  </w:style>
  <w:style w:type="character" w:customStyle="1" w:styleId="40">
    <w:name w:val="Заголовок 4 Знак"/>
    <w:link w:val="4"/>
    <w:locked/>
    <w:rsid w:val="00E30AC4"/>
    <w:rPr>
      <w:rFonts w:eastAsia="Times New Roman" w:cs="Times New Roman"/>
      <w:bCs/>
      <w:iCs/>
      <w:sz w:val="20"/>
      <w:szCs w:val="20"/>
      <w:lang w:val="x-none" w:eastAsia="ru-RU"/>
    </w:rPr>
  </w:style>
  <w:style w:type="character" w:customStyle="1" w:styleId="50">
    <w:name w:val="Заголовок 5 Знак"/>
    <w:link w:val="5"/>
    <w:locked/>
    <w:rsid w:val="00E30AC4"/>
    <w:rPr>
      <w:rFonts w:ascii="Cambria" w:hAnsi="Cambria" w:cs="Times New Roman"/>
      <w:color w:val="243F60"/>
      <w:sz w:val="20"/>
      <w:szCs w:val="20"/>
      <w:lang w:val="x-none" w:eastAsia="ru-RU"/>
    </w:rPr>
  </w:style>
  <w:style w:type="paragraph" w:customStyle="1" w:styleId="ListParagraph1">
    <w:name w:val="List Paragraph1"/>
    <w:basedOn w:val="a"/>
    <w:rsid w:val="00260317"/>
    <w:pPr>
      <w:ind w:left="720" w:firstLine="709"/>
      <w:jc w:val="both"/>
    </w:pPr>
    <w:rPr>
      <w:rFonts w:eastAsia="Calibri"/>
      <w:sz w:val="28"/>
      <w:szCs w:val="28"/>
      <w:lang w:eastAsia="en-US"/>
    </w:rPr>
  </w:style>
  <w:style w:type="paragraph" w:styleId="a3">
    <w:name w:val="Body Text Indent"/>
    <w:basedOn w:val="a"/>
    <w:link w:val="a4"/>
    <w:rsid w:val="00272A3D"/>
    <w:pPr>
      <w:ind w:firstLine="709"/>
      <w:jc w:val="both"/>
    </w:pPr>
    <w:rPr>
      <w:sz w:val="28"/>
    </w:rPr>
  </w:style>
  <w:style w:type="character" w:customStyle="1" w:styleId="a4">
    <w:name w:val="Основной текст с отступом Знак"/>
    <w:link w:val="a3"/>
    <w:locked/>
    <w:rsid w:val="00272A3D"/>
    <w:rPr>
      <w:rFonts w:eastAsia="Times New Roman" w:cs="Times New Roman"/>
      <w:sz w:val="20"/>
      <w:szCs w:val="20"/>
      <w:lang w:val="x-none" w:eastAsia="ru-RU"/>
    </w:rPr>
  </w:style>
  <w:style w:type="paragraph" w:customStyle="1" w:styleId="Postan">
    <w:name w:val="Postan"/>
    <w:basedOn w:val="a"/>
    <w:rsid w:val="00272A3D"/>
    <w:pPr>
      <w:jc w:val="center"/>
    </w:pPr>
    <w:rPr>
      <w:sz w:val="28"/>
    </w:rPr>
  </w:style>
  <w:style w:type="character" w:styleId="a5">
    <w:name w:val="Hyperlink"/>
    <w:rsid w:val="00272A3D"/>
    <w:rPr>
      <w:rFonts w:ascii="Arial" w:hAnsi="Arial" w:cs="Arial"/>
      <w:color w:val="3560A7"/>
      <w:sz w:val="20"/>
      <w:szCs w:val="20"/>
      <w:u w:val="none"/>
      <w:effect w:val="none"/>
    </w:rPr>
  </w:style>
  <w:style w:type="paragraph" w:styleId="a6">
    <w:name w:val="header"/>
    <w:basedOn w:val="a"/>
    <w:link w:val="a7"/>
    <w:rsid w:val="00DB18E4"/>
    <w:pPr>
      <w:tabs>
        <w:tab w:val="center" w:pos="4677"/>
        <w:tab w:val="right" w:pos="9355"/>
      </w:tabs>
    </w:pPr>
  </w:style>
  <w:style w:type="character" w:customStyle="1" w:styleId="a7">
    <w:name w:val="Верхний колонтитул Знак"/>
    <w:link w:val="a6"/>
    <w:locked/>
    <w:rsid w:val="00DB18E4"/>
    <w:rPr>
      <w:rFonts w:eastAsia="Times New Roman" w:cs="Times New Roman"/>
      <w:sz w:val="20"/>
      <w:szCs w:val="20"/>
      <w:lang w:val="x-none" w:eastAsia="ru-RU"/>
    </w:rPr>
  </w:style>
  <w:style w:type="paragraph" w:styleId="a8">
    <w:name w:val="footer"/>
    <w:basedOn w:val="a"/>
    <w:link w:val="a9"/>
    <w:rsid w:val="00DB18E4"/>
    <w:pPr>
      <w:tabs>
        <w:tab w:val="center" w:pos="4677"/>
        <w:tab w:val="right" w:pos="9355"/>
      </w:tabs>
    </w:pPr>
  </w:style>
  <w:style w:type="character" w:customStyle="1" w:styleId="a9">
    <w:name w:val="Нижний колонтитул Знак"/>
    <w:link w:val="a8"/>
    <w:locked/>
    <w:rsid w:val="00DB18E4"/>
    <w:rPr>
      <w:rFonts w:eastAsia="Times New Roman" w:cs="Times New Roman"/>
      <w:sz w:val="20"/>
      <w:szCs w:val="20"/>
      <w:lang w:val="x-none" w:eastAsia="ru-RU"/>
    </w:rPr>
  </w:style>
  <w:style w:type="table" w:styleId="aa">
    <w:name w:val="Table Grid"/>
    <w:basedOn w:val="a1"/>
    <w:rsid w:val="004906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A36E51"/>
    <w:pPr>
      <w:spacing w:before="100" w:beforeAutospacing="1" w:after="100" w:afterAutospacing="1"/>
    </w:pPr>
    <w:rPr>
      <w:rFonts w:ascii="Tahoma" w:hAnsi="Tahoma" w:cs="Tahoma"/>
      <w:lang w:val="en-US" w:eastAsia="en-US"/>
    </w:rPr>
  </w:style>
  <w:style w:type="paragraph" w:customStyle="1" w:styleId="12">
    <w:name w:val="Стиль1"/>
    <w:basedOn w:val="2"/>
    <w:rsid w:val="000C227E"/>
    <w:pPr>
      <w:ind w:left="0"/>
    </w:pPr>
  </w:style>
  <w:style w:type="paragraph" w:styleId="a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d"/>
    <w:semiHidden/>
    <w:rsid w:val="001C0165"/>
  </w:style>
  <w:style w:type="character" w:customStyle="1" w:styleId="ad">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c"/>
    <w:semiHidden/>
    <w:locked/>
    <w:rsid w:val="001C0165"/>
    <w:rPr>
      <w:rFonts w:eastAsia="Times New Roman" w:cs="Times New Roman"/>
      <w:sz w:val="20"/>
      <w:szCs w:val="20"/>
      <w:lang w:val="x-none" w:eastAsia="ru-RU"/>
    </w:rPr>
  </w:style>
  <w:style w:type="character" w:styleId="ae">
    <w:name w:val="footnote reference"/>
    <w:aliases w:val="fr,Текст сновски"/>
    <w:semiHidden/>
    <w:rsid w:val="001C0165"/>
    <w:rPr>
      <w:rFonts w:cs="Times New Roman"/>
      <w:vertAlign w:val="superscript"/>
    </w:rPr>
  </w:style>
  <w:style w:type="paragraph" w:customStyle="1" w:styleId="ConsPlusTitle">
    <w:name w:val="ConsPlusTitle"/>
    <w:rsid w:val="00AF306A"/>
    <w:pPr>
      <w:widowControl w:val="0"/>
      <w:autoSpaceDE w:val="0"/>
      <w:autoSpaceDN w:val="0"/>
      <w:adjustRightInd w:val="0"/>
    </w:pPr>
    <w:rPr>
      <w:rFonts w:eastAsia="Times New Roman"/>
      <w:b/>
      <w:bCs/>
      <w:sz w:val="28"/>
      <w:szCs w:val="28"/>
    </w:rPr>
  </w:style>
  <w:style w:type="character" w:customStyle="1" w:styleId="apple-converted-space">
    <w:name w:val="apple-converted-space"/>
    <w:rsid w:val="00A87379"/>
    <w:rPr>
      <w:rFonts w:cs="Times New Roman"/>
    </w:rPr>
  </w:style>
  <w:style w:type="paragraph" w:customStyle="1" w:styleId="ConsPlusCell">
    <w:name w:val="ConsPlusCell"/>
    <w:rsid w:val="00C45064"/>
    <w:pPr>
      <w:widowControl w:val="0"/>
      <w:autoSpaceDE w:val="0"/>
      <w:autoSpaceDN w:val="0"/>
      <w:adjustRightInd w:val="0"/>
    </w:pPr>
    <w:rPr>
      <w:rFonts w:eastAsia="Times New Roman"/>
      <w:sz w:val="28"/>
      <w:szCs w:val="28"/>
    </w:rPr>
  </w:style>
  <w:style w:type="paragraph" w:styleId="af">
    <w:name w:val="Balloon Text"/>
    <w:basedOn w:val="a"/>
    <w:link w:val="af0"/>
    <w:semiHidden/>
    <w:rsid w:val="00C45064"/>
    <w:rPr>
      <w:rFonts w:ascii="Tahoma" w:hAnsi="Tahoma" w:cs="Tahoma"/>
      <w:sz w:val="16"/>
      <w:szCs w:val="16"/>
    </w:rPr>
  </w:style>
  <w:style w:type="character" w:customStyle="1" w:styleId="af0">
    <w:name w:val="Текст выноски Знак"/>
    <w:link w:val="af"/>
    <w:semiHidden/>
    <w:locked/>
    <w:rsid w:val="00C45064"/>
    <w:rPr>
      <w:rFonts w:ascii="Tahoma" w:hAnsi="Tahoma" w:cs="Tahoma"/>
      <w:sz w:val="16"/>
      <w:szCs w:val="16"/>
      <w:lang w:val="x-none" w:eastAsia="ru-RU"/>
    </w:rPr>
  </w:style>
  <w:style w:type="paragraph" w:customStyle="1" w:styleId="ConsPlusNormal">
    <w:name w:val="ConsPlusNormal"/>
    <w:rsid w:val="00852AAE"/>
    <w:pPr>
      <w:widowControl w:val="0"/>
      <w:autoSpaceDE w:val="0"/>
      <w:autoSpaceDN w:val="0"/>
      <w:adjustRightInd w:val="0"/>
    </w:pPr>
    <w:rPr>
      <w:rFonts w:eastAsia="Times New Roman"/>
      <w:sz w:val="28"/>
      <w:szCs w:val="28"/>
    </w:rPr>
  </w:style>
  <w:style w:type="paragraph" w:customStyle="1" w:styleId="ConsPlusNonformat">
    <w:name w:val="ConsPlusNonformat"/>
    <w:rsid w:val="00852AAE"/>
    <w:pPr>
      <w:widowControl w:val="0"/>
      <w:autoSpaceDE w:val="0"/>
      <w:autoSpaceDN w:val="0"/>
      <w:adjustRightInd w:val="0"/>
    </w:pPr>
    <w:rPr>
      <w:rFonts w:ascii="Courier New" w:eastAsia="Times New Roman" w:hAnsi="Courier New" w:cs="Courier New"/>
    </w:rPr>
  </w:style>
  <w:style w:type="character" w:customStyle="1" w:styleId="BodyTextIndent3Char1">
    <w:name w:val="Body Text Indent 3 Char1"/>
    <w:locked/>
    <w:rsid w:val="004021C3"/>
    <w:rPr>
      <w:rFonts w:ascii="Calibri" w:hAnsi="Calibri"/>
      <w:sz w:val="16"/>
      <w:lang w:val="x-none" w:eastAsia="ru-RU"/>
    </w:rPr>
  </w:style>
  <w:style w:type="paragraph" w:styleId="31">
    <w:name w:val="Body Text Indent 3"/>
    <w:basedOn w:val="a"/>
    <w:link w:val="32"/>
    <w:rsid w:val="004021C3"/>
    <w:pPr>
      <w:spacing w:after="120"/>
      <w:ind w:left="283"/>
    </w:pPr>
    <w:rPr>
      <w:rFonts w:ascii="Calibri" w:eastAsia="Calibri" w:hAnsi="Calibri"/>
      <w:sz w:val="16"/>
      <w:szCs w:val="16"/>
    </w:rPr>
  </w:style>
  <w:style w:type="character" w:customStyle="1" w:styleId="32">
    <w:name w:val="Основной текст с отступом 3 Знак"/>
    <w:link w:val="31"/>
    <w:locked/>
    <w:rsid w:val="001F509F"/>
    <w:rPr>
      <w:rFonts w:ascii="Calibri" w:hAnsi="Calibri" w:cs="Times New Roman"/>
      <w:sz w:val="16"/>
      <w:lang w:val="x-none" w:eastAsia="ru-RU"/>
    </w:rPr>
  </w:style>
  <w:style w:type="character" w:customStyle="1" w:styleId="310">
    <w:name w:val="Основной текст с отступом 3 Знак1"/>
    <w:semiHidden/>
    <w:rsid w:val="004021C3"/>
    <w:rPr>
      <w:rFonts w:eastAsia="Times New Roman" w:cs="Times New Roman"/>
      <w:sz w:val="16"/>
      <w:szCs w:val="16"/>
      <w:lang w:val="x-none" w:eastAsia="ru-RU"/>
    </w:rPr>
  </w:style>
  <w:style w:type="paragraph" w:styleId="HTML">
    <w:name w:val="HTML Preformatted"/>
    <w:basedOn w:val="a"/>
    <w:link w:val="HTML0"/>
    <w:rsid w:val="00E60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locked/>
    <w:rsid w:val="00E6046A"/>
    <w:rPr>
      <w:rFonts w:ascii="Courier New" w:hAnsi="Courier New" w:cs="Courier New"/>
      <w:sz w:val="20"/>
      <w:szCs w:val="20"/>
      <w:lang w:val="x-none" w:eastAsia="ru-RU"/>
    </w:rPr>
  </w:style>
  <w:style w:type="paragraph" w:customStyle="1" w:styleId="af1">
    <w:name w:val="Отчетный"/>
    <w:basedOn w:val="a"/>
    <w:rsid w:val="00C25F24"/>
    <w:pPr>
      <w:spacing w:after="120" w:line="360" w:lineRule="auto"/>
      <w:ind w:firstLine="720"/>
      <w:jc w:val="both"/>
    </w:pPr>
    <w:rPr>
      <w:rFonts w:eastAsia="Calibri"/>
      <w:sz w:val="26"/>
    </w:rPr>
  </w:style>
  <w:style w:type="paragraph" w:customStyle="1" w:styleId="13">
    <w:name w:val="Знак1"/>
    <w:basedOn w:val="a"/>
    <w:rsid w:val="001F509F"/>
    <w:pPr>
      <w:spacing w:before="100" w:beforeAutospacing="1" w:after="100" w:afterAutospacing="1"/>
    </w:pPr>
    <w:rPr>
      <w:rFonts w:ascii="Tahoma" w:eastAsia="Calibri" w:hAnsi="Tahoma" w:cs="Tahoma"/>
      <w:lang w:val="en-US" w:eastAsia="en-US"/>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 Знак"/>
    <w:semiHidden/>
    <w:locked/>
    <w:rsid w:val="001F509F"/>
    <w:rPr>
      <w:rFonts w:ascii="Times New Roman" w:hAnsi="Times New Roman"/>
    </w:rPr>
  </w:style>
  <w:style w:type="paragraph" w:customStyle="1" w:styleId="14">
    <w:name w:val="Обычный + 14 пт"/>
    <w:aliases w:val="Первая строка:  1,25 см,Справа:  -0 см,Междустр.интервал: ..."/>
    <w:basedOn w:val="a3"/>
    <w:rsid w:val="001F509F"/>
    <w:pPr>
      <w:ind w:firstLine="601"/>
    </w:pPr>
    <w:rPr>
      <w:rFonts w:eastAsia="Calibri"/>
      <w:szCs w:val="28"/>
    </w:rPr>
  </w:style>
  <w:style w:type="character" w:customStyle="1" w:styleId="af2">
    <w:name w:val="Знак Знак"/>
    <w:locked/>
    <w:rsid w:val="001F509F"/>
    <w:rPr>
      <w:rFonts w:cs="Times New Roman"/>
      <w:lang w:val="ru-RU" w:eastAsia="ru-RU" w:bidi="ar-SA"/>
    </w:rPr>
  </w:style>
  <w:style w:type="paragraph" w:customStyle="1" w:styleId="21">
    <w:name w:val="Знак2"/>
    <w:basedOn w:val="a"/>
    <w:rsid w:val="001F509F"/>
    <w:pPr>
      <w:spacing w:before="100" w:beforeAutospacing="1" w:after="100" w:afterAutospacing="1"/>
    </w:pPr>
    <w:rPr>
      <w:rFonts w:ascii="Tahoma" w:eastAsia="Calibri" w:hAnsi="Tahoma" w:cs="Tahoma"/>
      <w:lang w:val="en-US" w:eastAsia="en-US"/>
    </w:rPr>
  </w:style>
  <w:style w:type="character" w:customStyle="1" w:styleId="22">
    <w:name w:val="Знак Знак2"/>
    <w:semiHidden/>
    <w:locked/>
    <w:rsid w:val="001F509F"/>
    <w:rPr>
      <w:rFonts w:cs="Times New Roman"/>
      <w:sz w:val="16"/>
      <w:szCs w:val="16"/>
      <w:lang w:val="ru-RU" w:eastAsia="ru-RU" w:bidi="ar-SA"/>
    </w:rPr>
  </w:style>
  <w:style w:type="paragraph" w:customStyle="1" w:styleId="33">
    <w:name w:val="Знак3"/>
    <w:basedOn w:val="a"/>
    <w:rsid w:val="001F509F"/>
    <w:pPr>
      <w:spacing w:before="100" w:beforeAutospacing="1" w:after="100" w:afterAutospacing="1"/>
    </w:pPr>
    <w:rPr>
      <w:rFonts w:ascii="Tahoma" w:eastAsia="Calibri" w:hAnsi="Tahoma" w:cs="Tahoma"/>
      <w:lang w:val="en-US" w:eastAsia="en-US"/>
    </w:rPr>
  </w:style>
  <w:style w:type="character" w:styleId="af3">
    <w:name w:val="Strong"/>
    <w:qFormat/>
    <w:locked/>
    <w:rsid w:val="00B91331"/>
    <w:rPr>
      <w:b/>
    </w:rPr>
  </w:style>
  <w:style w:type="paragraph" w:styleId="af4">
    <w:name w:val="Normal (Web)"/>
    <w:basedOn w:val="a"/>
    <w:rsid w:val="00F709F7"/>
    <w:pPr>
      <w:spacing w:before="100" w:beforeAutospacing="1" w:after="100" w:afterAutospacing="1"/>
    </w:pPr>
    <w:rPr>
      <w:rFonts w:eastAsia="Calibri"/>
      <w:sz w:val="24"/>
      <w:szCs w:val="24"/>
    </w:rPr>
  </w:style>
  <w:style w:type="character" w:customStyle="1" w:styleId="51">
    <w:name w:val=" Знак Знак5"/>
    <w:rsid w:val="000278F3"/>
    <w:rPr>
      <w:sz w:val="28"/>
    </w:rPr>
  </w:style>
  <w:style w:type="paragraph" w:customStyle="1" w:styleId="11">
    <w:name w:val="Знак Знак Знак1 Знак"/>
    <w:basedOn w:val="a"/>
    <w:link w:val="a0"/>
    <w:rsid w:val="00641A73"/>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10794345">
      <w:bodyDiv w:val="1"/>
      <w:marLeft w:val="0"/>
      <w:marRight w:val="0"/>
      <w:marTop w:val="0"/>
      <w:marBottom w:val="0"/>
      <w:divBdr>
        <w:top w:val="none" w:sz="0" w:space="0" w:color="auto"/>
        <w:left w:val="none" w:sz="0" w:space="0" w:color="auto"/>
        <w:bottom w:val="none" w:sz="0" w:space="0" w:color="auto"/>
        <w:right w:val="none" w:sz="0" w:space="0" w:color="auto"/>
      </w:divBdr>
    </w:div>
    <w:div w:id="1396127076">
      <w:bodyDiv w:val="1"/>
      <w:marLeft w:val="0"/>
      <w:marRight w:val="0"/>
      <w:marTop w:val="0"/>
      <w:marBottom w:val="0"/>
      <w:divBdr>
        <w:top w:val="none" w:sz="0" w:space="0" w:color="auto"/>
        <w:left w:val="none" w:sz="0" w:space="0" w:color="auto"/>
        <w:bottom w:val="none" w:sz="0" w:space="0" w:color="auto"/>
        <w:right w:val="none" w:sz="0" w:space="0" w:color="auto"/>
      </w:divBdr>
    </w:div>
    <w:div w:id="1638300279">
      <w:bodyDiv w:val="1"/>
      <w:marLeft w:val="0"/>
      <w:marRight w:val="0"/>
      <w:marTop w:val="0"/>
      <w:marBottom w:val="0"/>
      <w:divBdr>
        <w:top w:val="none" w:sz="0" w:space="0" w:color="auto"/>
        <w:left w:val="none" w:sz="0" w:space="0" w:color="auto"/>
        <w:bottom w:val="none" w:sz="0" w:space="0" w:color="auto"/>
        <w:right w:val="none" w:sz="0" w:space="0" w:color="auto"/>
      </w:divBdr>
    </w:div>
    <w:div w:id="1729570018">
      <w:bodyDiv w:val="1"/>
      <w:marLeft w:val="0"/>
      <w:marRight w:val="0"/>
      <w:marTop w:val="0"/>
      <w:marBottom w:val="0"/>
      <w:divBdr>
        <w:top w:val="none" w:sz="0" w:space="0" w:color="auto"/>
        <w:left w:val="none" w:sz="0" w:space="0" w:color="auto"/>
        <w:bottom w:val="none" w:sz="0" w:space="0" w:color="auto"/>
        <w:right w:val="none" w:sz="0" w:space="0" w:color="auto"/>
      </w:divBdr>
    </w:div>
    <w:div w:id="20566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1A944076A4D56165E0AAD552DB05FE47F16D615950E6A2791415E5B49B8DCD69CB000E3CAA1FDE3L" TargetMode="External"/><Relationship Id="rId13" Type="http://schemas.openxmlformats.org/officeDocument/2006/relationships/hyperlink" Target="garantf1://12007402.11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78867938E48E2F4B0D14EB51F9285C519C597DA9F3AC17378FD4082FDDD2C3ECE9F739494E7AACBE2AA82L115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15E1A944076A4D56165E0AAD552DB05FE47F16D615950E6A2791415E5B49B8DCD69CB000E3CAA1FDE3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5E1A944076A4D56165E0AAD552DB05FED7A17DF139F53602FC84D5C5C46E7CBD1D5BC01E3CAA0D8F9EFL" TargetMode="External"/><Relationship Id="rId5" Type="http://schemas.openxmlformats.org/officeDocument/2006/relationships/webSettings" Target="webSettings.xml"/><Relationship Id="rId15" Type="http://schemas.openxmlformats.org/officeDocument/2006/relationships/hyperlink" Target="consultantplus://offline/ref=15E1A944076A4D56165E0AAD552DB05FED7A17DF139F53602FC84D5C5C46E7CBD1D5BC01E3CAA0D8F9EFL" TargetMode="External"/><Relationship Id="rId10" Type="http://schemas.openxmlformats.org/officeDocument/2006/relationships/hyperlink" Target="consultantplus://offline/ref=15E1A944076A4D56165E0AAD552DB05FE57816DE11950E6A2791415E5B49B8DCD69CB000E3CAA0FDE2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5E1A944076A4D56165E0AAD552DB05FE57816DE11950E6A2791415E5B49B8DCD69CB000E3CAA0FDE2L"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12727</Words>
  <Characters>72546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Ростовская область</Company>
  <LinksUpToDate>false</LinksUpToDate>
  <CharactersWithSpaces>85103</CharactersWithSpaces>
  <SharedDoc>false</SharedDoc>
  <HLinks>
    <vt:vector size="126" baseType="variant">
      <vt:variant>
        <vt:i4>6750258</vt:i4>
      </vt:variant>
      <vt:variant>
        <vt:i4>60</vt:i4>
      </vt:variant>
      <vt:variant>
        <vt:i4>0</vt:i4>
      </vt:variant>
      <vt:variant>
        <vt:i4>5</vt:i4>
      </vt:variant>
      <vt:variant>
        <vt:lpwstr/>
      </vt:variant>
      <vt:variant>
        <vt:lpwstr>Par3059</vt:lpwstr>
      </vt:variant>
      <vt:variant>
        <vt:i4>4456536</vt:i4>
      </vt:variant>
      <vt:variant>
        <vt:i4>57</vt:i4>
      </vt:variant>
      <vt:variant>
        <vt:i4>0</vt:i4>
      </vt:variant>
      <vt:variant>
        <vt:i4>5</vt:i4>
      </vt:variant>
      <vt:variant>
        <vt:lpwstr>consultantplus://offline/ref=15E1A944076A4D56165E0AAD552DB05FE47F16D615950E6A2791415E5B49B8DCD69CB000E3CAA1FDE3L</vt:lpwstr>
      </vt:variant>
      <vt:variant>
        <vt:lpwstr/>
      </vt:variant>
      <vt:variant>
        <vt:i4>3014672</vt:i4>
      </vt:variant>
      <vt:variant>
        <vt:i4>54</vt:i4>
      </vt:variant>
      <vt:variant>
        <vt:i4>0</vt:i4>
      </vt:variant>
      <vt:variant>
        <vt:i4>5</vt:i4>
      </vt:variant>
      <vt:variant>
        <vt:lpwstr/>
      </vt:variant>
      <vt:variant>
        <vt:lpwstr>sub_1004</vt:lpwstr>
      </vt:variant>
      <vt:variant>
        <vt:i4>2686992</vt:i4>
      </vt:variant>
      <vt:variant>
        <vt:i4>51</vt:i4>
      </vt:variant>
      <vt:variant>
        <vt:i4>0</vt:i4>
      </vt:variant>
      <vt:variant>
        <vt:i4>5</vt:i4>
      </vt:variant>
      <vt:variant>
        <vt:lpwstr/>
      </vt:variant>
      <vt:variant>
        <vt:lpwstr>sub_1003</vt:lpwstr>
      </vt:variant>
      <vt:variant>
        <vt:i4>6750258</vt:i4>
      </vt:variant>
      <vt:variant>
        <vt:i4>48</vt:i4>
      </vt:variant>
      <vt:variant>
        <vt:i4>0</vt:i4>
      </vt:variant>
      <vt:variant>
        <vt:i4>5</vt:i4>
      </vt:variant>
      <vt:variant>
        <vt:lpwstr/>
      </vt:variant>
      <vt:variant>
        <vt:lpwstr>Par3059</vt:lpwstr>
      </vt:variant>
      <vt:variant>
        <vt:i4>2228277</vt:i4>
      </vt:variant>
      <vt:variant>
        <vt:i4>45</vt:i4>
      </vt:variant>
      <vt:variant>
        <vt:i4>0</vt:i4>
      </vt:variant>
      <vt:variant>
        <vt:i4>5</vt:i4>
      </vt:variant>
      <vt:variant>
        <vt:lpwstr>consultantplus://offline/ref=15E1A944076A4D56165E0AAD552DB05FED7A17DF139F53602FC84D5C5C46E7CBD1D5BC01E3CAA0D8F9EFL</vt:lpwstr>
      </vt:variant>
      <vt:variant>
        <vt:lpwstr/>
      </vt:variant>
      <vt:variant>
        <vt:i4>6553651</vt:i4>
      </vt:variant>
      <vt:variant>
        <vt:i4>42</vt:i4>
      </vt:variant>
      <vt:variant>
        <vt:i4>0</vt:i4>
      </vt:variant>
      <vt:variant>
        <vt:i4>5</vt:i4>
      </vt:variant>
      <vt:variant>
        <vt:lpwstr/>
      </vt:variant>
      <vt:variant>
        <vt:lpwstr>Par1141</vt:lpwstr>
      </vt:variant>
      <vt:variant>
        <vt:i4>6291509</vt:i4>
      </vt:variant>
      <vt:variant>
        <vt:i4>39</vt:i4>
      </vt:variant>
      <vt:variant>
        <vt:i4>0</vt:i4>
      </vt:variant>
      <vt:variant>
        <vt:i4>5</vt:i4>
      </vt:variant>
      <vt:variant>
        <vt:lpwstr/>
      </vt:variant>
      <vt:variant>
        <vt:lpwstr>Par879</vt:lpwstr>
      </vt:variant>
      <vt:variant>
        <vt:i4>6291509</vt:i4>
      </vt:variant>
      <vt:variant>
        <vt:i4>36</vt:i4>
      </vt:variant>
      <vt:variant>
        <vt:i4>0</vt:i4>
      </vt:variant>
      <vt:variant>
        <vt:i4>5</vt:i4>
      </vt:variant>
      <vt:variant>
        <vt:lpwstr/>
      </vt:variant>
      <vt:variant>
        <vt:lpwstr>Par879</vt:lpwstr>
      </vt:variant>
      <vt:variant>
        <vt:i4>6553651</vt:i4>
      </vt:variant>
      <vt:variant>
        <vt:i4>33</vt:i4>
      </vt:variant>
      <vt:variant>
        <vt:i4>0</vt:i4>
      </vt:variant>
      <vt:variant>
        <vt:i4>5</vt:i4>
      </vt:variant>
      <vt:variant>
        <vt:lpwstr/>
      </vt:variant>
      <vt:variant>
        <vt:lpwstr>Par1141</vt:lpwstr>
      </vt:variant>
      <vt:variant>
        <vt:i4>6291509</vt:i4>
      </vt:variant>
      <vt:variant>
        <vt:i4>30</vt:i4>
      </vt:variant>
      <vt:variant>
        <vt:i4>0</vt:i4>
      </vt:variant>
      <vt:variant>
        <vt:i4>5</vt:i4>
      </vt:variant>
      <vt:variant>
        <vt:lpwstr/>
      </vt:variant>
      <vt:variant>
        <vt:lpwstr>Par879</vt:lpwstr>
      </vt:variant>
      <vt:variant>
        <vt:i4>6291509</vt:i4>
      </vt:variant>
      <vt:variant>
        <vt:i4>27</vt:i4>
      </vt:variant>
      <vt:variant>
        <vt:i4>0</vt:i4>
      </vt:variant>
      <vt:variant>
        <vt:i4>5</vt:i4>
      </vt:variant>
      <vt:variant>
        <vt:lpwstr/>
      </vt:variant>
      <vt:variant>
        <vt:lpwstr>Par879</vt:lpwstr>
      </vt:variant>
      <vt:variant>
        <vt:i4>6553651</vt:i4>
      </vt:variant>
      <vt:variant>
        <vt:i4>24</vt:i4>
      </vt:variant>
      <vt:variant>
        <vt:i4>0</vt:i4>
      </vt:variant>
      <vt:variant>
        <vt:i4>5</vt:i4>
      </vt:variant>
      <vt:variant>
        <vt:lpwstr/>
      </vt:variant>
      <vt:variant>
        <vt:lpwstr>Par1141</vt:lpwstr>
      </vt:variant>
      <vt:variant>
        <vt:i4>6291509</vt:i4>
      </vt:variant>
      <vt:variant>
        <vt:i4>21</vt:i4>
      </vt:variant>
      <vt:variant>
        <vt:i4>0</vt:i4>
      </vt:variant>
      <vt:variant>
        <vt:i4>5</vt:i4>
      </vt:variant>
      <vt:variant>
        <vt:lpwstr/>
      </vt:variant>
      <vt:variant>
        <vt:lpwstr>Par879</vt:lpwstr>
      </vt:variant>
      <vt:variant>
        <vt:i4>6029321</vt:i4>
      </vt:variant>
      <vt:variant>
        <vt:i4>18</vt:i4>
      </vt:variant>
      <vt:variant>
        <vt:i4>0</vt:i4>
      </vt:variant>
      <vt:variant>
        <vt:i4>5</vt:i4>
      </vt:variant>
      <vt:variant>
        <vt:lpwstr>garantf1://12007402.114/</vt:lpwstr>
      </vt:variant>
      <vt:variant>
        <vt:lpwstr/>
      </vt:variant>
      <vt:variant>
        <vt:i4>6750258</vt:i4>
      </vt:variant>
      <vt:variant>
        <vt:i4>15</vt:i4>
      </vt:variant>
      <vt:variant>
        <vt:i4>0</vt:i4>
      </vt:variant>
      <vt:variant>
        <vt:i4>5</vt:i4>
      </vt:variant>
      <vt:variant>
        <vt:lpwstr/>
      </vt:variant>
      <vt:variant>
        <vt:lpwstr>Par3059</vt:lpwstr>
      </vt:variant>
      <vt:variant>
        <vt:i4>4915282</vt:i4>
      </vt:variant>
      <vt:variant>
        <vt:i4>12</vt:i4>
      </vt:variant>
      <vt:variant>
        <vt:i4>0</vt:i4>
      </vt:variant>
      <vt:variant>
        <vt:i4>5</vt:i4>
      </vt:variant>
      <vt:variant>
        <vt:lpwstr>consultantplus://offline/ref=678867938E48E2F4B0D14EB51F9285C519C597DA9F3AC17378FD4082FDDD2C3ECE9F739494E7AACBE2AA82L115F</vt:lpwstr>
      </vt:variant>
      <vt:variant>
        <vt:lpwstr/>
      </vt:variant>
      <vt:variant>
        <vt:i4>2228277</vt:i4>
      </vt:variant>
      <vt:variant>
        <vt:i4>9</vt:i4>
      </vt:variant>
      <vt:variant>
        <vt:i4>0</vt:i4>
      </vt:variant>
      <vt:variant>
        <vt:i4>5</vt:i4>
      </vt:variant>
      <vt:variant>
        <vt:lpwstr>consultantplus://offline/ref=15E1A944076A4D56165E0AAD552DB05FED7A17DF139F53602FC84D5C5C46E7CBD1D5BC01E3CAA0D8F9EFL</vt:lpwstr>
      </vt:variant>
      <vt:variant>
        <vt:lpwstr/>
      </vt:variant>
      <vt:variant>
        <vt:i4>4456528</vt:i4>
      </vt:variant>
      <vt:variant>
        <vt:i4>6</vt:i4>
      </vt:variant>
      <vt:variant>
        <vt:i4>0</vt:i4>
      </vt:variant>
      <vt:variant>
        <vt:i4>5</vt:i4>
      </vt:variant>
      <vt:variant>
        <vt:lpwstr>consultantplus://offline/ref=15E1A944076A4D56165E0AAD552DB05FE57816DE11950E6A2791415E5B49B8DCD69CB000E3CAA0FDE2L</vt:lpwstr>
      </vt:variant>
      <vt:variant>
        <vt:lpwstr/>
      </vt:variant>
      <vt:variant>
        <vt:i4>4456528</vt:i4>
      </vt:variant>
      <vt:variant>
        <vt:i4>3</vt:i4>
      </vt:variant>
      <vt:variant>
        <vt:i4>0</vt:i4>
      </vt:variant>
      <vt:variant>
        <vt:i4>5</vt:i4>
      </vt:variant>
      <vt:variant>
        <vt:lpwstr>consultantplus://offline/ref=15E1A944076A4D56165E0AAD552DB05FE57816DE11950E6A2791415E5B49B8DCD69CB000E3CAA0FDE2L</vt:lpwstr>
      </vt:variant>
      <vt:variant>
        <vt:lpwstr/>
      </vt:variant>
      <vt:variant>
        <vt:i4>4456536</vt:i4>
      </vt:variant>
      <vt:variant>
        <vt:i4>0</vt:i4>
      </vt:variant>
      <vt:variant>
        <vt:i4>0</vt:i4>
      </vt:variant>
      <vt:variant>
        <vt:i4>5</vt:i4>
      </vt:variant>
      <vt:variant>
        <vt:lpwstr>consultantplus://offline/ref=15E1A944076A4D56165E0AAD552DB05FE47F16D615950E6A2791415E5B49B8DCD69CB000E3CAA1FDE3L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ank</dc:creator>
  <cp:lastModifiedBy>User</cp:lastModifiedBy>
  <cp:revision>2</cp:revision>
  <cp:lastPrinted>2013-10-11T08:09:00Z</cp:lastPrinted>
  <dcterms:created xsi:type="dcterms:W3CDTF">2017-02-26T11:49:00Z</dcterms:created>
  <dcterms:modified xsi:type="dcterms:W3CDTF">2017-02-26T11:49:00Z</dcterms:modified>
</cp:coreProperties>
</file>