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36" w:rsidRPr="0002340C" w:rsidRDefault="008A77DD" w:rsidP="00BC2936">
      <w:pPr>
        <w:tabs>
          <w:tab w:val="left" w:pos="7275"/>
          <w:tab w:val="left" w:pos="7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BC2936" w:rsidRPr="0002340C">
        <w:rPr>
          <w:b/>
          <w:sz w:val="40"/>
          <w:szCs w:val="40"/>
        </w:rPr>
        <w:t xml:space="preserve">  РФ</w:t>
      </w:r>
    </w:p>
    <w:p w:rsidR="00BC2936" w:rsidRPr="0002340C" w:rsidRDefault="00BC2936" w:rsidP="00BC2936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РОСТОВСКАЯ ОБЛАСТЬ ОРЛОВСКИЙ РАЙОН</w:t>
      </w:r>
    </w:p>
    <w:p w:rsidR="00BC2936" w:rsidRPr="0002340C" w:rsidRDefault="00BC2936" w:rsidP="00BC2936">
      <w:pPr>
        <w:jc w:val="center"/>
        <w:rPr>
          <w:sz w:val="40"/>
          <w:szCs w:val="40"/>
        </w:rPr>
      </w:pPr>
      <w:r w:rsidRPr="0002340C">
        <w:rPr>
          <w:b/>
          <w:sz w:val="40"/>
          <w:szCs w:val="40"/>
        </w:rPr>
        <w:t>АДМИНИСТРАЦИЯ</w:t>
      </w:r>
    </w:p>
    <w:p w:rsidR="00BC2936" w:rsidRPr="0002340C" w:rsidRDefault="00BC2936" w:rsidP="00BC2936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Майорского  сельского  поселения</w:t>
      </w:r>
    </w:p>
    <w:p w:rsidR="00BC2936" w:rsidRPr="0002340C" w:rsidRDefault="00BC2936" w:rsidP="00BC2936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Постановление</w:t>
      </w:r>
    </w:p>
    <w:p w:rsidR="00BC2936" w:rsidRPr="0002340C" w:rsidRDefault="00BC2936" w:rsidP="00BC2936">
      <w:pPr>
        <w:rPr>
          <w:b/>
          <w:szCs w:val="28"/>
        </w:rPr>
      </w:pPr>
    </w:p>
    <w:p w:rsidR="00BC2936" w:rsidRPr="007138C7" w:rsidRDefault="00B74AE7" w:rsidP="00BC2936">
      <w:pPr>
        <w:rPr>
          <w:sz w:val="28"/>
          <w:szCs w:val="28"/>
        </w:rPr>
      </w:pPr>
      <w:r>
        <w:rPr>
          <w:sz w:val="28"/>
          <w:szCs w:val="28"/>
        </w:rPr>
        <w:t>11.08.</w:t>
      </w:r>
      <w:r w:rsidR="00BC2936" w:rsidRPr="007138C7">
        <w:rPr>
          <w:sz w:val="28"/>
          <w:szCs w:val="28"/>
        </w:rPr>
        <w:t>201</w:t>
      </w:r>
      <w:r w:rsidR="008A77DD">
        <w:rPr>
          <w:sz w:val="28"/>
          <w:szCs w:val="28"/>
        </w:rPr>
        <w:t>7</w:t>
      </w:r>
      <w:r w:rsidR="00BC2936" w:rsidRPr="007138C7">
        <w:rPr>
          <w:sz w:val="28"/>
          <w:szCs w:val="28"/>
        </w:rPr>
        <w:t xml:space="preserve">                      </w:t>
      </w:r>
      <w:r w:rsidR="00BC2936">
        <w:rPr>
          <w:sz w:val="28"/>
          <w:szCs w:val="28"/>
        </w:rPr>
        <w:t xml:space="preserve">             </w:t>
      </w:r>
      <w:r w:rsidR="00BC2936" w:rsidRPr="007138C7">
        <w:rPr>
          <w:sz w:val="28"/>
          <w:szCs w:val="28"/>
        </w:rPr>
        <w:t xml:space="preserve">      </w:t>
      </w:r>
      <w:r w:rsidR="00BC2936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="00BC2936">
        <w:rPr>
          <w:sz w:val="28"/>
          <w:szCs w:val="28"/>
        </w:rPr>
        <w:t xml:space="preserve">            </w:t>
      </w:r>
      <w:r w:rsidR="00BC2936" w:rsidRPr="007138C7">
        <w:rPr>
          <w:sz w:val="28"/>
          <w:szCs w:val="28"/>
        </w:rPr>
        <w:t xml:space="preserve">                                х. Майорский    </w:t>
      </w:r>
    </w:p>
    <w:p w:rsidR="00BC2936" w:rsidRDefault="00BC2936" w:rsidP="00BC2936">
      <w:pPr>
        <w:ind w:right="-1"/>
        <w:jc w:val="center"/>
        <w:rPr>
          <w:color w:val="000000"/>
          <w:sz w:val="28"/>
          <w:szCs w:val="28"/>
        </w:rPr>
      </w:pPr>
    </w:p>
    <w:p w:rsidR="004B7824" w:rsidRPr="00225264" w:rsidRDefault="004B7824" w:rsidP="00225264">
      <w:pPr>
        <w:tabs>
          <w:tab w:val="left" w:pos="3544"/>
          <w:tab w:val="left" w:pos="4678"/>
          <w:tab w:val="left" w:pos="6096"/>
        </w:tabs>
        <w:spacing w:line="276" w:lineRule="auto"/>
        <w:ind w:right="-185"/>
        <w:jc w:val="center"/>
        <w:rPr>
          <w:sz w:val="28"/>
          <w:szCs w:val="28"/>
        </w:rPr>
      </w:pPr>
      <w:r w:rsidRPr="00225264">
        <w:rPr>
          <w:bCs/>
          <w:sz w:val="28"/>
          <w:szCs w:val="28"/>
        </w:rPr>
        <w:t xml:space="preserve">Об утверждении Административного </w:t>
      </w:r>
      <w:r w:rsidR="00225264" w:rsidRPr="00225264">
        <w:rPr>
          <w:bCs/>
          <w:sz w:val="28"/>
          <w:szCs w:val="28"/>
        </w:rPr>
        <w:t>р</w:t>
      </w:r>
      <w:r w:rsidRPr="00225264">
        <w:rPr>
          <w:bCs/>
          <w:sz w:val="28"/>
          <w:szCs w:val="28"/>
        </w:rPr>
        <w:t>егламента по предоставлению муниципальной услуги «</w:t>
      </w:r>
      <w:r w:rsidRPr="00225264">
        <w:rPr>
          <w:rFonts w:eastAsia="Calibri"/>
          <w:sz w:val="28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 w:rsidRPr="00225264">
        <w:rPr>
          <w:bCs/>
          <w:sz w:val="28"/>
          <w:szCs w:val="28"/>
        </w:rPr>
        <w:t>»</w:t>
      </w:r>
    </w:p>
    <w:p w:rsidR="004B7824" w:rsidRPr="00225264" w:rsidRDefault="004B7824" w:rsidP="004B7824">
      <w:pPr>
        <w:spacing w:line="276" w:lineRule="auto"/>
        <w:rPr>
          <w:bCs/>
          <w:sz w:val="28"/>
          <w:szCs w:val="28"/>
        </w:rPr>
      </w:pPr>
    </w:p>
    <w:p w:rsidR="004B7824" w:rsidRDefault="001177DF" w:rsidP="00BC2936">
      <w:pPr>
        <w:pStyle w:val="2"/>
        <w:ind w:firstLine="709"/>
        <w:jc w:val="both"/>
        <w:rPr>
          <w:b/>
        </w:rPr>
      </w:pPr>
      <w:r w:rsidRPr="000D2EFC">
        <w:t>В соответствии с Федеральными законами от 27.07.2010 № 210-ФЗ</w:t>
      </w:r>
      <w:r>
        <w:t xml:space="preserve">                                </w:t>
      </w:r>
      <w:r w:rsidRPr="000D2EFC">
        <w:t xml:space="preserve"> «Об организации предоставления государственных и муниципальных услуг», </w:t>
      </w:r>
      <w:r>
        <w:t xml:space="preserve">                   </w:t>
      </w:r>
      <w:r w:rsidRPr="000D2EFC">
        <w:t xml:space="preserve">от </w:t>
      </w:r>
      <w:r>
        <w:t>0</w:t>
      </w:r>
      <w:r w:rsidRPr="000D2EFC">
        <w:t>6.10.2003 №</w:t>
      </w:r>
      <w:r>
        <w:t xml:space="preserve"> </w:t>
      </w:r>
      <w:r w:rsidRPr="000D2EFC">
        <w:t>131-ФЗ «Об общих принципах организации местного самоуправления в Российской Федерации»,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 w:rsidR="0097009A">
        <w:rPr>
          <w:lang w:val="ru-RU"/>
        </w:rPr>
        <w:t>6</w:t>
      </w:r>
      <w:r w:rsidRPr="000D2EFC">
        <w:t>.0</w:t>
      </w:r>
      <w:r w:rsidR="0097009A">
        <w:rPr>
          <w:lang w:val="ru-RU"/>
        </w:rPr>
        <w:t>6</w:t>
      </w:r>
      <w:r w:rsidRPr="000D2EFC">
        <w:t>.201</w:t>
      </w:r>
      <w:r w:rsidR="0097009A">
        <w:rPr>
          <w:lang w:val="ru-RU"/>
        </w:rPr>
        <w:t>7</w:t>
      </w:r>
      <w:r w:rsidRPr="000D2EFC">
        <w:t xml:space="preserve"> № </w:t>
      </w:r>
      <w:r w:rsidR="0097009A">
        <w:rPr>
          <w:lang w:val="ru-RU"/>
        </w:rPr>
        <w:t xml:space="preserve"> 3</w:t>
      </w:r>
      <w:r w:rsidRPr="000D2EFC">
        <w:t xml:space="preserve">, </w:t>
      </w:r>
      <w:r w:rsidRPr="00880D95">
        <w:rPr>
          <w:szCs w:val="28"/>
        </w:rPr>
        <w:t>руководствуясь Уставом муниципального образования</w:t>
      </w:r>
      <w:r>
        <w:rPr>
          <w:szCs w:val="28"/>
        </w:rPr>
        <w:t xml:space="preserve">,  </w:t>
      </w:r>
      <w:r w:rsidRPr="00BB3355">
        <w:rPr>
          <w:szCs w:val="20"/>
        </w:rPr>
        <w:t xml:space="preserve">Администрация </w:t>
      </w:r>
      <w:r w:rsidR="00BC2936">
        <w:rPr>
          <w:szCs w:val="20"/>
        </w:rPr>
        <w:t>Майор</w:t>
      </w:r>
      <w:r>
        <w:rPr>
          <w:szCs w:val="20"/>
        </w:rPr>
        <w:t>ского</w:t>
      </w:r>
      <w:r w:rsidRPr="00BB3355">
        <w:rPr>
          <w:szCs w:val="20"/>
        </w:rPr>
        <w:t xml:space="preserve"> сельского поселения</w:t>
      </w:r>
      <w:r>
        <w:t xml:space="preserve">, </w:t>
      </w:r>
      <w:r w:rsidR="00BC2936">
        <w:rPr>
          <w:b/>
        </w:rPr>
        <w:t>п о с т а н о в л я е т :</w:t>
      </w:r>
    </w:p>
    <w:p w:rsidR="00BC2936" w:rsidRPr="00BC2936" w:rsidRDefault="00BC2936" w:rsidP="00BC2936">
      <w:pPr>
        <w:rPr>
          <w:lang w:eastAsia="ru-RU"/>
        </w:rPr>
      </w:pPr>
    </w:p>
    <w:p w:rsidR="004B7824" w:rsidRPr="00225264" w:rsidRDefault="004B7824" w:rsidP="00051D62">
      <w:pPr>
        <w:spacing w:line="276" w:lineRule="auto"/>
        <w:ind w:right="-6" w:firstLine="567"/>
        <w:jc w:val="both"/>
        <w:rPr>
          <w:sz w:val="28"/>
          <w:szCs w:val="28"/>
        </w:rPr>
      </w:pPr>
      <w:r w:rsidRPr="002252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225264">
        <w:rPr>
          <w:rFonts w:eastAsia="Calibri"/>
          <w:sz w:val="28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 w:rsidRPr="00225264">
        <w:rPr>
          <w:sz w:val="28"/>
          <w:szCs w:val="28"/>
        </w:rPr>
        <w:t>»</w:t>
      </w:r>
      <w:r w:rsidR="00BA36B7">
        <w:rPr>
          <w:sz w:val="28"/>
          <w:szCs w:val="28"/>
        </w:rPr>
        <w:t xml:space="preserve"> согласно приложению</w:t>
      </w:r>
      <w:r w:rsidRPr="00225264">
        <w:rPr>
          <w:sz w:val="28"/>
          <w:szCs w:val="28"/>
        </w:rPr>
        <w:t>.</w:t>
      </w:r>
    </w:p>
    <w:p w:rsidR="004B7824" w:rsidRPr="00C86162" w:rsidRDefault="0097009A" w:rsidP="00051D62">
      <w:pPr>
        <w:spacing w:line="276" w:lineRule="auto"/>
        <w:ind w:right="-6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4B7824" w:rsidRPr="00C86162">
        <w:rPr>
          <w:sz w:val="28"/>
          <w:szCs w:val="28"/>
        </w:rPr>
        <w:t>. О</w:t>
      </w:r>
      <w:r w:rsidR="004B7824" w:rsidRPr="00C86162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="004B7824" w:rsidRPr="00C86162">
        <w:rPr>
          <w:sz w:val="28"/>
          <w:szCs w:val="28"/>
        </w:rPr>
        <w:t xml:space="preserve">и  разместить на официальном сайте Администрации </w:t>
      </w:r>
      <w:r w:rsidR="00BC2936">
        <w:rPr>
          <w:sz w:val="28"/>
          <w:szCs w:val="28"/>
        </w:rPr>
        <w:t>Майор</w:t>
      </w:r>
      <w:r w:rsidR="00225264" w:rsidRPr="00C86162">
        <w:rPr>
          <w:sz w:val="28"/>
          <w:szCs w:val="28"/>
        </w:rPr>
        <w:t>ского</w:t>
      </w:r>
      <w:r w:rsidR="004B7824" w:rsidRPr="00C86162">
        <w:rPr>
          <w:sz w:val="28"/>
          <w:szCs w:val="28"/>
        </w:rPr>
        <w:t xml:space="preserve"> сельского поселения в сети Интернет.</w:t>
      </w:r>
    </w:p>
    <w:p w:rsidR="004B7824" w:rsidRPr="00225264" w:rsidRDefault="0097009A" w:rsidP="00051D62">
      <w:pPr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824" w:rsidRPr="00225264">
        <w:rPr>
          <w:sz w:val="28"/>
          <w:szCs w:val="28"/>
        </w:rPr>
        <w:t xml:space="preserve">. Контроль за исполнением настоящего постановления </w:t>
      </w:r>
      <w:r w:rsidR="00225264">
        <w:rPr>
          <w:sz w:val="28"/>
          <w:szCs w:val="28"/>
        </w:rPr>
        <w:t xml:space="preserve">возложить на специалиста </w:t>
      </w:r>
      <w:r w:rsidR="00BC2936">
        <w:rPr>
          <w:sz w:val="28"/>
          <w:szCs w:val="28"/>
        </w:rPr>
        <w:t>первой</w:t>
      </w:r>
      <w:r w:rsidR="00225264">
        <w:rPr>
          <w:sz w:val="28"/>
          <w:szCs w:val="28"/>
        </w:rPr>
        <w:t xml:space="preserve"> категории </w:t>
      </w:r>
      <w:r w:rsidR="008A77DD">
        <w:rPr>
          <w:sz w:val="28"/>
          <w:szCs w:val="28"/>
        </w:rPr>
        <w:t>Мозговую И.Н.</w:t>
      </w:r>
    </w:p>
    <w:p w:rsidR="004B7824" w:rsidRDefault="004B7824" w:rsidP="004B7824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97009A" w:rsidRPr="00225264" w:rsidRDefault="0097009A" w:rsidP="004B7824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BC2936" w:rsidRDefault="00C86162" w:rsidP="004B78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C2936">
        <w:rPr>
          <w:bCs/>
          <w:sz w:val="28"/>
          <w:szCs w:val="28"/>
        </w:rPr>
        <w:t>а Администрации</w:t>
      </w:r>
    </w:p>
    <w:p w:rsidR="004B7824" w:rsidRPr="00225264" w:rsidRDefault="004B7824" w:rsidP="004B7824">
      <w:pPr>
        <w:jc w:val="both"/>
        <w:rPr>
          <w:bCs/>
          <w:sz w:val="28"/>
          <w:szCs w:val="28"/>
        </w:rPr>
      </w:pPr>
      <w:r w:rsidRPr="00225264">
        <w:rPr>
          <w:bCs/>
          <w:sz w:val="28"/>
          <w:szCs w:val="28"/>
        </w:rPr>
        <w:t xml:space="preserve"> </w:t>
      </w:r>
      <w:r w:rsidR="00BC2936">
        <w:rPr>
          <w:bCs/>
          <w:sz w:val="28"/>
          <w:szCs w:val="28"/>
        </w:rPr>
        <w:t>Майор</w:t>
      </w:r>
      <w:r w:rsidR="00225264" w:rsidRPr="00225264">
        <w:rPr>
          <w:bCs/>
          <w:sz w:val="28"/>
          <w:szCs w:val="28"/>
        </w:rPr>
        <w:t>ского</w:t>
      </w:r>
      <w:r w:rsidR="00BC2936">
        <w:rPr>
          <w:bCs/>
          <w:sz w:val="28"/>
          <w:szCs w:val="28"/>
        </w:rPr>
        <w:t xml:space="preserve"> </w:t>
      </w:r>
      <w:r w:rsidRPr="00225264">
        <w:rPr>
          <w:bCs/>
          <w:sz w:val="28"/>
          <w:szCs w:val="28"/>
        </w:rPr>
        <w:t xml:space="preserve">сельского поселения                                   </w:t>
      </w:r>
      <w:r w:rsidR="00BC2936">
        <w:rPr>
          <w:bCs/>
          <w:sz w:val="28"/>
          <w:szCs w:val="28"/>
        </w:rPr>
        <w:t>С.В.Мирошниченко</w:t>
      </w:r>
    </w:p>
    <w:p w:rsidR="004B7824" w:rsidRDefault="004B7824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2936" w:rsidRDefault="00BC2936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009A" w:rsidRDefault="0097009A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009A" w:rsidRDefault="0097009A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009A" w:rsidRDefault="0097009A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009A" w:rsidRDefault="0097009A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009A" w:rsidRPr="00225264" w:rsidRDefault="0097009A" w:rsidP="004B78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59F9" w:rsidRDefault="000159F9" w:rsidP="00051D62">
      <w:pPr>
        <w:jc w:val="right"/>
        <w:rPr>
          <w:sz w:val="22"/>
          <w:szCs w:val="22"/>
        </w:rPr>
      </w:pPr>
    </w:p>
    <w:p w:rsidR="00051D62" w:rsidRPr="0069544E" w:rsidRDefault="00051D62" w:rsidP="00051D62">
      <w:pPr>
        <w:jc w:val="right"/>
        <w:rPr>
          <w:sz w:val="22"/>
          <w:szCs w:val="22"/>
        </w:rPr>
      </w:pPr>
      <w:r w:rsidRPr="0069544E">
        <w:rPr>
          <w:sz w:val="22"/>
          <w:szCs w:val="22"/>
        </w:rPr>
        <w:lastRenderedPageBreak/>
        <w:t>Приложение</w:t>
      </w:r>
    </w:p>
    <w:p w:rsidR="00051D62" w:rsidRPr="0069544E" w:rsidRDefault="00051D62" w:rsidP="00051D62">
      <w:pPr>
        <w:jc w:val="right"/>
        <w:rPr>
          <w:sz w:val="22"/>
          <w:szCs w:val="22"/>
        </w:rPr>
      </w:pPr>
      <w:r w:rsidRPr="0069544E">
        <w:rPr>
          <w:sz w:val="22"/>
          <w:szCs w:val="22"/>
        </w:rPr>
        <w:t>к постановлению Администрации</w:t>
      </w:r>
    </w:p>
    <w:p w:rsidR="00051D62" w:rsidRPr="0069544E" w:rsidRDefault="00BC2936" w:rsidP="00051D62">
      <w:pPr>
        <w:jc w:val="right"/>
        <w:rPr>
          <w:sz w:val="22"/>
          <w:szCs w:val="22"/>
        </w:rPr>
      </w:pPr>
      <w:r w:rsidRPr="0069544E">
        <w:rPr>
          <w:sz w:val="22"/>
          <w:szCs w:val="22"/>
        </w:rPr>
        <w:t>Майор</w:t>
      </w:r>
      <w:r w:rsidR="00051D62" w:rsidRPr="0069544E">
        <w:rPr>
          <w:sz w:val="22"/>
          <w:szCs w:val="22"/>
        </w:rPr>
        <w:t>ского сельского поселения</w:t>
      </w:r>
    </w:p>
    <w:p w:rsidR="00051D62" w:rsidRPr="0069544E" w:rsidRDefault="00051D62" w:rsidP="00051D62">
      <w:pPr>
        <w:tabs>
          <w:tab w:val="left" w:pos="5940"/>
          <w:tab w:val="right" w:pos="9355"/>
        </w:tabs>
        <w:jc w:val="right"/>
        <w:rPr>
          <w:sz w:val="22"/>
          <w:szCs w:val="22"/>
        </w:rPr>
      </w:pPr>
      <w:r w:rsidRPr="0069544E">
        <w:rPr>
          <w:sz w:val="22"/>
          <w:szCs w:val="22"/>
        </w:rPr>
        <w:tab/>
        <w:t xml:space="preserve">от </w:t>
      </w:r>
      <w:r w:rsidR="00B74AE7">
        <w:rPr>
          <w:color w:val="000000"/>
          <w:sz w:val="22"/>
          <w:szCs w:val="22"/>
        </w:rPr>
        <w:t>11.08.</w:t>
      </w:r>
      <w:r w:rsidR="002F0E78" w:rsidRPr="0069544E">
        <w:rPr>
          <w:color w:val="000000"/>
          <w:sz w:val="22"/>
          <w:szCs w:val="22"/>
        </w:rPr>
        <w:t>201</w:t>
      </w:r>
      <w:r w:rsidR="008A77DD">
        <w:rPr>
          <w:color w:val="000000"/>
          <w:sz w:val="22"/>
          <w:szCs w:val="22"/>
        </w:rPr>
        <w:t>7</w:t>
      </w:r>
      <w:r w:rsidR="001177DF" w:rsidRPr="0069544E">
        <w:rPr>
          <w:color w:val="000000"/>
          <w:sz w:val="22"/>
          <w:szCs w:val="22"/>
        </w:rPr>
        <w:t xml:space="preserve">  </w:t>
      </w:r>
      <w:r w:rsidRPr="0069544E">
        <w:rPr>
          <w:sz w:val="22"/>
          <w:szCs w:val="22"/>
        </w:rPr>
        <w:t xml:space="preserve">№ </w:t>
      </w:r>
      <w:r w:rsidR="00B74AE7">
        <w:rPr>
          <w:sz w:val="22"/>
          <w:szCs w:val="22"/>
        </w:rPr>
        <w:t>112</w:t>
      </w:r>
    </w:p>
    <w:p w:rsidR="004B7824" w:rsidRPr="0009543A" w:rsidRDefault="004B7824" w:rsidP="004B7824">
      <w:pPr>
        <w:jc w:val="right"/>
        <w:rPr>
          <w:sz w:val="28"/>
          <w:szCs w:val="28"/>
        </w:rPr>
      </w:pPr>
    </w:p>
    <w:p w:rsidR="004B7824" w:rsidRPr="0009543A" w:rsidRDefault="004B7824" w:rsidP="004B78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43A">
        <w:rPr>
          <w:b/>
          <w:bCs/>
          <w:sz w:val="28"/>
          <w:szCs w:val="28"/>
        </w:rPr>
        <w:t>АДМИНИСТРАТИВНЫЙ РЕГЛАМЕНТ</w:t>
      </w:r>
    </w:p>
    <w:p w:rsidR="004B7824" w:rsidRPr="0009543A" w:rsidRDefault="004B7824" w:rsidP="004B7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43A">
        <w:rPr>
          <w:b/>
          <w:sz w:val="28"/>
          <w:szCs w:val="28"/>
        </w:rPr>
        <w:t>по предоставлению муниципальной услуги</w:t>
      </w:r>
    </w:p>
    <w:p w:rsidR="004B7824" w:rsidRPr="0009543A" w:rsidRDefault="004B7824" w:rsidP="004B7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43A">
        <w:rPr>
          <w:rFonts w:eastAsia="Calibri"/>
          <w:b/>
          <w:sz w:val="28"/>
          <w:szCs w:val="28"/>
          <w:lang w:eastAsia="en-US"/>
        </w:rPr>
        <w:t>«Расторжение договора аренды, безвозмездного срочного пользования земельным участком»</w:t>
      </w:r>
    </w:p>
    <w:p w:rsidR="004B7824" w:rsidRPr="0009543A" w:rsidRDefault="004B7824" w:rsidP="004B7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7824" w:rsidRPr="008A77DD" w:rsidRDefault="004B7824" w:rsidP="004B7824">
      <w:pPr>
        <w:autoSpaceDE w:val="0"/>
        <w:autoSpaceDN w:val="0"/>
        <w:adjustRightInd w:val="0"/>
        <w:ind w:firstLine="709"/>
        <w:jc w:val="both"/>
      </w:pPr>
      <w:r w:rsidRPr="008A77DD">
        <w:t>Административный регламент по предоставлению муниципальной услуги «</w:t>
      </w:r>
      <w:r w:rsidRPr="008A77DD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участком»</w:t>
      </w:r>
      <w:r w:rsidRPr="008A77DD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р</w:t>
      </w:r>
      <w:r w:rsidRPr="008A77DD">
        <w:rPr>
          <w:rFonts w:eastAsia="Calibri"/>
          <w:lang w:eastAsia="en-US"/>
        </w:rPr>
        <w:t>асторжении договора аренды, безвозмездного срочного пользования земельным участком, соглашения об установлении сервитута</w:t>
      </w:r>
      <w:r w:rsidRPr="008A77DD"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4B7824" w:rsidRPr="008A77DD" w:rsidRDefault="004B7824" w:rsidP="004B7824">
      <w:pPr>
        <w:autoSpaceDE w:val="0"/>
        <w:autoSpaceDN w:val="0"/>
        <w:adjustRightInd w:val="0"/>
        <w:jc w:val="both"/>
        <w:rPr>
          <w:bCs/>
        </w:rPr>
      </w:pPr>
    </w:p>
    <w:p w:rsidR="001177DF" w:rsidRPr="008A77DD" w:rsidRDefault="00BA36B7" w:rsidP="00BA36B7">
      <w:pPr>
        <w:widowControl w:val="0"/>
        <w:suppressAutoHyphens w:val="0"/>
        <w:autoSpaceDE w:val="0"/>
        <w:autoSpaceDN w:val="0"/>
        <w:adjustRightInd w:val="0"/>
        <w:ind w:left="720"/>
        <w:jc w:val="center"/>
        <w:rPr>
          <w:b/>
          <w:bCs/>
        </w:rPr>
      </w:pPr>
      <w:r w:rsidRPr="008A77DD">
        <w:rPr>
          <w:b/>
          <w:bCs/>
        </w:rPr>
        <w:t xml:space="preserve">Раздел 1. </w:t>
      </w:r>
      <w:r w:rsidR="001177DF" w:rsidRPr="008A77DD">
        <w:rPr>
          <w:b/>
          <w:bCs/>
        </w:rPr>
        <w:t>Общие положения</w:t>
      </w:r>
    </w:p>
    <w:p w:rsidR="001177DF" w:rsidRPr="008A77DD" w:rsidRDefault="001177DF" w:rsidP="001177D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177DF" w:rsidRPr="008A77DD" w:rsidRDefault="001177DF" w:rsidP="001177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A77DD">
        <w:rPr>
          <w:b/>
          <w:bCs/>
        </w:rPr>
        <w:t>1. Предмет регулирования.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Настоящий Административный регламент регулирует отношения, возникающие при расторжении договоров аренды, безвозмездного срочного пользования в соответствии со ст.ст</w:t>
      </w:r>
      <w:r w:rsidR="0009543A" w:rsidRPr="008A77DD">
        <w:t xml:space="preserve">    11.8,  46, 47 </w:t>
      </w:r>
      <w:r w:rsidRPr="008A77DD">
        <w:rPr>
          <w:bCs/>
        </w:rPr>
        <w:t>Земельного кодекса РФ.</w:t>
      </w:r>
    </w:p>
    <w:p w:rsidR="001177DF" w:rsidRPr="008A77DD" w:rsidRDefault="001177DF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2. Круг получателей муниципальной услуги.</w:t>
      </w:r>
    </w:p>
    <w:p w:rsidR="00BA36B7" w:rsidRPr="008A77DD" w:rsidRDefault="004B7824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Получателями муниципальной услуги </w:t>
      </w:r>
      <w:r w:rsidRPr="008A77DD">
        <w:rPr>
          <w:rFonts w:eastAsia="Calibri"/>
          <w:lang w:eastAsia="en-US"/>
        </w:rPr>
        <w:t>«Расторжение договора аренды, безвозмездного срочного пользования земельным участком»</w:t>
      </w:r>
      <w:r w:rsidRPr="008A77DD">
        <w:t xml:space="preserve"> являются</w:t>
      </w:r>
      <w:r w:rsidR="00BA36B7" w:rsidRPr="008A77DD">
        <w:t xml:space="preserve"> граждане и юридические лица, обратившиеся с письменным или электронным заявлением (запросом), поданным лично или через законного представителя (далее – заявители).</w:t>
      </w:r>
    </w:p>
    <w:p w:rsidR="001177DF" w:rsidRPr="008A77DD" w:rsidRDefault="001177DF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3. Требования к порядку информирования о предоставлении муниципальной услуги.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Муниципальная услуга предоставляется  Администрацией </w:t>
      </w:r>
      <w:r w:rsidR="00BC2936" w:rsidRPr="008A77DD">
        <w:t>Майор</w:t>
      </w:r>
      <w:r w:rsidRPr="008A77DD">
        <w:t>ского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Сведения о месте нахождения специалиста Администрации </w:t>
      </w:r>
      <w:r w:rsidR="00BC2936" w:rsidRPr="008A77DD">
        <w:t>Майор</w:t>
      </w:r>
      <w:r w:rsidRPr="008A77DD">
        <w:t>ского сельского поселения и сотрудников МФЦ, почтовом адресе для направления документов и обращений, о справочных телефонных номерах для обращений представлены в приложении № 1 к настоящему Административному регламенту.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С графиком (режимом) работы можно ознакомиться  на официальных сайтах: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- Администрации </w:t>
      </w:r>
      <w:r w:rsidR="00BC2936" w:rsidRPr="008A77DD">
        <w:t>Майор</w:t>
      </w:r>
      <w:r w:rsidRPr="008A77DD">
        <w:t xml:space="preserve">ского сельского поселения </w:t>
      </w:r>
      <w:hyperlink r:id="rId7" w:history="1">
        <w:r w:rsidR="0009543A" w:rsidRPr="008A77DD">
          <w:rPr>
            <w:rStyle w:val="a3"/>
            <w:lang w:val="en-US"/>
          </w:rPr>
          <w:t>http</w:t>
        </w:r>
        <w:r w:rsidR="0009543A" w:rsidRPr="008A77DD">
          <w:rPr>
            <w:rStyle w:val="a3"/>
          </w:rPr>
          <w:t>://</w:t>
        </w:r>
        <w:r w:rsidR="0009543A" w:rsidRPr="008A77DD">
          <w:rPr>
            <w:rStyle w:val="a3"/>
            <w:lang w:val="en-US"/>
          </w:rPr>
          <w:t>www</w:t>
        </w:r>
        <w:r w:rsidR="0009543A" w:rsidRPr="008A77DD">
          <w:rPr>
            <w:rStyle w:val="a3"/>
          </w:rPr>
          <w:t>.</w:t>
        </w:r>
        <w:r w:rsidR="0009543A" w:rsidRPr="008A77DD">
          <w:rPr>
            <w:rStyle w:val="a3"/>
            <w:lang w:val="en-US"/>
          </w:rPr>
          <w:t>may</w:t>
        </w:r>
        <w:r w:rsidR="0009543A" w:rsidRPr="008A77DD">
          <w:rPr>
            <w:rStyle w:val="a3"/>
          </w:rPr>
          <w:t>61.</w:t>
        </w:r>
        <w:r w:rsidR="0009543A" w:rsidRPr="008A77DD">
          <w:rPr>
            <w:rStyle w:val="a3"/>
            <w:lang w:val="en-US"/>
          </w:rPr>
          <w:t>ru</w:t>
        </w:r>
        <w:r w:rsidR="0009543A" w:rsidRPr="008A77DD">
          <w:rPr>
            <w:rStyle w:val="a3"/>
          </w:rPr>
          <w:t>/</w:t>
        </w:r>
      </w:hyperlink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- МФЦ </w:t>
      </w:r>
      <w:hyperlink r:id="rId8" w:history="1">
        <w:r w:rsidRPr="008A77DD">
          <w:rPr>
            <w:rStyle w:val="a3"/>
            <w:bCs/>
            <w:lang w:val="en-US"/>
          </w:rPr>
          <w:t>orlovsky</w:t>
        </w:r>
        <w:r w:rsidRPr="008A77DD">
          <w:rPr>
            <w:rStyle w:val="a3"/>
            <w:bCs/>
          </w:rPr>
          <w:t>.mfc.</w:t>
        </w:r>
        <w:r w:rsidRPr="008A77DD">
          <w:rPr>
            <w:rStyle w:val="a3"/>
            <w:bCs/>
            <w:lang w:val="en-US"/>
          </w:rPr>
          <w:t>office</w:t>
        </w:r>
        <w:r w:rsidRPr="008A77DD">
          <w:rPr>
            <w:rStyle w:val="a3"/>
            <w:bCs/>
          </w:rPr>
          <w:t>@</w:t>
        </w:r>
        <w:r w:rsidRPr="008A77DD">
          <w:rPr>
            <w:rStyle w:val="a3"/>
            <w:bCs/>
            <w:lang w:val="en-US"/>
          </w:rPr>
          <w:t>yandex</w:t>
        </w:r>
        <w:r w:rsidRPr="008A77DD">
          <w:rPr>
            <w:rStyle w:val="a3"/>
            <w:bCs/>
          </w:rPr>
          <w:t>.</w:t>
        </w:r>
        <w:r w:rsidRPr="008A77DD">
          <w:rPr>
            <w:rStyle w:val="a3"/>
            <w:bCs/>
            <w:lang w:val="en-US"/>
          </w:rPr>
          <w:t>ru</w:t>
        </w:r>
      </w:hyperlink>
    </w:p>
    <w:p w:rsidR="00BA36B7" w:rsidRPr="004C19A6" w:rsidRDefault="00BA36B7" w:rsidP="004C1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77DD"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</w:t>
      </w:r>
      <w:r w:rsidR="004C19A6">
        <w:rPr>
          <w:sz w:val="28"/>
          <w:szCs w:val="28"/>
        </w:rPr>
        <w:t xml:space="preserve">, </w:t>
      </w:r>
      <w:r w:rsidR="004C19A6" w:rsidRPr="001765F0">
        <w:rPr>
          <w:sz w:val="28"/>
          <w:szCs w:val="28"/>
        </w:rPr>
        <w:t xml:space="preserve"> </w:t>
      </w:r>
      <w:r w:rsidR="004C19A6" w:rsidRPr="004C19A6"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4C19A6" w:rsidRPr="004C19A6">
        <w:rPr>
          <w:lang w:val="en-US"/>
        </w:rPr>
        <w:t>www</w:t>
      </w:r>
      <w:r w:rsidR="004C19A6" w:rsidRPr="004C19A6">
        <w:t>.</w:t>
      </w:r>
      <w:r w:rsidR="004C19A6" w:rsidRPr="004C19A6">
        <w:rPr>
          <w:lang w:val="en-US"/>
        </w:rPr>
        <w:t>gosuslugi</w:t>
      </w:r>
      <w:r w:rsidR="004C19A6" w:rsidRPr="004C19A6">
        <w:t>.</w:t>
      </w:r>
      <w:r w:rsidR="004C19A6" w:rsidRPr="004C19A6">
        <w:rPr>
          <w:lang w:val="en-US"/>
        </w:rPr>
        <w:t>ru</w:t>
      </w:r>
      <w:r w:rsidR="004C19A6" w:rsidRPr="004C19A6">
        <w:t>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Информация о процедуре предоставления муниципальной услуги предоставляется бесплатно.</w:t>
      </w:r>
    </w:p>
    <w:p w:rsidR="004C19A6" w:rsidRPr="001765F0" w:rsidRDefault="00BA36B7" w:rsidP="004C1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77DD">
        <w:t>Информирование заявителей осуществляется должностными лицами Администрации, сотрудниками МФЦ.</w:t>
      </w:r>
      <w:r w:rsidR="004C19A6" w:rsidRPr="004C19A6">
        <w:rPr>
          <w:sz w:val="28"/>
          <w:szCs w:val="28"/>
        </w:rPr>
        <w:t xml:space="preserve"> </w:t>
      </w:r>
    </w:p>
    <w:p w:rsidR="00BA36B7" w:rsidRPr="008A77DD" w:rsidRDefault="004C19A6" w:rsidP="004C19A6">
      <w:pPr>
        <w:autoSpaceDE w:val="0"/>
        <w:autoSpaceDN w:val="0"/>
        <w:adjustRightInd w:val="0"/>
        <w:jc w:val="both"/>
      </w:pPr>
      <w:r>
        <w:t xml:space="preserve">        </w:t>
      </w:r>
      <w:r w:rsidR="00BA36B7" w:rsidRPr="008A77DD"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</w:t>
      </w:r>
      <w:r w:rsidR="0009543A" w:rsidRPr="008A77DD">
        <w:t xml:space="preserve"> рабочих</w:t>
      </w:r>
      <w:r w:rsidR="00BA36B7" w:rsidRPr="008A77DD">
        <w:t xml:space="preserve"> дней с момента получения обращения.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На информационных стендах содержится следующая информация: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текст Административного регламента с приложениями (извлечения);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перечень документов, необходимых для предоставления муниципальной услуги, и требования, предъявляемые к этим документам (приложение № 2 к настоящему Административному регламенту);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- блок-схема (приложение № </w:t>
      </w:r>
      <w:r w:rsidR="00CA1228" w:rsidRPr="008A77DD">
        <w:t>4</w:t>
      </w:r>
      <w:r w:rsidRPr="008A77DD">
        <w:t xml:space="preserve"> к настоящему Административному регламенту) и краткое описание порядка предоставления услуги;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- образец заявления, необходимого для предоставления муниципальной услуги (приложение № </w:t>
      </w:r>
      <w:r w:rsidR="00CA1228" w:rsidRPr="008A77DD">
        <w:t>3</w:t>
      </w:r>
      <w:r w:rsidRPr="008A77DD">
        <w:t xml:space="preserve"> к настоящему Административному регламенту).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 xml:space="preserve">- специалистом Администрации </w:t>
      </w:r>
      <w:r w:rsidR="00BC2936" w:rsidRPr="008A77DD">
        <w:t>Майор</w:t>
      </w:r>
      <w:r w:rsidRPr="008A77DD">
        <w:t>ского сельского поселения в соответствии со следующим графиком: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Понедельник, вторник, четверг с 08.00 до 16.00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Перерыв с 12.00 до 13.00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Суббота, воскресенье – выходные.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- сотрудниками МФЦ: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Понедельник, вторник, среда, четверг с 8.00 до 19.00;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Пятница с 8.00 до 18.00;</w:t>
      </w:r>
    </w:p>
    <w:p w:rsidR="00BA36B7" w:rsidRPr="008A77DD" w:rsidRDefault="00BA36B7" w:rsidP="00BA36B7">
      <w:pPr>
        <w:autoSpaceDE w:val="0"/>
        <w:autoSpaceDN w:val="0"/>
        <w:adjustRightInd w:val="0"/>
        <w:ind w:firstLine="567"/>
        <w:jc w:val="both"/>
      </w:pPr>
      <w:r w:rsidRPr="008A77DD">
        <w:t>Суббота с 8.00 до 14.00.</w:t>
      </w:r>
    </w:p>
    <w:p w:rsidR="008A77DD" w:rsidRPr="008A77DD" w:rsidRDefault="008A77DD" w:rsidP="008A77DD">
      <w:pPr>
        <w:pStyle w:val="a5"/>
        <w:spacing w:before="0" w:after="0"/>
        <w:jc w:val="both"/>
      </w:pPr>
      <w:r w:rsidRPr="008A77DD">
        <w:t xml:space="preserve">   Предоставление муниципальной услуги:</w:t>
      </w:r>
    </w:p>
    <w:p w:rsidR="008A77DD" w:rsidRPr="008A77DD" w:rsidRDefault="008A77DD" w:rsidP="008A77DD">
      <w:pPr>
        <w:pStyle w:val="a5"/>
        <w:spacing w:before="0" w:after="0"/>
        <w:jc w:val="both"/>
      </w:pPr>
      <w:r w:rsidRPr="008A77DD">
        <w:t>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</w:t>
      </w:r>
      <w:r w:rsidRPr="008A77DD">
        <w:t>е</w:t>
      </w:r>
      <w:r w:rsidRPr="008A77DD">
        <w:t>ние муниципальной услуги, не требуется.</w:t>
      </w:r>
      <w:r w:rsidRPr="008A77DD">
        <w:br/>
      </w:r>
      <w:r w:rsidRPr="008A77DD">
        <w:lastRenderedPageBreak/>
        <w:t xml:space="preserve">         При обращении в МФЦ заявитель не менее двух раз взаимодействует </w:t>
      </w:r>
      <w:r w:rsidRPr="008A77DD"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</w:t>
      </w:r>
      <w:r w:rsidRPr="008A77DD">
        <w:t>и</w:t>
      </w:r>
      <w:r w:rsidRPr="008A77DD">
        <w:t>тельность одного такого взаимодействия не должна превышать 30 минут.</w:t>
      </w:r>
    </w:p>
    <w:p w:rsidR="004B7824" w:rsidRPr="008A77DD" w:rsidRDefault="008A77DD" w:rsidP="008A77DD">
      <w:pPr>
        <w:autoSpaceDE w:val="0"/>
        <w:autoSpaceDN w:val="0"/>
        <w:adjustRightInd w:val="0"/>
        <w:ind w:firstLine="567"/>
        <w:jc w:val="both"/>
      </w:pPr>
      <w:r w:rsidRPr="008A77DD">
        <w:t xml:space="preserve">   Возможность получения сведений о ходе предоставления м</w:t>
      </w:r>
      <w:r w:rsidRPr="008A77DD">
        <w:t>у</w:t>
      </w:r>
      <w:r w:rsidRPr="008A77DD">
        <w:t>ниципальной услуги реализуется по номерам телефонов, адресам электронной почты, указанным на Портале госуслуг и официальном сайте Администрации Майорского сельского п</w:t>
      </w:r>
      <w:r w:rsidRPr="008A77DD">
        <w:t>о</w:t>
      </w:r>
      <w:r w:rsidRPr="008A77DD">
        <w:t>селения.</w:t>
      </w:r>
      <w:r w:rsidRPr="008A77DD">
        <w:br/>
      </w:r>
    </w:p>
    <w:p w:rsidR="001177DF" w:rsidRPr="008A77DD" w:rsidRDefault="00FA69CC" w:rsidP="00FA69CC">
      <w:pPr>
        <w:keepNext/>
        <w:widowControl w:val="0"/>
        <w:ind w:left="360"/>
        <w:jc w:val="center"/>
        <w:rPr>
          <w:b/>
          <w:color w:val="000000"/>
        </w:rPr>
      </w:pPr>
      <w:r w:rsidRPr="008A77DD">
        <w:rPr>
          <w:b/>
          <w:color w:val="000000"/>
        </w:rPr>
        <w:t xml:space="preserve">Раздел 2. </w:t>
      </w:r>
      <w:r w:rsidR="001177DF" w:rsidRPr="008A77DD">
        <w:rPr>
          <w:b/>
          <w:color w:val="000000"/>
        </w:rPr>
        <w:t>Стандарт предоставления муниципальной услуги</w:t>
      </w:r>
    </w:p>
    <w:p w:rsidR="00FA69CC" w:rsidRPr="008A77DD" w:rsidRDefault="00FA69CC" w:rsidP="001177DF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1177DF" w:rsidRPr="008A77DD" w:rsidRDefault="001177DF" w:rsidP="001177DF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8A77DD">
        <w:rPr>
          <w:b/>
          <w:lang w:eastAsia="ru-RU"/>
        </w:rPr>
        <w:t>1. Наименование муниципальной услуги.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A77DD">
        <w:t xml:space="preserve">Наименование муниципальной услуги - </w:t>
      </w:r>
      <w:r w:rsidRPr="008A77DD">
        <w:tab/>
        <w:t>«</w:t>
      </w:r>
      <w:r w:rsidRPr="008A77DD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участком».</w:t>
      </w:r>
    </w:p>
    <w:p w:rsidR="001177DF" w:rsidRPr="008A77DD" w:rsidRDefault="001177DF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CB036D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2</w:t>
      </w:r>
      <w:r w:rsidR="004B7824" w:rsidRPr="008A77DD">
        <w:rPr>
          <w:b/>
        </w:rPr>
        <w:t>. Наименование органа, предоставляющего муниципальную услугу.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  <w:r w:rsidRPr="008A77DD">
        <w:t>Муниципальную услугу «</w:t>
      </w:r>
      <w:r w:rsidRPr="008A77DD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</w:t>
      </w:r>
      <w:r w:rsidRPr="008A77DD">
        <w:t>» предоставляет Администрация.</w:t>
      </w:r>
    </w:p>
    <w:p w:rsidR="001177DF" w:rsidRPr="008A77DD" w:rsidRDefault="001177DF" w:rsidP="001177DF">
      <w:pPr>
        <w:shd w:val="clear" w:color="auto" w:fill="FFFFFF"/>
        <w:tabs>
          <w:tab w:val="left" w:pos="935"/>
        </w:tabs>
        <w:suppressAutoHyphens w:val="0"/>
        <w:ind w:left="7" w:firstLine="793"/>
        <w:jc w:val="both"/>
        <w:rPr>
          <w:lang w:eastAsia="ru-RU"/>
        </w:rPr>
      </w:pPr>
      <w:r w:rsidRPr="008A77DD">
        <w:rPr>
          <w:lang w:eastAsia="ru-RU"/>
        </w:rPr>
        <w:t xml:space="preserve">В предоставлении муниципальной услуги может быть задействовано МФЦ.  </w:t>
      </w:r>
    </w:p>
    <w:p w:rsidR="001177DF" w:rsidRPr="008A77DD" w:rsidRDefault="001177DF" w:rsidP="001177DF">
      <w:pPr>
        <w:shd w:val="clear" w:color="auto" w:fill="FFFFFF"/>
        <w:tabs>
          <w:tab w:val="left" w:pos="935"/>
        </w:tabs>
        <w:suppressAutoHyphens w:val="0"/>
        <w:ind w:left="7" w:firstLine="793"/>
        <w:jc w:val="both"/>
        <w:rPr>
          <w:lang w:eastAsia="en-US"/>
        </w:rPr>
      </w:pPr>
      <w:r w:rsidRPr="008A77DD">
        <w:rPr>
          <w:lang w:eastAsia="en-US"/>
        </w:rPr>
        <w:t>В целях получения документов, необходимых для предоставления муниципальной услуги осуществляется взаимодействие с:</w:t>
      </w:r>
    </w:p>
    <w:p w:rsidR="00BF5D58" w:rsidRPr="008A77DD" w:rsidRDefault="00BC2936" w:rsidP="00BC29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A77DD">
        <w:t xml:space="preserve">филиал ФГБУ «ФКП Росреестра» по Ростовской области </w:t>
      </w:r>
      <w:r w:rsidR="00BF5D58" w:rsidRPr="008A77DD">
        <w:rPr>
          <w:lang w:eastAsia="ru-RU"/>
        </w:rPr>
        <w:t>;</w:t>
      </w:r>
    </w:p>
    <w:p w:rsidR="004B7824" w:rsidRPr="008A77DD" w:rsidRDefault="00BF5D58" w:rsidP="004B7824">
      <w:pPr>
        <w:autoSpaceDE w:val="0"/>
        <w:autoSpaceDN w:val="0"/>
        <w:adjustRightInd w:val="0"/>
        <w:ind w:firstLine="567"/>
        <w:jc w:val="both"/>
      </w:pPr>
      <w:r w:rsidRPr="008A77DD">
        <w:t xml:space="preserve"> </w:t>
      </w:r>
      <w:r w:rsidR="004B7824" w:rsidRPr="008A77DD">
        <w:t>- Межрайонн</w:t>
      </w:r>
      <w:r w:rsidR="001177DF" w:rsidRPr="008A77DD">
        <w:t>ой</w:t>
      </w:r>
      <w:r w:rsidR="004B7824" w:rsidRPr="008A77DD">
        <w:t xml:space="preserve"> инспекци</w:t>
      </w:r>
      <w:r w:rsidR="001177DF" w:rsidRPr="008A77DD">
        <w:t>ей</w:t>
      </w:r>
      <w:r w:rsidR="004B7824" w:rsidRPr="008A77DD">
        <w:t xml:space="preserve"> Федеральной налоговой службы № </w:t>
      </w:r>
      <w:r w:rsidR="000B3989" w:rsidRPr="008A77DD">
        <w:t>9</w:t>
      </w:r>
      <w:r w:rsidR="004B7824" w:rsidRPr="008A77DD">
        <w:t xml:space="preserve"> по Ростовской области.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  <w:r w:rsidRPr="008A77D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F5D58" w:rsidRPr="008A77DD" w:rsidRDefault="00BF5D58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CB036D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3</w:t>
      </w:r>
      <w:r w:rsidR="004B7824" w:rsidRPr="008A77DD">
        <w:rPr>
          <w:b/>
        </w:rPr>
        <w:t>. Описание результата предоставления услуги.</w:t>
      </w:r>
    </w:p>
    <w:p w:rsidR="00FA69CC" w:rsidRPr="008A77DD" w:rsidRDefault="004B7824" w:rsidP="00FA69CC">
      <w:pPr>
        <w:autoSpaceDE w:val="0"/>
        <w:autoSpaceDN w:val="0"/>
        <w:adjustRightInd w:val="0"/>
        <w:ind w:firstLine="567"/>
        <w:jc w:val="both"/>
      </w:pPr>
      <w:r w:rsidRPr="008A77DD">
        <w:t>Результатом предоставлен</w:t>
      </w:r>
      <w:r w:rsidR="00FA69CC" w:rsidRPr="008A77DD">
        <w:t xml:space="preserve">ия муниципальной услуги является выдача заявителю соглашения о расторжении договора аренды, безвозмездного пользования земельным участком либо решения об отказе в оформлении документов по муниципальной услуге </w:t>
      </w:r>
      <w:r w:rsidR="00FA69CC" w:rsidRPr="008A77DD">
        <w:rPr>
          <w:bCs/>
        </w:rPr>
        <w:t>–</w:t>
      </w:r>
      <w:r w:rsidR="00FA69CC" w:rsidRPr="008A77DD">
        <w:t xml:space="preserve"> в случаях, предусмотренных настоящим регламентом.</w:t>
      </w:r>
    </w:p>
    <w:p w:rsidR="00BF5D58" w:rsidRPr="008A77DD" w:rsidRDefault="00BF5D58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CB036D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4</w:t>
      </w:r>
      <w:r w:rsidR="004B7824" w:rsidRPr="008A77DD">
        <w:rPr>
          <w:b/>
        </w:rPr>
        <w:t>. Срок предоставления муниципальной услуги.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  <w:r w:rsidRPr="008A77DD">
        <w:t xml:space="preserve">Максимально допустимый срок предоставления муниципальной услуги не должен превышать 30 </w:t>
      </w:r>
      <w:r w:rsidR="00BF5D58" w:rsidRPr="008A77DD">
        <w:t>рабочих</w:t>
      </w:r>
      <w:r w:rsidRPr="008A77DD">
        <w:t xml:space="preserve"> дней.</w:t>
      </w:r>
    </w:p>
    <w:p w:rsidR="00BF5D58" w:rsidRPr="008A77DD" w:rsidRDefault="00BF5D58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CB036D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5</w:t>
      </w:r>
      <w:r w:rsidR="004B7824" w:rsidRPr="008A77DD">
        <w:rPr>
          <w:b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  <w:r w:rsidRPr="008A77DD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F5D58" w:rsidRPr="008A77DD" w:rsidRDefault="00BF5D58" w:rsidP="00BF5D58">
      <w:pPr>
        <w:autoSpaceDE w:val="0"/>
        <w:autoSpaceDN w:val="0"/>
        <w:adjustRightInd w:val="0"/>
        <w:ind w:firstLine="567"/>
        <w:jc w:val="both"/>
      </w:pPr>
      <w:r w:rsidRPr="008A77DD">
        <w:t>-Земельным кодексом Российской Федерации  от 25.10.2001 №136-ФЗ (ст.11.8, 46, 47);</w:t>
      </w:r>
    </w:p>
    <w:p w:rsidR="00BF5D58" w:rsidRPr="008A77DD" w:rsidRDefault="00BF5D58" w:rsidP="00BF5D58">
      <w:pPr>
        <w:autoSpaceDE w:val="0"/>
        <w:autoSpaceDN w:val="0"/>
        <w:adjustRightInd w:val="0"/>
        <w:ind w:firstLine="567"/>
        <w:jc w:val="both"/>
      </w:pPr>
      <w:r w:rsidRPr="008A77DD">
        <w:t>-Гражданским кодексом Российской Федерации (часть первая) от 30.11.1994 № 51-ФЗ (гл.29, ст.450, 451, 452);</w:t>
      </w:r>
    </w:p>
    <w:p w:rsidR="00BF5D58" w:rsidRPr="008A77DD" w:rsidRDefault="00BF5D58" w:rsidP="00BF5D58">
      <w:pPr>
        <w:autoSpaceDE w:val="0"/>
        <w:autoSpaceDN w:val="0"/>
        <w:adjustRightInd w:val="0"/>
        <w:ind w:firstLine="567"/>
        <w:jc w:val="both"/>
      </w:pPr>
      <w:r w:rsidRPr="008A77DD">
        <w:t>-Федеральным законом от 25.10.2001 №137-ФЗ «О введении в действие  Земельного кодекса Российской Федерации»;</w:t>
      </w:r>
    </w:p>
    <w:p w:rsidR="00BF5D58" w:rsidRPr="008A77DD" w:rsidRDefault="00BF5D58" w:rsidP="00BF5D58">
      <w:pPr>
        <w:autoSpaceDE w:val="0"/>
        <w:autoSpaceDN w:val="0"/>
        <w:adjustRightInd w:val="0"/>
        <w:ind w:firstLine="567"/>
        <w:jc w:val="both"/>
      </w:pPr>
      <w:r w:rsidRPr="008A77DD">
        <w:t>-Федеральным законом от 24.11.1995 № 181-ФЗ «О социальной защите инвалидов в Российской Федерации».</w:t>
      </w:r>
    </w:p>
    <w:p w:rsidR="00BF5D58" w:rsidRPr="008A77DD" w:rsidRDefault="00BF5D58" w:rsidP="004B7824">
      <w:pPr>
        <w:autoSpaceDE w:val="0"/>
        <w:autoSpaceDN w:val="0"/>
        <w:adjustRightInd w:val="0"/>
        <w:ind w:firstLine="567"/>
        <w:jc w:val="both"/>
      </w:pPr>
    </w:p>
    <w:p w:rsidR="00FA69CC" w:rsidRPr="008A77DD" w:rsidRDefault="00CB036D" w:rsidP="00FA69C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6</w:t>
      </w:r>
      <w:r w:rsidR="004B7824" w:rsidRPr="008A77DD">
        <w:rPr>
          <w:b/>
        </w:rPr>
        <w:t xml:space="preserve">. </w:t>
      </w:r>
      <w:r w:rsidR="00FA69CC" w:rsidRPr="008A77DD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</w:t>
      </w:r>
      <w:r w:rsidR="00FA69CC" w:rsidRPr="008A77DD">
        <w:rPr>
          <w:b/>
        </w:rPr>
        <w:lastRenderedPageBreak/>
        <w:t>муниципальной услуги, способы их получения заявителями, в том числе в электронной форме, и порядок их представления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  <w:r w:rsidRPr="008A77DD">
        <w:t xml:space="preserve">Перечень документов указан в Приложении № </w:t>
      </w:r>
      <w:r w:rsidR="00BF5D58" w:rsidRPr="008A77DD">
        <w:t>2</w:t>
      </w:r>
      <w:r w:rsidRPr="008A77DD">
        <w:t xml:space="preserve"> к настоящему Административному регламенту.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>Представленные документы должны соответствовать следующим требованиям: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>- текст документа написан разборчиво от руки или при помощи средств электронно-вычислительной техники;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>- в документах отсутствуют неоговоренные исправления;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>- документы не исполнены карандашом.</w:t>
      </w:r>
    </w:p>
    <w:p w:rsidR="0061572B" w:rsidRPr="008A77DD" w:rsidRDefault="0061572B" w:rsidP="004B7824">
      <w:pPr>
        <w:autoSpaceDE w:val="0"/>
        <w:autoSpaceDN w:val="0"/>
        <w:adjustRightInd w:val="0"/>
        <w:ind w:firstLine="540"/>
        <w:jc w:val="both"/>
      </w:pP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77DD">
        <w:rPr>
          <w:b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t xml:space="preserve">   - выписка из Единого государственного реестра юридических лиц (далее – ЕГРЮЛ), запрашиваемая в ФНС;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A77DD">
        <w:t>- в</w:t>
      </w:r>
      <w:r w:rsidRPr="008A77DD">
        <w:rPr>
          <w:bCs/>
        </w:rPr>
        <w:t xml:space="preserve">ыписка из </w:t>
      </w:r>
      <w:r w:rsidR="008A77DD" w:rsidRPr="008A77DD">
        <w:rPr>
          <w:bCs/>
        </w:rPr>
        <w:t>ЕГРН</w:t>
      </w:r>
      <w:r w:rsidRPr="008A77DD">
        <w:t>, запрашиваемая в Росреестре</w:t>
      </w:r>
      <w:r w:rsidRPr="008A77DD">
        <w:rPr>
          <w:bCs/>
        </w:rPr>
        <w:t xml:space="preserve">; 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</w:pPr>
      <w:r w:rsidRPr="008A77DD">
        <w:rPr>
          <w:bCs/>
        </w:rPr>
        <w:t xml:space="preserve">- </w:t>
      </w:r>
      <w:r w:rsidRPr="008A77DD">
        <w:t>кадастровый паспорт земельного участка, запрашиваемый в Росреестре;</w:t>
      </w:r>
    </w:p>
    <w:p w:rsidR="0061572B" w:rsidRPr="008A77DD" w:rsidRDefault="0061572B" w:rsidP="006157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A77DD">
        <w:rPr>
          <w:bCs/>
        </w:rPr>
        <w:t>- разрешение на ввод объекта в эксплуатацию.</w:t>
      </w:r>
    </w:p>
    <w:p w:rsidR="0061572B" w:rsidRPr="008A77DD" w:rsidRDefault="0061572B" w:rsidP="004B7824">
      <w:pPr>
        <w:autoSpaceDE w:val="0"/>
        <w:autoSpaceDN w:val="0"/>
        <w:adjustRightInd w:val="0"/>
        <w:ind w:firstLine="540"/>
        <w:jc w:val="both"/>
      </w:pP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</w:pPr>
      <w:r w:rsidRPr="008A77DD">
        <w:t>От заявителя запрещается требовать: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</w:pPr>
      <w:r w:rsidRPr="008A77D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</w:pPr>
      <w:r w:rsidRPr="008A77DD"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</w:pPr>
      <w:r w:rsidRPr="008A77DD"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F5D58" w:rsidRPr="008A77DD" w:rsidRDefault="00BF5D58" w:rsidP="004B7824">
      <w:pPr>
        <w:autoSpaceDE w:val="0"/>
        <w:autoSpaceDN w:val="0"/>
        <w:adjustRightInd w:val="0"/>
        <w:ind w:firstLine="567"/>
        <w:jc w:val="both"/>
      </w:pP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8. Исчерпывающий перечень оснований для отказа в приеме документов, необходимых для предоставления муниципальной  услуги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Основаниями для отказа в приёме документов являются: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отсутствие хотя бы одного из документов, указанных в Приложении № 2 к Административному регламенту;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обращение за получением муниципальной услуги ненадлежащего лица.</w:t>
      </w:r>
    </w:p>
    <w:p w:rsidR="0061572B" w:rsidRPr="008A77DD" w:rsidRDefault="0061572B" w:rsidP="0061572B">
      <w:pPr>
        <w:autoSpaceDE w:val="0"/>
        <w:autoSpaceDN w:val="0"/>
        <w:adjustRightInd w:val="0"/>
        <w:ind w:firstLine="567"/>
        <w:jc w:val="both"/>
      </w:pPr>
      <w:r w:rsidRPr="008A77DD"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A2EAF" w:rsidRPr="008A77DD" w:rsidRDefault="00CA2EAF" w:rsidP="004B7824">
      <w:pPr>
        <w:autoSpaceDE w:val="0"/>
        <w:autoSpaceDN w:val="0"/>
        <w:adjustRightInd w:val="0"/>
        <w:ind w:firstLine="567"/>
        <w:jc w:val="both"/>
      </w:pPr>
    </w:p>
    <w:p w:rsidR="00E55475" w:rsidRPr="008A77DD" w:rsidRDefault="00EC5DA3" w:rsidP="00E554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9</w:t>
      </w:r>
      <w:r w:rsidR="004B7824" w:rsidRPr="008A77DD">
        <w:rPr>
          <w:b/>
        </w:rPr>
        <w:t xml:space="preserve">. </w:t>
      </w:r>
      <w:r w:rsidR="00E55475" w:rsidRPr="008A77DD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lastRenderedPageBreak/>
        <w:t>Основаниями для отказа в предоставлении муниципальной услуги являются:</w:t>
      </w:r>
    </w:p>
    <w:p w:rsidR="00E55475" w:rsidRPr="008A77DD" w:rsidRDefault="00E55475" w:rsidP="00E55475">
      <w:pPr>
        <w:autoSpaceDE w:val="0"/>
        <w:autoSpaceDN w:val="0"/>
        <w:adjustRightInd w:val="0"/>
        <w:ind w:firstLine="567"/>
        <w:jc w:val="both"/>
      </w:pPr>
      <w:r w:rsidRPr="008A77DD">
        <w:t>- предоставление заявителем недостоверных или неполных сведений в документах.</w:t>
      </w:r>
    </w:p>
    <w:p w:rsidR="00E55475" w:rsidRPr="008A77DD" w:rsidRDefault="00E55475" w:rsidP="00E55475">
      <w:pPr>
        <w:autoSpaceDE w:val="0"/>
        <w:autoSpaceDN w:val="0"/>
        <w:adjustRightInd w:val="0"/>
        <w:ind w:firstLine="567"/>
        <w:jc w:val="both"/>
      </w:pPr>
      <w:r w:rsidRPr="008A77DD">
        <w:t>- наличие на земельном участке объектов недвижимости, принадлежащих заявителю на праве собственности.</w:t>
      </w:r>
    </w:p>
    <w:p w:rsidR="00CA2EAF" w:rsidRPr="008A77DD" w:rsidRDefault="00CA2EAF" w:rsidP="004B7824">
      <w:pPr>
        <w:autoSpaceDE w:val="0"/>
        <w:autoSpaceDN w:val="0"/>
        <w:adjustRightInd w:val="0"/>
        <w:ind w:firstLine="567"/>
        <w:jc w:val="both"/>
      </w:pPr>
    </w:p>
    <w:p w:rsidR="00E55475" w:rsidRPr="008A77DD" w:rsidRDefault="00EC5DA3" w:rsidP="00E554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10</w:t>
      </w:r>
      <w:r w:rsidR="004B7824" w:rsidRPr="008A77DD">
        <w:rPr>
          <w:b/>
        </w:rPr>
        <w:t xml:space="preserve">. </w:t>
      </w:r>
      <w:r w:rsidR="00E55475" w:rsidRPr="008A77D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5475" w:rsidRPr="008A77DD" w:rsidRDefault="00E55475" w:rsidP="00E55475">
      <w:pPr>
        <w:ind w:firstLine="567"/>
        <w:jc w:val="both"/>
      </w:pPr>
      <w:r w:rsidRPr="008A77DD">
        <w:t>При предоставлении муниципальной услуги «Расторжение договора аренды, безвозмездного пользования земельным участком» оказание иных услуг, необходимых и обязательных для предоставления муниципальной услуги, не осуществляется.</w:t>
      </w:r>
    </w:p>
    <w:p w:rsidR="00CA2EAF" w:rsidRPr="008A77DD" w:rsidRDefault="00CA2EAF" w:rsidP="004B7824">
      <w:pPr>
        <w:ind w:firstLine="567"/>
        <w:jc w:val="both"/>
      </w:pPr>
    </w:p>
    <w:p w:rsidR="00E55475" w:rsidRPr="008A77DD" w:rsidRDefault="00EC5DA3" w:rsidP="00E55475">
      <w:pPr>
        <w:ind w:firstLine="567"/>
        <w:jc w:val="both"/>
        <w:rPr>
          <w:b/>
        </w:rPr>
      </w:pPr>
      <w:r w:rsidRPr="008A77DD">
        <w:rPr>
          <w:b/>
        </w:rPr>
        <w:t>11</w:t>
      </w:r>
      <w:r w:rsidR="004B7824" w:rsidRPr="008A77DD">
        <w:rPr>
          <w:b/>
        </w:rPr>
        <w:t xml:space="preserve">. </w:t>
      </w:r>
      <w:r w:rsidR="00E55475" w:rsidRPr="008A77DD"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E55475" w:rsidRPr="008A77DD" w:rsidRDefault="00E55475" w:rsidP="00E55475">
      <w:pPr>
        <w:ind w:firstLine="567"/>
        <w:jc w:val="both"/>
      </w:pPr>
      <w:r w:rsidRPr="008A77DD">
        <w:t>Муниципальная услуга предоставляется без взимания государственной пошлины или иной платы.</w:t>
      </w:r>
    </w:p>
    <w:p w:rsidR="00CA2EAF" w:rsidRPr="008A77DD" w:rsidRDefault="00CA2EAF" w:rsidP="00E55475">
      <w:pPr>
        <w:ind w:firstLine="567"/>
        <w:jc w:val="both"/>
      </w:pPr>
    </w:p>
    <w:p w:rsidR="004B7824" w:rsidRPr="008A77DD" w:rsidRDefault="00EC5DA3" w:rsidP="004B7824">
      <w:pPr>
        <w:autoSpaceDE w:val="0"/>
        <w:autoSpaceDN w:val="0"/>
        <w:adjustRightInd w:val="0"/>
        <w:ind w:firstLine="595"/>
        <w:jc w:val="both"/>
        <w:rPr>
          <w:b/>
        </w:rPr>
      </w:pPr>
      <w:r w:rsidRPr="008A77DD">
        <w:rPr>
          <w:b/>
        </w:rPr>
        <w:t>12</w:t>
      </w:r>
      <w:r w:rsidR="004B7824" w:rsidRPr="008A77DD">
        <w:rPr>
          <w:b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="00E55475" w:rsidRPr="008A77DD">
        <w:rPr>
          <w:b/>
        </w:rPr>
        <w:t>, включая информацию о методике расчета размера такой платы</w:t>
      </w:r>
    </w:p>
    <w:p w:rsidR="00E55475" w:rsidRPr="008A77DD" w:rsidRDefault="00E55475" w:rsidP="00E55475">
      <w:pPr>
        <w:autoSpaceDE w:val="0"/>
        <w:autoSpaceDN w:val="0"/>
        <w:adjustRightInd w:val="0"/>
        <w:ind w:firstLine="595"/>
        <w:jc w:val="both"/>
      </w:pPr>
      <w:r w:rsidRPr="008A77DD"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CA2EAF" w:rsidRPr="008A77DD" w:rsidRDefault="00CA2EAF" w:rsidP="004B7824">
      <w:pPr>
        <w:autoSpaceDE w:val="0"/>
        <w:autoSpaceDN w:val="0"/>
        <w:adjustRightInd w:val="0"/>
        <w:ind w:firstLine="567"/>
        <w:jc w:val="both"/>
      </w:pPr>
    </w:p>
    <w:p w:rsidR="004B7824" w:rsidRPr="008A77DD" w:rsidRDefault="00EC5DA3" w:rsidP="004B782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13</w:t>
      </w:r>
      <w:r w:rsidR="004B7824" w:rsidRPr="008A77DD">
        <w:rPr>
          <w:b/>
        </w:rPr>
        <w:t>. Максимальный срок ожидания в очереди.</w:t>
      </w:r>
    </w:p>
    <w:p w:rsidR="00E01B23" w:rsidRPr="008A77DD" w:rsidRDefault="00E01B23" w:rsidP="00E01B23">
      <w:pPr>
        <w:autoSpaceDE w:val="0"/>
        <w:autoSpaceDN w:val="0"/>
        <w:adjustRightInd w:val="0"/>
        <w:ind w:firstLine="567"/>
        <w:jc w:val="both"/>
      </w:pPr>
      <w:r w:rsidRPr="008A77DD">
        <w:t xml:space="preserve">Максимальное время ожидания в очереди </w:t>
      </w:r>
      <w:r w:rsidR="00D06B2C" w:rsidRPr="008A77DD"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Pr="008A77DD">
        <w:t>не должно превышать 15 минут.</w:t>
      </w:r>
    </w:p>
    <w:p w:rsidR="00E01B23" w:rsidRPr="008A77DD" w:rsidRDefault="00E01B23" w:rsidP="004B7824">
      <w:pPr>
        <w:autoSpaceDE w:val="0"/>
        <w:autoSpaceDN w:val="0"/>
        <w:adjustRightInd w:val="0"/>
        <w:ind w:firstLine="567"/>
        <w:jc w:val="both"/>
      </w:pPr>
    </w:p>
    <w:p w:rsidR="00D06B2C" w:rsidRPr="008A77DD" w:rsidRDefault="00EC5DA3" w:rsidP="00D06B2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14</w:t>
      </w:r>
      <w:r w:rsidR="004B7824" w:rsidRPr="008A77DD">
        <w:rPr>
          <w:b/>
        </w:rPr>
        <w:t xml:space="preserve">. </w:t>
      </w:r>
      <w:r w:rsidR="00D06B2C" w:rsidRPr="008A77DD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E01B23" w:rsidRPr="008A77DD" w:rsidRDefault="00E01B23" w:rsidP="00D06B2C">
      <w:pPr>
        <w:autoSpaceDE w:val="0"/>
        <w:autoSpaceDN w:val="0"/>
        <w:adjustRightInd w:val="0"/>
        <w:ind w:firstLine="567"/>
        <w:jc w:val="both"/>
      </w:pPr>
    </w:p>
    <w:p w:rsidR="00D06B2C" w:rsidRPr="008A77DD" w:rsidRDefault="00EC5DA3" w:rsidP="00D06B2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15</w:t>
      </w:r>
      <w:r w:rsidR="004B7824" w:rsidRPr="008A77DD">
        <w:rPr>
          <w:b/>
        </w:rPr>
        <w:t xml:space="preserve">. </w:t>
      </w:r>
      <w:r w:rsidR="00D06B2C" w:rsidRPr="008A77DD">
        <w:rPr>
          <w:b/>
        </w:rPr>
        <w:t>Требования к помещениям, в которых предоставляется муниципальная услуга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Помещение должно соответствовать требованиям, обеспечивающим: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условия для беспрепятственного доступа к объектам и предоставляемым в них услугам;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lastRenderedPageBreak/>
        <w:t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Места ожидания предоставления муниципальной услуги оборудуются стульями, кресельными секциями.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Места получения информации оборудуются информационными стендами, стульями и столами.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01B23" w:rsidRPr="008A77DD" w:rsidRDefault="00E01B23" w:rsidP="00D06B2C">
      <w:pPr>
        <w:autoSpaceDE w:val="0"/>
        <w:autoSpaceDN w:val="0"/>
        <w:adjustRightInd w:val="0"/>
        <w:ind w:firstLine="567"/>
        <w:jc w:val="both"/>
      </w:pP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/>
        </w:rPr>
      </w:pPr>
      <w:r w:rsidRPr="008A77DD">
        <w:rPr>
          <w:b/>
        </w:rPr>
        <w:t>16. Показатели доступности и качества муниципальной услуги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Показателями доступности муниципальной услуги является: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обеспечение полноты и достоверности информации, доводимой до заявителей;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BC2936" w:rsidRPr="008A77DD">
        <w:rPr>
          <w:bCs/>
        </w:rPr>
        <w:t>Майор</w:t>
      </w:r>
      <w:r w:rsidRPr="008A77DD">
        <w:rPr>
          <w:bCs/>
        </w:rPr>
        <w:t>ского сельского поселения;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допуск на объекты сурдопереводчика и тифлосурдопереводчика;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 xml:space="preserve">- 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Показателями качества предоставления муниципальной услуги являются: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точное соблюдение сроков и административных процедур при предоставлении муниципальной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достоверность и полнота информирования Заявителя о ходе рассмотрения его обращения.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Основными принципами предоставления муниципальной услуги являются: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правомерность предоставления муниципальной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заявительный порядок обращения за предоставлением муниципальной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 xml:space="preserve">- открытость деятельности Администрации </w:t>
      </w:r>
      <w:r w:rsidR="00BC2936" w:rsidRPr="008A77DD">
        <w:rPr>
          <w:bCs/>
        </w:rPr>
        <w:t>Майор</w:t>
      </w:r>
      <w:r w:rsidRPr="008A77DD">
        <w:rPr>
          <w:bCs/>
        </w:rPr>
        <w:t>ского сельского поселения;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возможность получения муниципальных услуг в электронной форме, если это не запрещено законом.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При получении муниципальной услуги заявители имеют право на: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lastRenderedPageBreak/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досудебное (внесудебное) рассмотрение жалоб (претензий) в процессе получения муниципальной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BC2936" w:rsidRPr="008A77DD">
        <w:rPr>
          <w:bCs/>
        </w:rPr>
        <w:t>Майор</w:t>
      </w:r>
      <w:r w:rsidRPr="008A77DD">
        <w:rPr>
          <w:bCs/>
        </w:rPr>
        <w:t>ского сельского поселения.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>- количество удовлетворенных судебных исков по обжалованию действий по предоставлению муниципальной</w:t>
      </w:r>
      <w:r w:rsidRPr="008A77DD">
        <w:rPr>
          <w:bCs/>
        </w:rPr>
        <w:tab/>
        <w:t xml:space="preserve"> услуги.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77DD">
        <w:rPr>
          <w:bCs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06B2C" w:rsidRPr="008A77DD" w:rsidRDefault="00D06B2C" w:rsidP="00D06B2C">
      <w:pPr>
        <w:autoSpaceDE w:val="0"/>
        <w:autoSpaceDN w:val="0"/>
        <w:adjustRightInd w:val="0"/>
        <w:ind w:firstLine="567"/>
        <w:jc w:val="both"/>
      </w:pPr>
      <w:r w:rsidRPr="008A77DD">
        <w:t>Время приёма документов не может превышать 30 минут.</w:t>
      </w:r>
    </w:p>
    <w:p w:rsidR="004B7824" w:rsidRPr="008A77DD" w:rsidRDefault="004B7824" w:rsidP="004B7824">
      <w:pPr>
        <w:autoSpaceDE w:val="0"/>
        <w:autoSpaceDN w:val="0"/>
        <w:adjustRightInd w:val="0"/>
        <w:ind w:firstLine="567"/>
        <w:jc w:val="both"/>
      </w:pPr>
    </w:p>
    <w:p w:rsidR="00E01B23" w:rsidRPr="008A77DD" w:rsidRDefault="00D06B2C" w:rsidP="00E01B2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A77DD">
        <w:rPr>
          <w:b/>
        </w:rPr>
        <w:t xml:space="preserve">Раздел </w:t>
      </w:r>
      <w:r w:rsidR="00E01B23" w:rsidRPr="008A77DD">
        <w:rPr>
          <w:b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E01B23" w:rsidRPr="008A77DD" w:rsidRDefault="00E01B23" w:rsidP="00E01B23">
      <w:pPr>
        <w:autoSpaceDE w:val="0"/>
        <w:autoSpaceDN w:val="0"/>
        <w:adjustRightInd w:val="0"/>
        <w:ind w:firstLine="567"/>
        <w:jc w:val="both"/>
      </w:pPr>
    </w:p>
    <w:p w:rsidR="00D06B2C" w:rsidRPr="008A77DD" w:rsidRDefault="00D06B2C" w:rsidP="00D06B2C">
      <w:pPr>
        <w:widowControl w:val="0"/>
        <w:suppressAutoHyphens w:val="0"/>
        <w:ind w:firstLine="709"/>
        <w:jc w:val="both"/>
        <w:rPr>
          <w:b/>
          <w:lang w:eastAsia="ru-RU"/>
        </w:rPr>
      </w:pPr>
      <w:r w:rsidRPr="008A77DD">
        <w:rPr>
          <w:b/>
          <w:lang w:eastAsia="ru-RU"/>
        </w:rPr>
        <w:t>1. Исчерпывающий перечень административных процедур</w:t>
      </w:r>
      <w:r w:rsidRPr="008A77DD">
        <w:rPr>
          <w:b/>
          <w:lang w:eastAsia="ru-RU"/>
        </w:rPr>
        <w:tab/>
      </w:r>
      <w:r w:rsidRPr="008A77DD">
        <w:rPr>
          <w:b/>
          <w:lang w:eastAsia="ru-RU"/>
        </w:rPr>
        <w:tab/>
      </w:r>
      <w:r w:rsidRPr="008A77DD">
        <w:rPr>
          <w:b/>
          <w:lang w:eastAsia="ru-RU"/>
        </w:rPr>
        <w:tab/>
      </w:r>
      <w:r w:rsidRPr="008A77DD">
        <w:rPr>
          <w:b/>
          <w:lang w:eastAsia="ru-RU"/>
        </w:rPr>
        <w:tab/>
      </w:r>
      <w:r w:rsidRPr="008A77DD">
        <w:rPr>
          <w:b/>
          <w:lang w:eastAsia="ru-RU"/>
        </w:rPr>
        <w:tab/>
      </w:r>
    </w:p>
    <w:p w:rsidR="00D06B2C" w:rsidRPr="008A77DD" w:rsidRDefault="00D06B2C" w:rsidP="00B136DD">
      <w:pPr>
        <w:tabs>
          <w:tab w:val="num" w:pos="0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8A77DD">
        <w:rPr>
          <w:rFonts w:eastAsia="Calibri"/>
          <w:lang w:eastAsia="en-US"/>
        </w:rPr>
        <w:t>1.1.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1.3. Принятие решения о предоставлении муниципальной услуги.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1.4. Оформление документов.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1.5. Предоставление результата муниципальной услуги заявителю.</w:t>
      </w:r>
    </w:p>
    <w:p w:rsidR="00D06B2C" w:rsidRPr="008A77DD" w:rsidRDefault="00D06B2C" w:rsidP="00D06B2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:rsidR="00D06B2C" w:rsidRPr="008A77DD" w:rsidRDefault="00D06B2C" w:rsidP="00B136D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8A77DD">
        <w:rPr>
          <w:b/>
          <w:lang w:eastAsia="ru-RU"/>
        </w:rPr>
        <w:t>2. Описание административных процедур</w:t>
      </w:r>
    </w:p>
    <w:p w:rsidR="00D06B2C" w:rsidRPr="008A77DD" w:rsidRDefault="00D06B2C" w:rsidP="00B136DD">
      <w:pPr>
        <w:tabs>
          <w:tab w:val="num" w:pos="0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8A77DD">
        <w:rPr>
          <w:rFonts w:eastAsia="Calibri"/>
          <w:lang w:eastAsia="en-US"/>
        </w:rPr>
        <w:t>2.1.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D06B2C" w:rsidRPr="008A77DD" w:rsidRDefault="00D06B2C" w:rsidP="00B136DD">
      <w:pPr>
        <w:widowControl w:val="0"/>
        <w:autoSpaceDN w:val="0"/>
        <w:adjustRightInd w:val="0"/>
        <w:ind w:firstLine="567"/>
        <w:jc w:val="both"/>
      </w:pPr>
      <w:r w:rsidRPr="008A77DD"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D06B2C" w:rsidRPr="008A77DD" w:rsidRDefault="00D06B2C" w:rsidP="00B136DD">
      <w:pPr>
        <w:widowControl w:val="0"/>
        <w:autoSpaceDN w:val="0"/>
        <w:adjustRightInd w:val="0"/>
        <w:ind w:firstLine="567"/>
        <w:jc w:val="both"/>
      </w:pPr>
      <w:r w:rsidRPr="008A77DD">
        <w:t>2.1.2. Ответственным за исполнение административной процедуры по приему заявления и документов является специалист Администрации,  МАУ «МФЦ».</w:t>
      </w:r>
    </w:p>
    <w:p w:rsidR="00D06B2C" w:rsidRPr="008A77DD" w:rsidRDefault="00D06B2C" w:rsidP="00B136DD">
      <w:pPr>
        <w:widowControl w:val="0"/>
        <w:autoSpaceDN w:val="0"/>
        <w:adjustRightInd w:val="0"/>
        <w:ind w:firstLine="567"/>
        <w:jc w:val="both"/>
      </w:pPr>
      <w:r w:rsidRPr="008A77DD">
        <w:t xml:space="preserve">2.1.3. Заявитель представляет в Администрацию, МАУ «МФЦ»  заявление и комплект документов. Рекомендуемая форма </w:t>
      </w:r>
      <w:hyperlink w:anchor="Par523" w:history="1">
        <w:r w:rsidRPr="008A77DD">
          <w:t>заявления</w:t>
        </w:r>
      </w:hyperlink>
      <w:r w:rsidRPr="008A77DD">
        <w:t xml:space="preserve"> приведена в приложении № 3 к настоящему Регламенту.</w:t>
      </w:r>
    </w:p>
    <w:p w:rsidR="00D06B2C" w:rsidRPr="008A77DD" w:rsidRDefault="00D06B2C" w:rsidP="00B136DD">
      <w:pPr>
        <w:autoSpaceDE w:val="0"/>
        <w:ind w:left="2" w:right="-5" w:firstLine="567"/>
        <w:jc w:val="both"/>
      </w:pPr>
      <w:r w:rsidRPr="008A77DD">
        <w:t>2.1.4. Должностное лицо Администрации, МАУ «МФЦ», уполномоченное на прием, регистрацию, проверку полноты и правильности оформления документов: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устанавливает личность заявителя либо его представителя, проверяет полномочия обратившегося лица;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проверяет правильность оформления заявления в соответствии с приложением № 3 к настоящему регламенту, а также наличие всех необходимых документов, представляемых для получения муниципальной услуги, предусмотренных в настоящем  административном регламенте;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определяет соответствие представленных документов установленным требованиям;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lastRenderedPageBreak/>
        <w:t>- проверяет наличие документов, их соответствие требованиям, установленным законодательством;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- регистрирует заявление в интегрированной информационной системе МАУ «МФЦ»;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 xml:space="preserve">- информирует заявителя о сроках рассмотрения заявления. </w:t>
      </w:r>
    </w:p>
    <w:p w:rsidR="00D06B2C" w:rsidRPr="008A77DD" w:rsidRDefault="00D06B2C" w:rsidP="00B136DD">
      <w:pPr>
        <w:ind w:firstLine="567"/>
        <w:jc w:val="both"/>
      </w:pPr>
      <w:r w:rsidRPr="008A77DD"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МАУ Администрации,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D06B2C" w:rsidRPr="008A77DD" w:rsidRDefault="00D06B2C" w:rsidP="00B136DD">
      <w:pPr>
        <w:ind w:firstLine="567"/>
        <w:jc w:val="both"/>
      </w:pPr>
      <w:r w:rsidRPr="008A77DD">
        <w:t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Администрации, МАУ «МФЦ», уполномоченным на прием, регистрацию, проверку полноты и правильности оформления документов.</w:t>
      </w:r>
    </w:p>
    <w:p w:rsidR="00D06B2C" w:rsidRPr="008A77DD" w:rsidRDefault="00D06B2C" w:rsidP="00D06B2C">
      <w:pPr>
        <w:ind w:firstLine="709"/>
        <w:jc w:val="both"/>
      </w:pPr>
      <w:r w:rsidRPr="008A77DD"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2.2.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 xml:space="preserve">2.2.1.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уполномоченное должностное лицо Администрации, </w:t>
      </w:r>
      <w:r w:rsidR="00B136DD" w:rsidRPr="008A77DD">
        <w:t xml:space="preserve"> </w:t>
      </w:r>
      <w:r w:rsidRPr="008A77DD">
        <w:t>МАУ «МФЦ» направляет соответствующий межведомственный запрос в рамках предоставления муниципальной услуги.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Срок административной процедуры - 2 рабочих дня.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2.2.4. Результатом административной процедуры является передача комплекта документов по реестру приема-передачи в Администрацию из МАУ «МФЦ».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 xml:space="preserve">Срок административной процедуры - 1 рабочий день </w:t>
      </w:r>
    </w:p>
    <w:p w:rsidR="00B136DD" w:rsidRPr="008A77DD" w:rsidRDefault="00B136DD" w:rsidP="00B136DD">
      <w:pPr>
        <w:tabs>
          <w:tab w:val="num" w:pos="0"/>
        </w:tabs>
        <w:jc w:val="both"/>
      </w:pP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2.3. Принятие решения о предоставлении муниципальной услуги.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Администрацию из МАУ «МФЦ».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2.3.2.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2.3.3.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2.3.4.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2.3.5. Продолжительность административной процедуры - не более 10 календарных дней.</w:t>
      </w:r>
    </w:p>
    <w:p w:rsidR="00B136DD" w:rsidRPr="008A77DD" w:rsidRDefault="00B136DD" w:rsidP="00D06B2C">
      <w:pPr>
        <w:widowControl w:val="0"/>
        <w:autoSpaceDN w:val="0"/>
        <w:adjustRightInd w:val="0"/>
        <w:ind w:firstLine="567"/>
        <w:jc w:val="both"/>
      </w:pP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2.4. Оформление документов.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lastRenderedPageBreak/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D06B2C" w:rsidRPr="008A77DD" w:rsidRDefault="00D06B2C" w:rsidP="00D06B2C">
      <w:pPr>
        <w:tabs>
          <w:tab w:val="num" w:pos="0"/>
        </w:tabs>
        <w:ind w:firstLine="709"/>
        <w:jc w:val="both"/>
      </w:pPr>
      <w:r w:rsidRPr="008A77DD">
        <w:t>При наличии оснований для отказа в предоставлении муниципальной услуги должностное лицо Администрации, уполномоченное на оформление документов, готовит уведомление об отказе в предоставлении муниципальной услуги в форме письма по основаниям, указанным в настоящем регламента и направляет в МАУ «МФЦ» для выдачи заявителю.</w:t>
      </w:r>
    </w:p>
    <w:p w:rsidR="00D06B2C" w:rsidRPr="008A77DD" w:rsidRDefault="00D06B2C" w:rsidP="00D06B2C">
      <w:pPr>
        <w:tabs>
          <w:tab w:val="num" w:pos="0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8A77DD">
        <w:rPr>
          <w:rFonts w:eastAsia="Calibri"/>
          <w:lang w:eastAsia="en-US"/>
        </w:rPr>
        <w:t xml:space="preserve">Уведомление об отказе в предоставлении муниципальной </w:t>
      </w:r>
      <w:r w:rsidR="00B136DD" w:rsidRPr="008A77DD">
        <w:rPr>
          <w:rFonts w:eastAsia="Calibri"/>
          <w:lang w:eastAsia="en-US"/>
        </w:rPr>
        <w:t xml:space="preserve">услуги (приложение № 4) </w:t>
      </w:r>
      <w:r w:rsidRPr="008A77DD">
        <w:rPr>
          <w:rFonts w:eastAsia="Calibri"/>
          <w:lang w:eastAsia="en-US"/>
        </w:rPr>
        <w:t xml:space="preserve">в форме письма подписывается Главой </w:t>
      </w:r>
      <w:r w:rsidR="00BC2936" w:rsidRPr="008A77DD">
        <w:rPr>
          <w:rFonts w:eastAsia="Calibri"/>
          <w:lang w:eastAsia="en-US"/>
        </w:rPr>
        <w:t>Администрации Майор</w:t>
      </w:r>
      <w:r w:rsidR="00B136DD" w:rsidRPr="008A77DD">
        <w:rPr>
          <w:rFonts w:eastAsia="Calibri"/>
          <w:lang w:eastAsia="en-US"/>
        </w:rPr>
        <w:t>ского</w:t>
      </w:r>
      <w:r w:rsidRPr="008A77DD">
        <w:rPr>
          <w:rFonts w:eastAsia="Calibri"/>
          <w:lang w:eastAsia="en-US"/>
        </w:rPr>
        <w:t xml:space="preserve"> сельского поселения.</w:t>
      </w:r>
    </w:p>
    <w:p w:rsidR="00D06B2C" w:rsidRPr="008A77DD" w:rsidRDefault="00D06B2C" w:rsidP="00D06B2C">
      <w:pPr>
        <w:tabs>
          <w:tab w:val="num" w:pos="0"/>
          <w:tab w:val="left" w:pos="600"/>
        </w:tabs>
        <w:ind w:firstLine="709"/>
        <w:jc w:val="both"/>
      </w:pPr>
      <w:r w:rsidRPr="008A77DD">
        <w:t xml:space="preserve">Должностное лицо Администрации, уполномоченное на оформление документов, в течение 1 рабочего дня направляет в МАУ «МФЦ» уведомление об отказе в предоставлении муниципальной услуги, подготовленное в форме письма, для выдачи заявителю. </w:t>
      </w:r>
    </w:p>
    <w:p w:rsidR="00D06B2C" w:rsidRPr="008A77DD" w:rsidRDefault="00D06B2C" w:rsidP="00D06B2C">
      <w:pPr>
        <w:tabs>
          <w:tab w:val="num" w:pos="0"/>
          <w:tab w:val="left" w:pos="600"/>
        </w:tabs>
        <w:ind w:firstLine="709"/>
        <w:jc w:val="both"/>
      </w:pPr>
      <w:r w:rsidRPr="008A77DD">
        <w:t>Максимальный срок выполнения данной административной процедуры – 10 рабочих дней.</w:t>
      </w:r>
    </w:p>
    <w:p w:rsidR="00D06B2C" w:rsidRPr="008A77DD" w:rsidRDefault="00D06B2C" w:rsidP="00D06B2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</w:pPr>
      <w:r w:rsidRPr="008A77DD">
        <w:t xml:space="preserve">В случае принятия решения о расторжении договора аренды, безвозмездного пользования земельным участком, должностное лицо Администрации, уполномоченное на оформление документов, подготавливает проект соглашения о расторжении договора аренды, безвозмездного пользования земельным участком. Обеспечивает подписание проекта соглашения Главой </w:t>
      </w:r>
      <w:r w:rsidR="00BC2936" w:rsidRPr="008A77DD">
        <w:t>Администрации Майор</w:t>
      </w:r>
      <w:r w:rsidR="00B136DD" w:rsidRPr="008A77DD">
        <w:t>ского</w:t>
      </w:r>
      <w:r w:rsidRPr="008A77DD">
        <w:t xml:space="preserve"> сельского поселения в течение 1 рабочего дня.</w:t>
      </w:r>
    </w:p>
    <w:p w:rsidR="00D06B2C" w:rsidRPr="008A77DD" w:rsidRDefault="00D06B2C" w:rsidP="00D06B2C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8A77DD">
        <w:t>Максимальный срок выполнения данной административной процедуры – 10 рабочих дней.</w:t>
      </w:r>
    </w:p>
    <w:p w:rsidR="00D06B2C" w:rsidRPr="008A77DD" w:rsidRDefault="00D06B2C" w:rsidP="00D06B2C">
      <w:pPr>
        <w:suppressAutoHyphens w:val="0"/>
        <w:ind w:firstLine="720"/>
        <w:jc w:val="both"/>
        <w:rPr>
          <w:rFonts w:eastAsia="Calibri"/>
          <w:lang w:eastAsia="en-US"/>
        </w:rPr>
      </w:pPr>
      <w:r w:rsidRPr="008A77DD">
        <w:t>Результатом выполнения данной административной процедуры является подписанный проект соглашения о расторжении договора аренды, безвозмездного пользования земельным участком.</w:t>
      </w: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</w:p>
    <w:p w:rsidR="00D06B2C" w:rsidRPr="008A77DD" w:rsidRDefault="00D06B2C" w:rsidP="00D06B2C">
      <w:pPr>
        <w:widowControl w:val="0"/>
        <w:autoSpaceDN w:val="0"/>
        <w:adjustRightInd w:val="0"/>
        <w:ind w:firstLine="567"/>
        <w:jc w:val="both"/>
      </w:pPr>
      <w:r w:rsidRPr="008A77DD">
        <w:t>2.5. Выдача результата предоставления услуги заявителю в Администрации, МАУ «МФЦ».</w:t>
      </w:r>
    </w:p>
    <w:p w:rsidR="00D06B2C" w:rsidRPr="008A77DD" w:rsidRDefault="00D06B2C" w:rsidP="00B136DD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8A77DD">
        <w:t>2.5.1. Должностное лицо МАУ «МФЦ», уполномоченное на предоставление результата муниципальной услуги заявителю, обеспечивает приглашение заявителя для выдачи письма об отказе в предоставлении муниципальной услуги, в течение 2 календарных дней после получения из Администрации.</w:t>
      </w:r>
    </w:p>
    <w:p w:rsidR="00D06B2C" w:rsidRPr="008A77DD" w:rsidRDefault="00D06B2C" w:rsidP="00B136DD">
      <w:pPr>
        <w:tabs>
          <w:tab w:val="num" w:pos="0"/>
        </w:tabs>
        <w:autoSpaceDE w:val="0"/>
        <w:ind w:right="-6" w:firstLine="567"/>
        <w:jc w:val="both"/>
      </w:pPr>
      <w:r w:rsidRPr="008A77DD">
        <w:t>Выдача заявителю письма об отказе в предоставлении муниципальной услуги производится в порядке живой очереди в течение 15 минут в МАУ «МФЦ».</w:t>
      </w:r>
    </w:p>
    <w:p w:rsidR="00D06B2C" w:rsidRPr="008A77DD" w:rsidRDefault="00D06B2C" w:rsidP="00B136DD">
      <w:pPr>
        <w:tabs>
          <w:tab w:val="num" w:pos="0"/>
        </w:tabs>
        <w:ind w:firstLine="567"/>
        <w:jc w:val="both"/>
      </w:pPr>
      <w:r w:rsidRPr="008A77DD">
        <w:t>В случае неявки заявителя, уведомленного по телефону, в течение 5 календарных дней, решение об отказе в предоставлении муниципальной услуги ему направляется почтой по адресу, указанному в заявлении.</w:t>
      </w:r>
    </w:p>
    <w:p w:rsidR="00D06B2C" w:rsidRPr="008A77DD" w:rsidRDefault="00D06B2C" w:rsidP="00B136DD">
      <w:pPr>
        <w:autoSpaceDE w:val="0"/>
        <w:autoSpaceDN w:val="0"/>
        <w:adjustRightInd w:val="0"/>
        <w:ind w:firstLine="567"/>
        <w:jc w:val="both"/>
      </w:pPr>
      <w:r w:rsidRPr="008A77DD">
        <w:t xml:space="preserve">Должностное лицо Администрации, уполномоченное на предоставление результата муниципальной услуги заявителю, обеспечивает приглашение заявителя для выдачи соглашения о расторжении договора аренды земельного участка или безвозмездного пользования земельным участком. </w:t>
      </w:r>
    </w:p>
    <w:p w:rsidR="00D06B2C" w:rsidRPr="008A77DD" w:rsidRDefault="00D06B2C" w:rsidP="00B136DD">
      <w:pPr>
        <w:autoSpaceDE w:val="0"/>
        <w:autoSpaceDN w:val="0"/>
        <w:adjustRightInd w:val="0"/>
        <w:ind w:firstLine="567"/>
        <w:jc w:val="both"/>
      </w:pPr>
      <w:r w:rsidRPr="008A77DD">
        <w:t>В случае неявки заявителя, уведомленного по телефону, в течение 5 календарных дней соглашение о расторжении договора аренды земельного участка или безвозмездного пользования земельным участком, направляется ему по адресу, содержащемуся в его заявлении, и одновременно направляется в МАУ «МФЦ» уведомление в форме письма о завершении исполнения муниципальной услуги посредством подготовки соглашения о расторжении договора аренды земельного участка или безвозмездного пользования земельным участком.</w:t>
      </w:r>
    </w:p>
    <w:p w:rsidR="00D06B2C" w:rsidRPr="008A77DD" w:rsidRDefault="00D06B2C" w:rsidP="00B136DD">
      <w:pPr>
        <w:ind w:firstLine="567"/>
        <w:jc w:val="both"/>
      </w:pPr>
      <w:r w:rsidRPr="008A77DD">
        <w:t xml:space="preserve">Соглашения о расторжении договора аренды земельного участка или безвозмездного пользования земельным участком, направленное заявителю для подписания, должно быть им подписано и представлено в ОИЗО не позднее чем в течение 5 рабочих дней со дня получения. </w:t>
      </w:r>
    </w:p>
    <w:p w:rsidR="00D06B2C" w:rsidRPr="008A77DD" w:rsidRDefault="00D06B2C" w:rsidP="00B136DD">
      <w:pPr>
        <w:ind w:firstLine="567"/>
        <w:jc w:val="both"/>
      </w:pPr>
      <w:r w:rsidRPr="008A77DD">
        <w:t xml:space="preserve">После получения от заявителя подписанного соглашения о расторжении договора аренды земельного участка или безвозмездного пользования земельным участком, </w:t>
      </w:r>
      <w:r w:rsidRPr="008A77DD">
        <w:lastRenderedPageBreak/>
        <w:t>должностное лицо Администрации, уполномоченное на предоставление результата муниципальной услуги заявителю, регистрирует полученное соглашение о расторжении договора аренды земельного участка или безвозмездного пользования земельным участком и выдает заявителю.</w:t>
      </w:r>
    </w:p>
    <w:p w:rsidR="00D06B2C" w:rsidRPr="008A77DD" w:rsidRDefault="00D06B2C" w:rsidP="00B136DD">
      <w:pPr>
        <w:autoSpaceDE w:val="0"/>
        <w:autoSpaceDN w:val="0"/>
        <w:adjustRightInd w:val="0"/>
        <w:ind w:firstLine="567"/>
        <w:jc w:val="both"/>
      </w:pPr>
      <w:r w:rsidRPr="008A77DD">
        <w:t>Должностное лицо Администрации, уполномоченное на предоставление результата муниципальной услуги заявителю, в течение 7 календарных дней со дня регистрации соглашения о расторжении в Администрации обязано в случае:</w:t>
      </w:r>
    </w:p>
    <w:p w:rsidR="00D06B2C" w:rsidRPr="008A77DD" w:rsidRDefault="00D06B2C" w:rsidP="00B136DD">
      <w:pPr>
        <w:autoSpaceDE w:val="0"/>
        <w:autoSpaceDN w:val="0"/>
        <w:adjustRightInd w:val="0"/>
        <w:ind w:firstLine="567"/>
        <w:jc w:val="both"/>
      </w:pPr>
      <w:r w:rsidRPr="008A77DD">
        <w:t>- если право на земельный участок было ранее зарегистрировано в Едином государственном реестре прав на недвижимое имущество и сделок с ним, обратиться в орган, осуществляющий государственную регистрацию прав на недвижимое имущество и сделок с ним, для государственной регистрации соглашения о расторжении договора аренды земельного участка или безвозмездного пользования земельным участком;</w:t>
      </w:r>
    </w:p>
    <w:p w:rsidR="00D06B2C" w:rsidRPr="008A77DD" w:rsidRDefault="00D06B2C" w:rsidP="00B136DD">
      <w:pPr>
        <w:autoSpaceDE w:val="0"/>
        <w:autoSpaceDN w:val="0"/>
        <w:adjustRightInd w:val="0"/>
        <w:ind w:firstLine="567"/>
        <w:jc w:val="both"/>
      </w:pPr>
      <w:r w:rsidRPr="008A77DD">
        <w:t>- если право на земельный участок не было ранее зарегистрировано в Едином государственном реестре прав на недвижимое имущество и сделок с ним, обязано сообщить об отказе от права на земельный участок в орган, осуществляющий деятельность по ведению государственного кадастра недвижимости.</w:t>
      </w:r>
    </w:p>
    <w:p w:rsidR="00D06B2C" w:rsidRPr="008A77DD" w:rsidRDefault="00D06B2C" w:rsidP="00D06B2C">
      <w:pPr>
        <w:ind w:firstLine="709"/>
        <w:jc w:val="both"/>
      </w:pPr>
    </w:p>
    <w:p w:rsidR="00D06B2C" w:rsidRPr="008A77DD" w:rsidRDefault="00D06B2C" w:rsidP="00D06B2C">
      <w:pPr>
        <w:widowControl w:val="0"/>
        <w:tabs>
          <w:tab w:val="left" w:pos="0"/>
        </w:tabs>
        <w:autoSpaceDE w:val="0"/>
        <w:autoSpaceDN w:val="0"/>
        <w:adjustRightInd w:val="0"/>
        <w:ind w:right="-6" w:firstLine="709"/>
        <w:jc w:val="both"/>
        <w:outlineLvl w:val="1"/>
      </w:pPr>
      <w:r w:rsidRPr="008A77DD">
        <w:t xml:space="preserve">3. Блок-схема порядка выполнения административных процедур при предоставлении муниципальной услуги приведена в приложении № </w:t>
      </w:r>
      <w:r w:rsidR="00B136DD" w:rsidRPr="008A77DD">
        <w:t>5</w:t>
      </w:r>
      <w:r w:rsidRPr="008A77DD">
        <w:t xml:space="preserve"> к административному регламенту.</w:t>
      </w:r>
    </w:p>
    <w:p w:rsidR="004B7824" w:rsidRPr="008A77DD" w:rsidRDefault="004B7824" w:rsidP="00B136DD">
      <w:pPr>
        <w:autoSpaceDE w:val="0"/>
        <w:autoSpaceDN w:val="0"/>
        <w:adjustRightInd w:val="0"/>
        <w:jc w:val="both"/>
      </w:pPr>
    </w:p>
    <w:p w:rsidR="00C407DE" w:rsidRPr="008A77DD" w:rsidRDefault="00B136DD" w:rsidP="00C407D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A77DD">
        <w:rPr>
          <w:b/>
          <w:lang w:eastAsia="ru-RU"/>
        </w:rPr>
        <w:t xml:space="preserve">Раздел </w:t>
      </w:r>
      <w:r w:rsidR="00C407DE" w:rsidRPr="008A77DD">
        <w:rPr>
          <w:b/>
          <w:lang w:eastAsia="ru-RU"/>
        </w:rPr>
        <w:t>4.</w:t>
      </w:r>
      <w:r w:rsidRPr="008A77DD">
        <w:rPr>
          <w:b/>
          <w:lang w:eastAsia="ru-RU"/>
        </w:rPr>
        <w:t xml:space="preserve"> </w:t>
      </w:r>
      <w:r w:rsidR="00C407DE" w:rsidRPr="008A77DD">
        <w:rPr>
          <w:b/>
          <w:lang w:eastAsia="ru-RU"/>
        </w:rPr>
        <w:t>Формы контроля за исполнением Административного регламента</w:t>
      </w:r>
    </w:p>
    <w:p w:rsidR="00C407DE" w:rsidRPr="008A77DD" w:rsidRDefault="00C407DE" w:rsidP="00C407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lang w:eastAsia="ru-RU"/>
        </w:rPr>
      </w:pPr>
    </w:p>
    <w:p w:rsidR="00A42B0A" w:rsidRPr="008A77DD" w:rsidRDefault="00A42B0A" w:rsidP="00A42B0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BC2936" w:rsidRPr="008A77DD">
        <w:rPr>
          <w:color w:val="000000"/>
          <w:lang w:eastAsia="ru-RU"/>
        </w:rPr>
        <w:t>Администрации Майор</w:t>
      </w:r>
      <w:r w:rsidRPr="008A77DD">
        <w:rPr>
          <w:color w:val="000000"/>
          <w:lang w:eastAsia="ru-RU"/>
        </w:rPr>
        <w:t>ск</w:t>
      </w:r>
      <w:r w:rsidR="00BC2936" w:rsidRPr="008A77DD">
        <w:rPr>
          <w:color w:val="000000"/>
          <w:lang w:eastAsia="ru-RU"/>
        </w:rPr>
        <w:t>о</w:t>
      </w:r>
      <w:r w:rsidRPr="008A77DD">
        <w:rPr>
          <w:color w:val="000000"/>
          <w:lang w:eastAsia="ru-RU"/>
        </w:rPr>
        <w:t xml:space="preserve">го сельского поселения. 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2.2. Решение о проведении внеплановой проверки принимает Глава </w:t>
      </w:r>
      <w:r w:rsidR="00BC2936" w:rsidRPr="008A77DD">
        <w:rPr>
          <w:color w:val="000000"/>
          <w:lang w:eastAsia="ru-RU"/>
        </w:rPr>
        <w:t>Администрации Майор</w:t>
      </w:r>
      <w:r w:rsidRPr="008A77DD">
        <w:rPr>
          <w:color w:val="000000"/>
          <w:lang w:eastAsia="ru-RU"/>
        </w:rPr>
        <w:t>ского сельского поселения.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2.3. Для проведения проверок формируется комиссия.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8A77DD">
          <w:rPr>
            <w:rStyle w:val="a3"/>
            <w:color w:val="auto"/>
            <w:u w:val="none"/>
            <w:lang w:eastAsia="ru-RU"/>
          </w:rPr>
          <w:t>кодексом</w:t>
        </w:r>
      </w:hyperlink>
      <w:r w:rsidRPr="008A77DD">
        <w:rPr>
          <w:color w:val="000000"/>
          <w:lang w:eastAsia="ru-RU"/>
        </w:rPr>
        <w:t xml:space="preserve"> Российской Федерации.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2.8. Заявители вправе направить письменное обращение в адрес Администрации </w:t>
      </w:r>
      <w:r w:rsidR="00BC2936" w:rsidRPr="008A77DD">
        <w:rPr>
          <w:color w:val="000000"/>
          <w:lang w:eastAsia="ru-RU"/>
        </w:rPr>
        <w:lastRenderedPageBreak/>
        <w:t>Майор</w:t>
      </w:r>
      <w:r w:rsidRPr="008A77DD">
        <w:rPr>
          <w:color w:val="000000"/>
          <w:lang w:eastAsia="ru-RU"/>
        </w:rPr>
        <w:t>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3.2. Должностные лица Администрации  и МАУ "МФЦ", нарушающие порядок предоставления услуги, в том числе: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а) препятствующие подаче заявлений граждан;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д) нарушающие право граждан на подачу жалоб, претензий;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ж) неправомерно отказывающие в удовлетворении законных требований граждан;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8A77DD">
        <w:rPr>
          <w:color w:val="000000"/>
          <w:lang w:eastAsia="ru-RU"/>
        </w:rPr>
        <w:t>4. П</w:t>
      </w:r>
      <w:r w:rsidRPr="008A77DD">
        <w:rPr>
          <w:bCs/>
          <w:color w:val="000000"/>
          <w:lang w:eastAsia="ru-RU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A42B0A" w:rsidRPr="008A77DD" w:rsidRDefault="00A42B0A" w:rsidP="00A42B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7DD">
        <w:rPr>
          <w:color w:val="000000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4B7824" w:rsidRPr="008A77DD" w:rsidRDefault="004B7824" w:rsidP="004B7824">
      <w:pPr>
        <w:autoSpaceDE w:val="0"/>
        <w:autoSpaceDN w:val="0"/>
        <w:adjustRightInd w:val="0"/>
        <w:ind w:left="360"/>
        <w:jc w:val="center"/>
        <w:rPr>
          <w:color w:val="FF0000"/>
        </w:rPr>
      </w:pPr>
    </w:p>
    <w:p w:rsidR="00A42B0A" w:rsidRPr="008A77DD" w:rsidRDefault="00A42B0A" w:rsidP="00A42B0A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8A77DD">
        <w:rPr>
          <w:b/>
          <w:lang w:eastAsia="ru-RU"/>
        </w:rPr>
        <w:t>Раздел 5. Досудебный (внесудебный) порядок обжалования решений и действий (бездействия) Администрации, а также его должностных лиц</w:t>
      </w:r>
    </w:p>
    <w:p w:rsidR="00A42B0A" w:rsidRPr="008A77DD" w:rsidRDefault="00A42B0A" w:rsidP="00A42B0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A42B0A" w:rsidRPr="008A77DD" w:rsidRDefault="00A42B0A" w:rsidP="00A42B0A">
      <w:pPr>
        <w:autoSpaceDE w:val="0"/>
        <w:autoSpaceDN w:val="0"/>
        <w:ind w:firstLine="567"/>
        <w:jc w:val="both"/>
      </w:pPr>
      <w:r w:rsidRPr="008A77DD"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8A77DD">
        <w:t xml:space="preserve">1.1. </w:t>
      </w:r>
      <w:r w:rsidRPr="008A77DD">
        <w:rPr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8A77DD">
        <w:rPr>
          <w:lang w:eastAsia="en-US"/>
        </w:rPr>
        <w:lastRenderedPageBreak/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8A77DD">
        <w:rPr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bookmarkStart w:id="0" w:name="Par65"/>
      <w:bookmarkEnd w:id="0"/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jc w:val="both"/>
        <w:rPr>
          <w:lang w:eastAsia="ru-RU"/>
        </w:rPr>
      </w:pPr>
      <w:r w:rsidRPr="008A77DD">
        <w:rPr>
          <w:lang w:eastAsia="ru-RU"/>
        </w:rPr>
        <w:t>2. Предмет жалобы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jc w:val="both"/>
        <w:outlineLvl w:val="1"/>
        <w:rPr>
          <w:rFonts w:eastAsia="SimSun"/>
          <w:bCs/>
          <w:lang w:eastAsia="zh-CN"/>
        </w:rPr>
      </w:pPr>
      <w:r w:rsidRPr="008A77DD">
        <w:rPr>
          <w:bCs/>
          <w:lang w:eastAsia="ru-RU"/>
        </w:rPr>
        <w:t xml:space="preserve">2.1. </w:t>
      </w:r>
      <w:r w:rsidRPr="008A77DD">
        <w:rPr>
          <w:rFonts w:eastAsia="SimSun"/>
          <w:bCs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lang w:eastAsia="en-US"/>
        </w:rPr>
      </w:pPr>
      <w:r w:rsidRPr="008A77DD">
        <w:rPr>
          <w:lang w:eastAsia="en-US"/>
        </w:rPr>
        <w:t xml:space="preserve">2.2. Заявитель может обратиться с жалобой по основаниям и в порядке </w:t>
      </w:r>
      <w:hyperlink r:id="rId10" w:history="1">
        <w:r w:rsidRPr="008A77DD">
          <w:rPr>
            <w:lang w:eastAsia="en-US"/>
          </w:rPr>
          <w:t>статей 11.1</w:t>
        </w:r>
      </w:hyperlink>
      <w:r w:rsidRPr="008A77DD">
        <w:rPr>
          <w:lang w:eastAsia="en-US"/>
        </w:rPr>
        <w:t xml:space="preserve"> и </w:t>
      </w:r>
      <w:hyperlink r:id="rId11" w:history="1">
        <w:r w:rsidRPr="008A77DD">
          <w:rPr>
            <w:lang w:eastAsia="en-US"/>
          </w:rPr>
          <w:t>11.2</w:t>
        </w:r>
      </w:hyperlink>
      <w:r w:rsidRPr="008A77DD">
        <w:rPr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- нарушение срока предоставления муниципальной услуги;</w:t>
      </w:r>
    </w:p>
    <w:p w:rsidR="00A42B0A" w:rsidRPr="008A77DD" w:rsidRDefault="00A42B0A" w:rsidP="00A42B0A">
      <w:pPr>
        <w:tabs>
          <w:tab w:val="left" w:pos="709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A42B0A" w:rsidRPr="008A77DD" w:rsidRDefault="00A42B0A" w:rsidP="00A42B0A">
      <w:pPr>
        <w:ind w:firstLine="567"/>
        <w:jc w:val="both"/>
      </w:pPr>
      <w:r w:rsidRPr="008A77DD">
        <w:rPr>
          <w:lang w:eastAsia="en-US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A77DD">
        <w:t>.</w:t>
      </w:r>
    </w:p>
    <w:p w:rsidR="00A42B0A" w:rsidRPr="008A77DD" w:rsidRDefault="00A42B0A" w:rsidP="00A42B0A">
      <w:pPr>
        <w:ind w:firstLine="709"/>
        <w:jc w:val="both"/>
        <w:rPr>
          <w:bCs/>
        </w:rPr>
      </w:pPr>
    </w:p>
    <w:p w:rsidR="00A42B0A" w:rsidRPr="008A77DD" w:rsidRDefault="00A42B0A" w:rsidP="00A42B0A">
      <w:pPr>
        <w:ind w:firstLine="567"/>
        <w:jc w:val="both"/>
      </w:pPr>
      <w:r w:rsidRPr="008A77DD">
        <w:rPr>
          <w:bCs/>
        </w:rPr>
        <w:t xml:space="preserve">3. </w:t>
      </w:r>
      <w:r w:rsidRPr="008A77DD"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A42B0A" w:rsidRPr="008A77DD" w:rsidRDefault="00A42B0A" w:rsidP="00A42B0A">
      <w:pPr>
        <w:ind w:firstLine="567"/>
        <w:jc w:val="both"/>
      </w:pPr>
      <w:r w:rsidRPr="008A77DD"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A42B0A" w:rsidRPr="008A77DD" w:rsidRDefault="00A42B0A" w:rsidP="00A42B0A">
      <w:pPr>
        <w:ind w:firstLine="567"/>
        <w:jc w:val="both"/>
      </w:pPr>
      <w:r w:rsidRPr="008A77DD">
        <w:t>Главе</w:t>
      </w:r>
      <w:r w:rsidR="00BC2936" w:rsidRPr="008A77DD">
        <w:t xml:space="preserve"> Администрации</w:t>
      </w:r>
      <w:r w:rsidRPr="008A77DD">
        <w:t xml:space="preserve"> </w:t>
      </w:r>
      <w:r w:rsidR="00BC2936" w:rsidRPr="008A77DD">
        <w:t>Майор</w:t>
      </w:r>
      <w:r w:rsidRPr="008A77DD">
        <w:t>ского сельского поселения.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709"/>
        <w:contextualSpacing/>
        <w:outlineLvl w:val="1"/>
        <w:rPr>
          <w:lang w:eastAsia="ru-RU"/>
        </w:rPr>
      </w:pP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outlineLvl w:val="1"/>
        <w:rPr>
          <w:lang w:eastAsia="ru-RU"/>
        </w:rPr>
      </w:pPr>
      <w:r w:rsidRPr="008A77DD">
        <w:rPr>
          <w:lang w:eastAsia="ru-RU"/>
        </w:rPr>
        <w:t>4. Порядок подачи и рассмотрения жалобы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t xml:space="preserve">4.1. </w:t>
      </w:r>
      <w:r w:rsidRPr="008A77DD">
        <w:rPr>
          <w:bCs/>
          <w:lang w:eastAsia="en-US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BC2936" w:rsidRPr="008A77DD">
        <w:rPr>
          <w:bCs/>
          <w:lang w:eastAsia="en-US"/>
        </w:rPr>
        <w:t>Майор</w:t>
      </w:r>
      <w:r w:rsidRPr="008A77DD">
        <w:rPr>
          <w:bCs/>
          <w:lang w:eastAsia="en-US"/>
        </w:rPr>
        <w:t>ского сельского поселения: sp293</w:t>
      </w:r>
      <w:r w:rsidR="00BC2936" w:rsidRPr="008A77DD">
        <w:rPr>
          <w:bCs/>
          <w:lang w:eastAsia="en-US"/>
        </w:rPr>
        <w:t>11</w:t>
      </w:r>
      <w:r w:rsidRPr="008A77DD">
        <w:rPr>
          <w:bCs/>
          <w:lang w:eastAsia="en-US"/>
        </w:rPr>
        <w:t xml:space="preserve">@donpac.ru или официальный интернет-сайт Администрации </w:t>
      </w:r>
      <w:r w:rsidR="00BC2936" w:rsidRPr="008A77DD">
        <w:rPr>
          <w:bCs/>
          <w:lang w:eastAsia="en-US"/>
        </w:rPr>
        <w:t>Майор</w:t>
      </w:r>
      <w:r w:rsidRPr="008A77DD">
        <w:rPr>
          <w:bCs/>
          <w:lang w:eastAsia="en-US"/>
        </w:rPr>
        <w:t xml:space="preserve">ского сельского поселения </w:t>
      </w:r>
      <w:hyperlink r:id="rId12" w:history="1">
        <w:r w:rsidR="00BC2936" w:rsidRPr="008A77DD">
          <w:rPr>
            <w:rStyle w:val="a3"/>
            <w:bCs/>
            <w:lang w:eastAsia="en-US"/>
          </w:rPr>
          <w:t>http://www.</w:t>
        </w:r>
        <w:r w:rsidR="00BC2936" w:rsidRPr="008A77DD">
          <w:rPr>
            <w:rStyle w:val="a3"/>
            <w:bCs/>
            <w:lang w:val="en-US" w:eastAsia="en-US"/>
          </w:rPr>
          <w:t>mai</w:t>
        </w:r>
        <w:r w:rsidR="00BC2936" w:rsidRPr="008A77DD">
          <w:rPr>
            <w:rStyle w:val="a3"/>
            <w:bCs/>
            <w:lang w:eastAsia="en-US"/>
          </w:rPr>
          <w:t>61.ru/</w:t>
        </w:r>
      </w:hyperlink>
      <w:r w:rsidRPr="008A77DD">
        <w:rPr>
          <w:bCs/>
          <w:lang w:eastAsia="en-US"/>
        </w:rPr>
        <w:t>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4.2. Подача жалоб осуществляется бесплатно.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4.5. Жалоба должна содержать: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 xml:space="preserve"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8A77DD">
        <w:rPr>
          <w:bCs/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42B0A" w:rsidRPr="008A77DD" w:rsidRDefault="00A42B0A" w:rsidP="00A42B0A">
      <w:pPr>
        <w:ind w:firstLine="567"/>
        <w:jc w:val="both"/>
        <w:rPr>
          <w:bCs/>
          <w:lang w:eastAsia="en-US"/>
        </w:rPr>
      </w:pPr>
      <w:r w:rsidRPr="008A77DD">
        <w:rPr>
          <w:bCs/>
          <w:lang w:eastAsia="en-US"/>
        </w:rPr>
        <w:t>Жалоба должна содержать подпись автора и дату составления.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bCs/>
          <w:lang w:eastAsia="en-US"/>
        </w:rPr>
      </w:pPr>
      <w:r w:rsidRPr="008A77DD">
        <w:rPr>
          <w:bCs/>
          <w:lang w:eastAsia="en-US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A42B0A" w:rsidRPr="008A77DD" w:rsidRDefault="00A42B0A" w:rsidP="00A42B0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BC2936" w:rsidRPr="008A77DD">
        <w:rPr>
          <w:lang w:eastAsia="en-US"/>
        </w:rPr>
        <w:t>Администрации Майор</w:t>
      </w:r>
      <w:r w:rsidRPr="008A77DD">
        <w:rPr>
          <w:lang w:eastAsia="en-US"/>
        </w:rPr>
        <w:t>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A42B0A" w:rsidRPr="008A77DD" w:rsidRDefault="00A42B0A" w:rsidP="00A42B0A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lang w:eastAsia="ru-RU"/>
        </w:rPr>
      </w:pPr>
    </w:p>
    <w:p w:rsidR="00A42B0A" w:rsidRPr="008A77DD" w:rsidRDefault="00A42B0A" w:rsidP="00A42B0A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lang w:eastAsia="ru-RU"/>
        </w:rPr>
      </w:pPr>
      <w:r w:rsidRPr="008A77DD">
        <w:rPr>
          <w:lang w:eastAsia="ru-RU"/>
        </w:rPr>
        <w:t>5. Сроки рассмотрения жалобы</w:t>
      </w:r>
      <w:r w:rsidRPr="008A77DD">
        <w:rPr>
          <w:lang w:eastAsia="ru-RU"/>
        </w:rPr>
        <w:tab/>
      </w:r>
    </w:p>
    <w:p w:rsidR="00A42B0A" w:rsidRPr="008A77DD" w:rsidRDefault="00A42B0A" w:rsidP="00A42B0A">
      <w:pPr>
        <w:autoSpaceDE w:val="0"/>
        <w:autoSpaceDN w:val="0"/>
        <w:ind w:firstLine="709"/>
        <w:jc w:val="both"/>
        <w:outlineLvl w:val="2"/>
        <w:rPr>
          <w:lang w:eastAsia="en-US"/>
        </w:rPr>
      </w:pPr>
      <w:r w:rsidRPr="008A77DD">
        <w:rPr>
          <w:lang w:eastAsia="en-US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jc w:val="both"/>
        <w:rPr>
          <w:lang w:eastAsia="ru-RU"/>
        </w:rPr>
      </w:pPr>
      <w:r w:rsidRPr="008A77DD">
        <w:rPr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2"/>
        <w:rPr>
          <w:lang w:eastAsia="en-US"/>
        </w:rPr>
      </w:pPr>
      <w:r w:rsidRPr="008A77DD">
        <w:rPr>
          <w:lang w:eastAsia="en-US"/>
        </w:rPr>
        <w:t>Оснований для приостановления рассмотрения жалоб в Администрации  нет.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rPr>
          <w:lang w:eastAsia="ru-RU"/>
        </w:rPr>
      </w:pP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rPr>
          <w:lang w:eastAsia="ru-RU"/>
        </w:rPr>
      </w:pPr>
      <w:r w:rsidRPr="008A77DD">
        <w:rPr>
          <w:lang w:eastAsia="ru-RU"/>
        </w:rPr>
        <w:t>7. Результат рассмотрения жалобы</w:t>
      </w:r>
    </w:p>
    <w:p w:rsidR="00A42B0A" w:rsidRPr="008A77DD" w:rsidRDefault="00A42B0A" w:rsidP="00A42B0A">
      <w:pPr>
        <w:suppressAutoHyphens w:val="0"/>
        <w:autoSpaceDE w:val="0"/>
        <w:autoSpaceDN w:val="0"/>
        <w:ind w:firstLine="567"/>
        <w:contextualSpacing/>
        <w:outlineLvl w:val="1"/>
        <w:rPr>
          <w:rFonts w:eastAsia="SimSun"/>
          <w:lang w:eastAsia="zh-CN"/>
        </w:rPr>
      </w:pPr>
      <w:r w:rsidRPr="008A77DD">
        <w:rPr>
          <w:rFonts w:eastAsia="SimSun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отказывает в удовлетворении жалобы.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8A77DD">
        <w:t xml:space="preserve">, предусмотренного </w:t>
      </w:r>
      <w:hyperlink r:id="rId13" w:history="1">
        <w:r w:rsidRPr="008A77DD">
          <w:t>статьей 5.63</w:t>
        </w:r>
      </w:hyperlink>
      <w:r w:rsidRPr="008A77DD">
        <w:t xml:space="preserve"> Кодекса Российской Федерации об административных правонарушениях, или признаков состава </w:t>
      </w:r>
      <w:r w:rsidRPr="008A77DD">
        <w:lastRenderedPageBreak/>
        <w:t>преступления</w:t>
      </w:r>
      <w:r w:rsidRPr="008A77DD">
        <w:rPr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</w:pPr>
      <w:r w:rsidRPr="008A77DD">
        <w:t>8. Порядок информирования заявителя о результатах рассмотрения жалобы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8A77DD">
          <w:rPr>
            <w:lang w:eastAsia="en-US"/>
          </w:rPr>
          <w:t>пункте 6</w:t>
        </w:r>
      </w:hyperlink>
      <w:r w:rsidRPr="008A77DD">
        <w:rPr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</w:pPr>
      <w:r w:rsidRPr="008A77DD">
        <w:t>9. Порядок обжалования решения по жалобе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</w:pPr>
      <w:r w:rsidRPr="008A77DD">
        <w:t xml:space="preserve">Заявитель вправе обжаловать решение по жалобе, принимаемое </w:t>
      </w:r>
      <w:r w:rsidRPr="008A77DD">
        <w:rPr>
          <w:lang w:eastAsia="en-US"/>
        </w:rPr>
        <w:t xml:space="preserve">должностным лицом (специалистом) Администрации  или МАУ «МФЦ», </w:t>
      </w:r>
      <w:r w:rsidRPr="008A77DD">
        <w:t>в судебном порядке в соответствии с действующим законодательством Российской Федерации.</w:t>
      </w: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A42B0A" w:rsidRPr="008A77DD" w:rsidRDefault="00A42B0A" w:rsidP="00A42B0A">
      <w:pPr>
        <w:autoSpaceDE w:val="0"/>
        <w:autoSpaceDN w:val="0"/>
        <w:ind w:firstLine="567"/>
        <w:jc w:val="both"/>
        <w:outlineLvl w:val="1"/>
      </w:pPr>
      <w:r w:rsidRPr="008A77DD">
        <w:t>10. Право заявителя на получение информации и документов, необходимых для обоснования и рассмотрения жалобы</w:t>
      </w:r>
    </w:p>
    <w:p w:rsidR="00A42B0A" w:rsidRPr="008A77DD" w:rsidRDefault="00A42B0A" w:rsidP="00A42B0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  <w:r w:rsidRPr="008A77DD">
        <w:rPr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A42B0A" w:rsidRPr="008A77DD" w:rsidRDefault="00A42B0A" w:rsidP="00A42B0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lang w:eastAsia="en-US"/>
        </w:rPr>
      </w:pPr>
    </w:p>
    <w:p w:rsidR="00A42B0A" w:rsidRPr="008A77DD" w:rsidRDefault="00A42B0A" w:rsidP="00A42B0A">
      <w:pPr>
        <w:tabs>
          <w:tab w:val="num" w:pos="-3544"/>
        </w:tabs>
        <w:autoSpaceDE w:val="0"/>
        <w:autoSpaceDN w:val="0"/>
        <w:ind w:firstLine="567"/>
        <w:jc w:val="both"/>
        <w:outlineLvl w:val="1"/>
      </w:pPr>
      <w:r w:rsidRPr="008A77DD">
        <w:t>11. Способы информирования заявителей о порядке подачи и рассмотрения жалобы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</w:pPr>
      <w:r w:rsidRPr="008A77DD">
        <w:t xml:space="preserve">11.1. Информирование  заявителей  о  </w:t>
      </w:r>
      <w:r w:rsidRPr="008A77DD">
        <w:rPr>
          <w:lang w:eastAsia="en-US"/>
        </w:rPr>
        <w:t>порядке подачи и рассмотрения жалобы</w:t>
      </w:r>
      <w:r w:rsidRPr="008A77DD"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A42B0A" w:rsidRPr="008A77DD" w:rsidRDefault="00A42B0A" w:rsidP="00A42B0A">
      <w:pPr>
        <w:tabs>
          <w:tab w:val="num" w:pos="0"/>
          <w:tab w:val="num" w:pos="780"/>
        </w:tabs>
        <w:autoSpaceDE w:val="0"/>
        <w:autoSpaceDN w:val="0"/>
        <w:ind w:firstLine="567"/>
        <w:jc w:val="both"/>
      </w:pPr>
      <w:r w:rsidRPr="008A77DD">
        <w:t xml:space="preserve">11.2. Консультирование  заявителей  о  </w:t>
      </w:r>
      <w:r w:rsidRPr="008A77DD">
        <w:rPr>
          <w:lang w:eastAsia="en-US"/>
        </w:rPr>
        <w:t>порядке подачи и рассмотрения жалобы</w:t>
      </w:r>
      <w:r w:rsidRPr="008A77DD"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4B7824" w:rsidRPr="0009543A" w:rsidRDefault="004B7824" w:rsidP="004B7824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4B7824" w:rsidRPr="0009543A" w:rsidRDefault="004B782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7824" w:rsidRPr="0069544E" w:rsidRDefault="004B7824" w:rsidP="004B782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B7824" w:rsidRPr="0069544E" w:rsidRDefault="004B7824" w:rsidP="004B782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86162" w:rsidRDefault="00C86162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69544E">
      <w:pPr>
        <w:autoSpaceDE w:val="0"/>
        <w:autoSpaceDN w:val="0"/>
        <w:adjustRightInd w:val="0"/>
        <w:rPr>
          <w:szCs w:val="28"/>
        </w:rPr>
      </w:pPr>
    </w:p>
    <w:p w:rsidR="0069544E" w:rsidRDefault="0069544E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69544E">
      <w:pPr>
        <w:autoSpaceDE w:val="0"/>
        <w:autoSpaceDN w:val="0"/>
        <w:adjustRightInd w:val="0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Pr="00184AFF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184AFF">
        <w:rPr>
          <w:szCs w:val="28"/>
        </w:rPr>
        <w:t xml:space="preserve">риложение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4B7824" w:rsidRDefault="004B7824" w:rsidP="004B7824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4B7824" w:rsidRPr="00184AFF" w:rsidRDefault="004B7824" w:rsidP="004B78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B7824" w:rsidRDefault="004B7824" w:rsidP="004B7824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участком»</w:t>
      </w:r>
    </w:p>
    <w:p w:rsidR="004B7824" w:rsidRPr="00184AFF" w:rsidRDefault="004B7824" w:rsidP="004B7824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</w:p>
    <w:p w:rsidR="00C407DE" w:rsidRPr="003525E0" w:rsidRDefault="00C407DE" w:rsidP="00C407D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3525E0">
        <w:rPr>
          <w:rFonts w:eastAsia="Calibri"/>
          <w:b/>
          <w:bCs/>
          <w:sz w:val="28"/>
          <w:szCs w:val="28"/>
          <w:lang w:eastAsia="ru-RU"/>
        </w:rPr>
        <w:t xml:space="preserve">Сведения </w:t>
      </w:r>
    </w:p>
    <w:p w:rsidR="00C407DE" w:rsidRPr="003525E0" w:rsidRDefault="00C407DE" w:rsidP="00C407D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3525E0">
        <w:rPr>
          <w:rFonts w:eastAsia="Calibri"/>
          <w:b/>
          <w:bCs/>
          <w:sz w:val="28"/>
          <w:szCs w:val="28"/>
          <w:lang w:eastAsia="ru-RU"/>
        </w:rPr>
        <w:t xml:space="preserve">об органе, уполномоченном на предоставление муниципальной услуги </w:t>
      </w:r>
    </w:p>
    <w:p w:rsidR="00C407DE" w:rsidRPr="00B10C92" w:rsidRDefault="00C407DE" w:rsidP="00C407DE">
      <w:pPr>
        <w:tabs>
          <w:tab w:val="left" w:pos="5954"/>
          <w:tab w:val="left" w:pos="6237"/>
        </w:tabs>
        <w:ind w:firstLine="7380"/>
      </w:pPr>
      <w:r>
        <w:t xml:space="preserve">         </w:t>
      </w:r>
    </w:p>
    <w:p w:rsidR="00A42B0A" w:rsidRDefault="00A42B0A" w:rsidP="00A42B0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5E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525E0">
        <w:rPr>
          <w:sz w:val="28"/>
          <w:szCs w:val="28"/>
        </w:rPr>
        <w:t xml:space="preserve"> </w:t>
      </w:r>
      <w:r w:rsidR="00BC2936">
        <w:rPr>
          <w:sz w:val="28"/>
          <w:szCs w:val="28"/>
        </w:rPr>
        <w:t>Майор</w:t>
      </w:r>
      <w:r w:rsidRPr="003525E0">
        <w:rPr>
          <w:sz w:val="28"/>
          <w:szCs w:val="28"/>
        </w:rPr>
        <w:t xml:space="preserve">ского сельского поселения: </w:t>
      </w:r>
    </w:p>
    <w:p w:rsidR="00BC2936" w:rsidRPr="00D86D6F" w:rsidRDefault="00A42B0A" w:rsidP="00BC293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34750</w:t>
      </w:r>
      <w:r w:rsidR="00BC29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525E0">
        <w:rPr>
          <w:sz w:val="28"/>
          <w:szCs w:val="28"/>
        </w:rPr>
        <w:t xml:space="preserve">Ростовская область, Орловский район </w:t>
      </w:r>
      <w:r w:rsidR="00BC2936">
        <w:rPr>
          <w:sz w:val="28"/>
          <w:szCs w:val="28"/>
          <w:lang w:eastAsia="en-US"/>
        </w:rPr>
        <w:t>,</w:t>
      </w:r>
      <w:r w:rsidR="00BC2936" w:rsidRPr="00D86D6F">
        <w:rPr>
          <w:sz w:val="28"/>
          <w:szCs w:val="28"/>
          <w:lang w:eastAsia="en-US"/>
        </w:rPr>
        <w:t xml:space="preserve"> х. </w:t>
      </w:r>
      <w:r w:rsidR="00BC2936">
        <w:rPr>
          <w:sz w:val="28"/>
          <w:szCs w:val="28"/>
          <w:lang w:eastAsia="en-US"/>
        </w:rPr>
        <w:t>Майорский, ул.Магистральная, 24</w:t>
      </w:r>
      <w:r w:rsidR="00BC2936" w:rsidRPr="00D86D6F">
        <w:rPr>
          <w:sz w:val="28"/>
          <w:szCs w:val="28"/>
          <w:lang w:eastAsia="en-US"/>
        </w:rPr>
        <w:t>,  тел. 8(86375) 44-</w:t>
      </w:r>
      <w:r w:rsidR="00BC2936">
        <w:rPr>
          <w:sz w:val="28"/>
          <w:szCs w:val="28"/>
          <w:lang w:eastAsia="en-US"/>
        </w:rPr>
        <w:t>9</w:t>
      </w:r>
      <w:r w:rsidR="00BC2936" w:rsidRPr="00D86D6F">
        <w:rPr>
          <w:sz w:val="28"/>
          <w:szCs w:val="28"/>
          <w:lang w:eastAsia="en-US"/>
        </w:rPr>
        <w:t xml:space="preserve">-17. </w:t>
      </w:r>
    </w:p>
    <w:p w:rsidR="00BC2936" w:rsidRPr="00AE0F25" w:rsidRDefault="00BC2936" w:rsidP="00BC2936">
      <w:pPr>
        <w:rPr>
          <w:sz w:val="28"/>
          <w:szCs w:val="28"/>
          <w:lang w:eastAsia="en-US"/>
        </w:rPr>
      </w:pPr>
      <w:r w:rsidRPr="00D86D6F">
        <w:rPr>
          <w:sz w:val="28"/>
          <w:szCs w:val="28"/>
          <w:lang w:eastAsia="en-US"/>
        </w:rPr>
        <w:t xml:space="preserve">официальный сайт </w:t>
      </w:r>
      <w:r>
        <w:rPr>
          <w:sz w:val="28"/>
          <w:szCs w:val="28"/>
          <w:lang w:eastAsia="en-US"/>
        </w:rPr>
        <w:t xml:space="preserve">: </w:t>
      </w:r>
      <w:r w:rsidR="00AE0F25" w:rsidRPr="00AE0F25">
        <w:rPr>
          <w:color w:val="0000FF"/>
          <w:sz w:val="28"/>
          <w:szCs w:val="28"/>
          <w:u w:val="single"/>
          <w:lang w:val="en-US" w:eastAsia="en-US"/>
        </w:rPr>
        <w:t>http</w:t>
      </w:r>
      <w:r w:rsidR="00AE0F25" w:rsidRPr="00AE0F25">
        <w:rPr>
          <w:color w:val="0000FF"/>
          <w:sz w:val="28"/>
          <w:szCs w:val="28"/>
          <w:u w:val="single"/>
          <w:lang w:eastAsia="en-US"/>
        </w:rPr>
        <w:t>://</w:t>
      </w:r>
      <w:r w:rsidR="00AE0F25" w:rsidRPr="00AE0F25">
        <w:rPr>
          <w:color w:val="0000FF"/>
          <w:sz w:val="28"/>
          <w:szCs w:val="28"/>
          <w:u w:val="single"/>
          <w:lang w:val="en-US" w:eastAsia="en-US"/>
        </w:rPr>
        <w:t>www</w:t>
      </w:r>
      <w:r w:rsidR="00AE0F25" w:rsidRPr="00AE0F25">
        <w:rPr>
          <w:color w:val="0000FF"/>
          <w:sz w:val="28"/>
          <w:szCs w:val="28"/>
          <w:u w:val="single"/>
          <w:lang w:eastAsia="en-US"/>
        </w:rPr>
        <w:t>.</w:t>
      </w:r>
      <w:r w:rsidR="00AE0F25" w:rsidRPr="00AE0F25">
        <w:rPr>
          <w:color w:val="0000FF"/>
          <w:sz w:val="28"/>
          <w:szCs w:val="28"/>
          <w:u w:val="single"/>
          <w:lang w:val="en-US" w:eastAsia="en-US"/>
        </w:rPr>
        <w:t>may</w:t>
      </w:r>
      <w:r w:rsidR="00AE0F25" w:rsidRPr="00AE0F25">
        <w:rPr>
          <w:color w:val="0000FF"/>
          <w:sz w:val="28"/>
          <w:szCs w:val="28"/>
          <w:u w:val="single"/>
          <w:lang w:eastAsia="en-US"/>
        </w:rPr>
        <w:t>61.</w:t>
      </w:r>
      <w:r w:rsidR="00AE0F25" w:rsidRPr="00AE0F25">
        <w:rPr>
          <w:color w:val="0000FF"/>
          <w:sz w:val="28"/>
          <w:szCs w:val="28"/>
          <w:u w:val="single"/>
          <w:lang w:val="en-US" w:eastAsia="en-US"/>
        </w:rPr>
        <w:t>ru</w:t>
      </w:r>
    </w:p>
    <w:p w:rsidR="00A42B0A" w:rsidRDefault="00A42B0A" w:rsidP="00BC293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B0A" w:rsidRDefault="00A42B0A" w:rsidP="00A42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5E0">
        <w:rPr>
          <w:sz w:val="28"/>
          <w:szCs w:val="28"/>
        </w:rPr>
        <w:t xml:space="preserve">МАУ МФЦ Орловского района: </w:t>
      </w:r>
    </w:p>
    <w:p w:rsidR="00A42B0A" w:rsidRDefault="00A42B0A" w:rsidP="00A42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25E0">
        <w:rPr>
          <w:sz w:val="28"/>
          <w:szCs w:val="28"/>
        </w:rPr>
        <w:t>347510, Ростовская область, Орловский район, п. Орловс</w:t>
      </w:r>
      <w:r>
        <w:rPr>
          <w:sz w:val="28"/>
          <w:szCs w:val="28"/>
        </w:rPr>
        <w:t xml:space="preserve">кий, ул. Пионерская, 41/а тел. </w:t>
      </w:r>
      <w:r w:rsidRPr="003525E0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3525E0">
        <w:rPr>
          <w:sz w:val="28"/>
          <w:szCs w:val="28"/>
        </w:rPr>
        <w:t xml:space="preserve">86375) 51-5-31. </w:t>
      </w:r>
    </w:p>
    <w:p w:rsidR="00A42B0A" w:rsidRPr="002C48D0" w:rsidRDefault="00A42B0A" w:rsidP="00A42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5E0">
        <w:rPr>
          <w:sz w:val="28"/>
          <w:szCs w:val="28"/>
        </w:rPr>
        <w:t xml:space="preserve">Официальный сайт МФЦ: </w:t>
      </w:r>
      <w:hyperlink r:id="rId15" w:history="1">
        <w:r w:rsidRPr="002C48D0">
          <w:rPr>
            <w:rStyle w:val="a3"/>
            <w:bCs/>
            <w:sz w:val="28"/>
            <w:szCs w:val="28"/>
            <w:shd w:val="clear" w:color="auto" w:fill="FFFFFF"/>
            <w:lang w:val="en-US"/>
          </w:rPr>
          <w:t>orlovsky</w:t>
        </w:r>
        <w:r w:rsidRPr="002C48D0">
          <w:rPr>
            <w:rStyle w:val="a3"/>
            <w:bCs/>
            <w:sz w:val="28"/>
            <w:szCs w:val="28"/>
            <w:shd w:val="clear" w:color="auto" w:fill="FFFFFF"/>
          </w:rPr>
          <w:t>.mfc.</w:t>
        </w:r>
        <w:r w:rsidRPr="002C48D0">
          <w:rPr>
            <w:rStyle w:val="a3"/>
            <w:bCs/>
            <w:sz w:val="28"/>
            <w:szCs w:val="28"/>
            <w:shd w:val="clear" w:color="auto" w:fill="FFFFFF"/>
            <w:lang w:val="en-US"/>
          </w:rPr>
          <w:t>office</w:t>
        </w:r>
        <w:r w:rsidRPr="002C48D0">
          <w:rPr>
            <w:rStyle w:val="a3"/>
            <w:bCs/>
            <w:sz w:val="28"/>
            <w:szCs w:val="28"/>
            <w:shd w:val="clear" w:color="auto" w:fill="FFFFFF"/>
          </w:rPr>
          <w:t>@</w:t>
        </w:r>
        <w:r w:rsidRPr="002C48D0">
          <w:rPr>
            <w:rStyle w:val="a3"/>
            <w:bCs/>
            <w:sz w:val="28"/>
            <w:szCs w:val="28"/>
            <w:shd w:val="clear" w:color="auto" w:fill="FFFFFF"/>
            <w:lang w:val="en-US"/>
          </w:rPr>
          <w:t>yandex</w:t>
        </w:r>
        <w:r w:rsidRPr="002C48D0">
          <w:rPr>
            <w:rStyle w:val="a3"/>
            <w:bCs/>
            <w:sz w:val="28"/>
            <w:szCs w:val="28"/>
            <w:shd w:val="clear" w:color="auto" w:fill="FFFFFF"/>
          </w:rPr>
          <w:t>.</w:t>
        </w:r>
        <w:r w:rsidRPr="002C48D0">
          <w:rPr>
            <w:rStyle w:val="a3"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42B0A" w:rsidRDefault="00A42B0A" w:rsidP="00A42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B0A" w:rsidRDefault="00A42B0A" w:rsidP="00A42B0A">
      <w:pPr>
        <w:tabs>
          <w:tab w:val="left" w:pos="3945"/>
        </w:tabs>
        <w:jc w:val="both"/>
        <w:rPr>
          <w:sz w:val="28"/>
          <w:szCs w:val="28"/>
          <w:lang w:eastAsia="en-US"/>
        </w:rPr>
      </w:pPr>
    </w:p>
    <w:p w:rsidR="00BC2936" w:rsidRPr="003525E0" w:rsidRDefault="00BC2936" w:rsidP="00A42B0A">
      <w:pPr>
        <w:tabs>
          <w:tab w:val="left" w:pos="3945"/>
        </w:tabs>
        <w:jc w:val="both"/>
        <w:rPr>
          <w:sz w:val="28"/>
          <w:szCs w:val="28"/>
        </w:rPr>
      </w:pPr>
    </w:p>
    <w:p w:rsidR="004B7824" w:rsidRDefault="004B7824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7DE" w:rsidRDefault="00C407DE" w:rsidP="004B7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824" w:rsidRDefault="004B7824" w:rsidP="00BC2936">
      <w:pPr>
        <w:autoSpaceDE w:val="0"/>
        <w:autoSpaceDN w:val="0"/>
        <w:adjustRightInd w:val="0"/>
        <w:rPr>
          <w:sz w:val="28"/>
          <w:szCs w:val="28"/>
        </w:rPr>
      </w:pPr>
    </w:p>
    <w:p w:rsidR="00BC2936" w:rsidRDefault="00BC2936" w:rsidP="00BC2936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BC2936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BC2936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BC2936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BC2936">
      <w:pPr>
        <w:autoSpaceDE w:val="0"/>
        <w:autoSpaceDN w:val="0"/>
        <w:adjustRightInd w:val="0"/>
        <w:rPr>
          <w:szCs w:val="28"/>
        </w:rPr>
      </w:pPr>
    </w:p>
    <w:p w:rsidR="008A77DD" w:rsidRDefault="008A77DD" w:rsidP="00BC2936">
      <w:pPr>
        <w:autoSpaceDE w:val="0"/>
        <w:autoSpaceDN w:val="0"/>
        <w:adjustRightInd w:val="0"/>
        <w:rPr>
          <w:szCs w:val="28"/>
        </w:rPr>
      </w:pPr>
    </w:p>
    <w:p w:rsidR="0069544E" w:rsidRDefault="0069544E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Pr="00184AFF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</w:t>
      </w:r>
      <w:r w:rsidRPr="00184AFF">
        <w:rPr>
          <w:szCs w:val="28"/>
        </w:rPr>
        <w:t xml:space="preserve">ложение </w:t>
      </w:r>
      <w:r>
        <w:rPr>
          <w:szCs w:val="28"/>
        </w:rPr>
        <w:t>№ 2</w:t>
      </w:r>
    </w:p>
    <w:p w:rsidR="004B7824" w:rsidRDefault="004B7824" w:rsidP="004B7824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4B7824" w:rsidRPr="00184AFF" w:rsidRDefault="004B7824" w:rsidP="004B78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B7824" w:rsidRDefault="004B7824" w:rsidP="004B7824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участком»</w:t>
      </w:r>
    </w:p>
    <w:p w:rsidR="004B7824" w:rsidRDefault="004B7824" w:rsidP="004B782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F5D58" w:rsidRPr="00987B97" w:rsidRDefault="00A31F3E" w:rsidP="00A31F3E">
      <w:pPr>
        <w:autoSpaceDE w:val="0"/>
        <w:autoSpaceDN w:val="0"/>
        <w:adjustRightInd w:val="0"/>
        <w:jc w:val="center"/>
      </w:pPr>
      <w:r w:rsidRPr="00987B97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</w:t>
      </w:r>
    </w:p>
    <w:p w:rsidR="00A31F3E" w:rsidRPr="00987B97" w:rsidRDefault="00A31F3E" w:rsidP="00A31F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5D58" w:rsidRPr="00987B97" w:rsidRDefault="00BF5D58" w:rsidP="00823466">
      <w:pPr>
        <w:suppressAutoHyphens w:val="0"/>
        <w:ind w:firstLine="709"/>
        <w:jc w:val="both"/>
        <w:rPr>
          <w:lang w:eastAsia="ru-RU"/>
        </w:rPr>
      </w:pPr>
      <w:r w:rsidRPr="00987B97">
        <w:rPr>
          <w:lang w:eastAsia="ru-RU"/>
        </w:rPr>
        <w:t>В случае образования земельного участка путем раздела или объединения земельного участка необходимы следующие документы: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1.Заявление (</w:t>
      </w:r>
      <w:r>
        <w:t>оригинал</w:t>
      </w:r>
      <w:r w:rsidRPr="00823466">
        <w:t xml:space="preserve"> – 1</w:t>
      </w:r>
      <w:r>
        <w:t>)</w:t>
      </w:r>
    </w:p>
    <w:p w:rsidR="00823466" w:rsidRP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 Документ, удостоверяющий  личность заявителя или  представителя заявителя*</w:t>
      </w:r>
      <w:r>
        <w:t>(</w:t>
      </w:r>
      <w:r w:rsidRPr="00823466">
        <w:t xml:space="preserve"> Копия при предъявлении оригинала – 1</w:t>
      </w:r>
      <w:r>
        <w:t>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2.2. Временное удостоверение личности (для граждан Российской Федерации)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2.4. Разрешение на временное проживание (для лиц без гражданства)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2.5. Вид на жительство (для лиц без гражданства)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2.6. Удостоверение беженца в Российской Федерации (для беженцев)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2.7. Свидетельство о рассмотрении ходатайства о признании беженцем на территории Российской Федерации (для беженцев)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2.8. Свидетельство о предоставлении временного убежища на территории Российской Федерации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2.9. Свидетельство о рождении (для лиц, не достигших возраста 14 лет)</w:t>
      </w:r>
    </w:p>
    <w:p w:rsidR="00823466" w:rsidRP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Pr="00823466">
        <w:rPr>
          <w:lang w:eastAsia="ru-RU"/>
        </w:rPr>
        <w:t>*(</w:t>
      </w:r>
      <w:r w:rsidRPr="00823466">
        <w:t xml:space="preserve"> Копия при предъявлении оригинала – 1</w:t>
      </w:r>
      <w:r>
        <w:t>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3.1. Для представителей физического лица: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3.1.1. Доверенность, оформленная в установленном законом порядке, на представление интересов заявителя 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3.1.2. Свидетельство о рождении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3.1.3. Акт органа опеки и попечительства о назначении опекуна или попечителя 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3.2. Для представителей юридического лица: 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3.2.1. Доверенность, оформленная в установленном законом порядке, на представление интересов заявителя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4. Выписка из ЕГРЮЛ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(для юридических лиц)</w:t>
      </w:r>
      <w:r w:rsidRPr="00823466">
        <w:t xml:space="preserve"> (Оригинал – 1)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5. 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</w:r>
    </w:p>
    <w:p w:rsidR="00823466" w:rsidRP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5.1. Выписка из ЕГРН об объекте недвижимости (о правах на помещение в многоквартирном доме)</w:t>
      </w:r>
      <w:r w:rsidRPr="00823466">
        <w:rPr>
          <w:lang w:eastAsia="ru-RU"/>
        </w:rPr>
        <w:t xml:space="preserve"> (</w:t>
      </w:r>
      <w:r w:rsidRPr="00823466">
        <w:t xml:space="preserve"> Копия при предъявлении оригинала – 1</w:t>
      </w:r>
      <w:r>
        <w:t>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</w:p>
    <w:p w:rsidR="00823466" w:rsidRP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6.Документ, обосновывающий расторжение договора безвозмездного срочного пользования земельным участком при вводе объекта в эксплуатацию </w:t>
      </w:r>
      <w:r w:rsidRPr="00823466">
        <w:rPr>
          <w:lang w:eastAsia="ru-RU"/>
        </w:rPr>
        <w:t>(</w:t>
      </w:r>
      <w:r w:rsidRPr="00823466">
        <w:t xml:space="preserve"> Копия при предъявлении оригинала – 1</w:t>
      </w:r>
      <w:r>
        <w:t>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: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6.1.Разрешение на ввод объекта в эксплуатацию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 Документ,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здание, строение, сооружение:</w:t>
      </w:r>
      <w:r w:rsidRPr="00823466">
        <w:rPr>
          <w:sz w:val="16"/>
          <w:szCs w:val="16"/>
        </w:rPr>
        <w:t xml:space="preserve"> </w:t>
      </w:r>
      <w:r w:rsidRPr="00823466">
        <w:t>(Оригинал – 1)</w:t>
      </w:r>
    </w:p>
    <w:p w:rsidR="00823466" w:rsidRDefault="00823466" w:rsidP="0082346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7.1. Соглашение о расторжении договора безвозмездного срочного пользования на здание, строение, сооружение</w:t>
      </w:r>
    </w:p>
    <w:p w:rsidR="00BF5D58" w:rsidRPr="00823466" w:rsidRDefault="00823466" w:rsidP="00823466">
      <w:pPr>
        <w:autoSpaceDE w:val="0"/>
        <w:autoSpaceDN w:val="0"/>
        <w:adjustRightInd w:val="0"/>
        <w:jc w:val="both"/>
      </w:pPr>
      <w:r>
        <w:rPr>
          <w:lang w:eastAsia="ru-RU"/>
        </w:rPr>
        <w:t>8. Выписка из ЕГРН об объекте недвижимости (об испрашиваемом земельном участке)</w:t>
      </w:r>
      <w:r w:rsidRPr="00823466">
        <w:rPr>
          <w:sz w:val="16"/>
          <w:szCs w:val="16"/>
        </w:rPr>
        <w:t xml:space="preserve"> </w:t>
      </w:r>
      <w:r w:rsidRPr="00823466">
        <w:t>(Оригинал – 1)</w:t>
      </w: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B7824" w:rsidRDefault="004B7824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751631" w:rsidRDefault="00751631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A51418" w:rsidRDefault="00A51418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987B97" w:rsidRDefault="00987B97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BC2936" w:rsidRDefault="00BC2936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BC2936" w:rsidRDefault="00BC2936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A51418" w:rsidRDefault="00A51418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A51418" w:rsidRDefault="00A51418" w:rsidP="004B7824">
      <w:pPr>
        <w:widowControl w:val="0"/>
        <w:autoSpaceDE w:val="0"/>
        <w:autoSpaceDN w:val="0"/>
        <w:adjustRightInd w:val="0"/>
        <w:rPr>
          <w:szCs w:val="28"/>
        </w:rPr>
      </w:pPr>
    </w:p>
    <w:p w:rsidR="004B7824" w:rsidRPr="00184AFF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4B7824" w:rsidRPr="00184AFF" w:rsidRDefault="004B7824" w:rsidP="004B782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4B7824" w:rsidRDefault="004B7824" w:rsidP="004B7824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участком»</w:t>
      </w:r>
    </w:p>
    <w:p w:rsidR="004B7824" w:rsidRPr="00184AFF" w:rsidRDefault="004B7824" w:rsidP="004B7824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A1789" w:rsidRPr="00AA1789" w:rsidRDefault="00AA1789" w:rsidP="00AA1789">
      <w:pPr>
        <w:shd w:val="clear" w:color="auto" w:fill="FFFFFF"/>
        <w:spacing w:line="240" w:lineRule="atLeast"/>
        <w:ind w:right="-143"/>
        <w:jc w:val="center"/>
        <w:rPr>
          <w:i/>
        </w:rPr>
      </w:pPr>
      <w:r w:rsidRPr="00AA1789">
        <w:rPr>
          <w:i/>
        </w:rPr>
        <w:t xml:space="preserve">Образец заявления для физических лиц. </w:t>
      </w:r>
    </w:p>
    <w:p w:rsidR="00AA1789" w:rsidRPr="00AA1789" w:rsidRDefault="00AA1789" w:rsidP="00AA1789">
      <w:pPr>
        <w:shd w:val="clear" w:color="auto" w:fill="FFFFFF"/>
        <w:spacing w:line="240" w:lineRule="atLeast"/>
        <w:ind w:right="-143"/>
        <w:jc w:val="center"/>
        <w:rPr>
          <w:i/>
        </w:rPr>
      </w:pPr>
      <w:r w:rsidRPr="00AA1789">
        <w:rPr>
          <w:i/>
        </w:rPr>
        <w:t xml:space="preserve">Юридические лица заявление оформляют на бланке письма. </w:t>
      </w:r>
    </w:p>
    <w:p w:rsidR="00AA1789" w:rsidRPr="00AA1789" w:rsidRDefault="00AA1789" w:rsidP="00AA1789">
      <w:pPr>
        <w:shd w:val="clear" w:color="auto" w:fill="FFFFFF"/>
        <w:spacing w:line="240" w:lineRule="atLeast"/>
        <w:ind w:right="-143"/>
        <w:jc w:val="center"/>
        <w:rPr>
          <w:i/>
        </w:rPr>
      </w:pPr>
      <w:r w:rsidRPr="00AA1789">
        <w:rPr>
          <w:i/>
        </w:rPr>
        <w:t>При отсутствии бланка письма оформляют в соответствии с образцом.</w:t>
      </w:r>
    </w:p>
    <w:p w:rsidR="004B7824" w:rsidRPr="00A51418" w:rsidRDefault="004B7824" w:rsidP="004B78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936" w:rsidRDefault="00A31F3E" w:rsidP="00A31F3E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BB59A6">
        <w:rPr>
          <w:sz w:val="28"/>
          <w:szCs w:val="28"/>
        </w:rPr>
        <w:t>Главе</w:t>
      </w:r>
      <w:r w:rsidR="00BC2936">
        <w:rPr>
          <w:sz w:val="28"/>
          <w:szCs w:val="28"/>
        </w:rPr>
        <w:t xml:space="preserve"> Администрации</w:t>
      </w:r>
    </w:p>
    <w:p w:rsidR="00A31F3E" w:rsidRPr="00BB59A6" w:rsidRDefault="00BC2936" w:rsidP="00A31F3E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A31F3E">
        <w:rPr>
          <w:sz w:val="28"/>
          <w:szCs w:val="28"/>
        </w:rPr>
        <w:t xml:space="preserve">ского сельского </w:t>
      </w:r>
      <w:r w:rsidR="00A31F3E" w:rsidRPr="00BB59A6">
        <w:rPr>
          <w:sz w:val="28"/>
          <w:szCs w:val="28"/>
        </w:rPr>
        <w:t>поселения</w:t>
      </w:r>
    </w:p>
    <w:p w:rsidR="00A31F3E" w:rsidRDefault="00A31F3E" w:rsidP="00A31F3E">
      <w:pPr>
        <w:ind w:right="-144"/>
      </w:pPr>
      <w:r>
        <w:t xml:space="preserve">                                                                         _______________________________________</w:t>
      </w:r>
    </w:p>
    <w:p w:rsidR="00A31F3E" w:rsidRPr="003D5F16" w:rsidRDefault="00A31F3E" w:rsidP="00A31F3E">
      <w:pPr>
        <w:ind w:right="-144"/>
        <w:rPr>
          <w:sz w:val="28"/>
          <w:szCs w:val="28"/>
        </w:rPr>
      </w:pPr>
      <w:r>
        <w:t xml:space="preserve">                                                                         </w:t>
      </w:r>
      <w:r w:rsidRPr="003D5F16">
        <w:t>от _________________</w:t>
      </w:r>
      <w:r>
        <w:t>____</w:t>
      </w:r>
      <w:r w:rsidRPr="003D5F16">
        <w:t>________________</w:t>
      </w:r>
    </w:p>
    <w:p w:rsidR="00A31F3E" w:rsidRPr="003D5F16" w:rsidRDefault="00A31F3E" w:rsidP="00A31F3E">
      <w:pPr>
        <w:ind w:left="3824" w:right="-144" w:firstLine="424"/>
        <w:jc w:val="center"/>
        <w:rPr>
          <w:i/>
          <w:sz w:val="20"/>
          <w:szCs w:val="20"/>
        </w:rPr>
      </w:pPr>
      <w:r w:rsidRPr="003D5F1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</w:t>
      </w:r>
      <w:r w:rsidRPr="003D5F16">
        <w:rPr>
          <w:i/>
          <w:sz w:val="20"/>
          <w:szCs w:val="20"/>
        </w:rPr>
        <w:t>. полностью или наименование ЮЛ)</w:t>
      </w:r>
    </w:p>
    <w:p w:rsidR="00A31F3E" w:rsidRPr="003D5F16" w:rsidRDefault="00A31F3E" w:rsidP="00A31F3E">
      <w:pPr>
        <w:ind w:right="-144"/>
        <w:rPr>
          <w:sz w:val="28"/>
          <w:szCs w:val="28"/>
        </w:rPr>
      </w:pPr>
      <w:r w:rsidRPr="003D5F16">
        <w:rPr>
          <w:sz w:val="28"/>
          <w:szCs w:val="28"/>
        </w:rPr>
        <w:t xml:space="preserve">                                                              ___________________________________</w:t>
      </w:r>
    </w:p>
    <w:p w:rsidR="00A31F3E" w:rsidRPr="003D5F16" w:rsidRDefault="00A31F3E" w:rsidP="00A31F3E">
      <w:pPr>
        <w:ind w:right="-144"/>
      </w:pPr>
      <w:r w:rsidRPr="003D5F16">
        <w:t xml:space="preserve">                                                                       зарегистрированного по адресу: _____</w:t>
      </w:r>
      <w:r>
        <w:t>_______</w:t>
      </w:r>
      <w:r w:rsidRPr="003D5F16">
        <w:t>__</w:t>
      </w:r>
    </w:p>
    <w:p w:rsidR="00A31F3E" w:rsidRPr="003D5F16" w:rsidRDefault="00A31F3E" w:rsidP="00A31F3E">
      <w:pPr>
        <w:ind w:right="-144"/>
        <w:jc w:val="both"/>
        <w:rPr>
          <w:sz w:val="28"/>
          <w:szCs w:val="28"/>
        </w:rPr>
      </w:pPr>
      <w:r w:rsidRPr="003D5F16">
        <w:rPr>
          <w:sz w:val="28"/>
          <w:szCs w:val="28"/>
        </w:rPr>
        <w:t xml:space="preserve">                                                              __________________________________</w:t>
      </w:r>
    </w:p>
    <w:p w:rsidR="00A31F3E" w:rsidRPr="003D5F16" w:rsidRDefault="00A31F3E" w:rsidP="00A31F3E">
      <w:pPr>
        <w:ind w:right="-144"/>
        <w:rPr>
          <w:i/>
          <w:sz w:val="20"/>
          <w:szCs w:val="20"/>
        </w:rPr>
      </w:pPr>
      <w:r w:rsidRPr="003D5F16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3D5F16">
        <w:rPr>
          <w:i/>
          <w:sz w:val="20"/>
          <w:szCs w:val="20"/>
        </w:rPr>
        <w:t xml:space="preserve">(указать данные по месту </w:t>
      </w:r>
      <w:r>
        <w:rPr>
          <w:i/>
          <w:sz w:val="20"/>
          <w:szCs w:val="20"/>
        </w:rPr>
        <w:t>регистрации</w:t>
      </w:r>
      <w:r w:rsidRPr="003D5F16">
        <w:rPr>
          <w:i/>
          <w:sz w:val="20"/>
          <w:szCs w:val="20"/>
        </w:rPr>
        <w:t xml:space="preserve">) </w:t>
      </w:r>
    </w:p>
    <w:p w:rsidR="00A31F3E" w:rsidRPr="003D5F16" w:rsidRDefault="00A31F3E" w:rsidP="00A31F3E">
      <w:pPr>
        <w:ind w:right="-144"/>
      </w:pPr>
      <w:r w:rsidRPr="003D5F16">
        <w:rPr>
          <w:sz w:val="28"/>
          <w:szCs w:val="28"/>
        </w:rPr>
        <w:t xml:space="preserve">                                                              </w:t>
      </w:r>
      <w:r w:rsidRPr="003D5F16">
        <w:t>телефон ____________________________</w:t>
      </w:r>
      <w:r>
        <w:t>_______</w:t>
      </w:r>
    </w:p>
    <w:p w:rsidR="00A31F3E" w:rsidRPr="003D5F16" w:rsidRDefault="00A31F3E" w:rsidP="00A31F3E">
      <w:pPr>
        <w:ind w:left="284" w:right="-144"/>
        <w:rPr>
          <w:sz w:val="28"/>
          <w:szCs w:val="28"/>
        </w:rPr>
      </w:pPr>
      <w:r w:rsidRPr="003D5F16">
        <w:t xml:space="preserve">                                                                   Паспорт</w:t>
      </w:r>
      <w:r w:rsidRPr="003D5F16">
        <w:rPr>
          <w:sz w:val="28"/>
          <w:szCs w:val="28"/>
        </w:rPr>
        <w:t xml:space="preserve"> </w:t>
      </w:r>
      <w:r w:rsidRPr="003D5F16">
        <w:rPr>
          <w:i/>
          <w:sz w:val="20"/>
          <w:szCs w:val="20"/>
        </w:rPr>
        <w:t>(для ФЛ)</w:t>
      </w:r>
      <w:r w:rsidRPr="003D5F16">
        <w:rPr>
          <w:sz w:val="28"/>
          <w:szCs w:val="28"/>
        </w:rPr>
        <w:t xml:space="preserve"> </w:t>
      </w:r>
      <w:r w:rsidRPr="003D5F16">
        <w:t>серия _____</w:t>
      </w:r>
      <w:r>
        <w:t>_</w:t>
      </w:r>
      <w:r w:rsidRPr="003D5F16">
        <w:t>_ № ____</w:t>
      </w:r>
      <w:r>
        <w:t>______</w:t>
      </w:r>
      <w:r w:rsidRPr="003D5F16">
        <w:t>___</w:t>
      </w:r>
    </w:p>
    <w:p w:rsidR="00A31F3E" w:rsidRPr="003D5F16" w:rsidRDefault="00A31F3E" w:rsidP="00A31F3E">
      <w:pPr>
        <w:ind w:right="-144"/>
      </w:pPr>
      <w:r w:rsidRPr="003D5F16">
        <w:t xml:space="preserve">                                                                        выдан ____________________</w:t>
      </w:r>
      <w:r>
        <w:t>_______</w:t>
      </w:r>
      <w:r w:rsidRPr="003D5F16">
        <w:t>__________</w:t>
      </w:r>
    </w:p>
    <w:p w:rsidR="00A31F3E" w:rsidRPr="003D5F16" w:rsidRDefault="00A31F3E" w:rsidP="00A31F3E">
      <w:pPr>
        <w:ind w:right="-144"/>
        <w:rPr>
          <w:i/>
          <w:sz w:val="20"/>
          <w:szCs w:val="20"/>
        </w:rPr>
      </w:pPr>
      <w:r w:rsidRPr="003D5F16">
        <w:rPr>
          <w:sz w:val="28"/>
          <w:szCs w:val="28"/>
        </w:rPr>
        <w:t xml:space="preserve">                                                                                          </w:t>
      </w:r>
      <w:r w:rsidRPr="003D5F1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кем выдан)</w:t>
      </w:r>
    </w:p>
    <w:p w:rsidR="00A31F3E" w:rsidRPr="003D5F16" w:rsidRDefault="00A31F3E" w:rsidP="00A31F3E">
      <w:pPr>
        <w:ind w:left="284" w:right="-144" w:firstLine="4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D5F16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D5F16">
        <w:rPr>
          <w:sz w:val="28"/>
          <w:szCs w:val="28"/>
        </w:rPr>
        <w:t>_______________________________</w:t>
      </w:r>
    </w:p>
    <w:p w:rsidR="00A31F3E" w:rsidRPr="003D5F16" w:rsidRDefault="00A31F3E" w:rsidP="00A31F3E">
      <w:pPr>
        <w:ind w:right="-144"/>
        <w:rPr>
          <w:i/>
          <w:sz w:val="20"/>
          <w:szCs w:val="20"/>
        </w:rPr>
      </w:pPr>
      <w:r w:rsidRPr="003D5F16">
        <w:rPr>
          <w:sz w:val="28"/>
          <w:szCs w:val="28"/>
        </w:rPr>
        <w:t xml:space="preserve">                                                                                              </w:t>
      </w:r>
      <w:r w:rsidRPr="003D5F16">
        <w:rPr>
          <w:i/>
          <w:sz w:val="20"/>
          <w:szCs w:val="20"/>
        </w:rPr>
        <w:t>(дата выдачи)</w:t>
      </w:r>
    </w:p>
    <w:p w:rsidR="00A31F3E" w:rsidRPr="003D5F16" w:rsidRDefault="00A31F3E" w:rsidP="00A31F3E">
      <w:pPr>
        <w:ind w:right="-144"/>
        <w:rPr>
          <w:sz w:val="28"/>
          <w:szCs w:val="28"/>
        </w:rPr>
      </w:pPr>
      <w:r w:rsidRPr="003D5F16">
        <w:rPr>
          <w:sz w:val="28"/>
          <w:szCs w:val="28"/>
        </w:rPr>
        <w:t xml:space="preserve">                                                              </w:t>
      </w:r>
      <w:r w:rsidRPr="003D5F16">
        <w:t>ИНН _</w:t>
      </w:r>
      <w:r w:rsidRPr="003D5F16">
        <w:rPr>
          <w:sz w:val="28"/>
          <w:szCs w:val="28"/>
        </w:rPr>
        <w:t>______________________________</w:t>
      </w:r>
    </w:p>
    <w:p w:rsidR="00A31F3E" w:rsidRPr="003D5F16" w:rsidRDefault="00A31F3E" w:rsidP="00A31F3E">
      <w:pPr>
        <w:ind w:left="284" w:right="-144"/>
        <w:rPr>
          <w:sz w:val="20"/>
          <w:szCs w:val="28"/>
        </w:rPr>
      </w:pPr>
      <w:r w:rsidRPr="003D5F16">
        <w:rPr>
          <w:sz w:val="20"/>
          <w:szCs w:val="28"/>
        </w:rPr>
        <w:t xml:space="preserve">              </w:t>
      </w:r>
    </w:p>
    <w:p w:rsidR="00A31F3E" w:rsidRPr="003D5F16" w:rsidRDefault="00A31F3E" w:rsidP="00A31F3E">
      <w:pPr>
        <w:ind w:left="284" w:right="-144"/>
      </w:pPr>
      <w:r w:rsidRPr="003D5F16">
        <w:t>«_____» _________ 20___ г.</w:t>
      </w:r>
    </w:p>
    <w:p w:rsidR="00A31F3E" w:rsidRPr="00930797" w:rsidRDefault="00A31F3E" w:rsidP="00A31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1F3E" w:rsidRPr="00930797" w:rsidRDefault="00A31F3E" w:rsidP="00A31F3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797">
        <w:rPr>
          <w:b/>
          <w:sz w:val="28"/>
          <w:szCs w:val="28"/>
        </w:rPr>
        <w:t>ЗАЯВЛЕНИЕ</w:t>
      </w:r>
    </w:p>
    <w:p w:rsidR="00AA1789" w:rsidRPr="00AA1789" w:rsidRDefault="00AA1789" w:rsidP="00AA1789">
      <w:pPr>
        <w:spacing w:line="240" w:lineRule="atLeast"/>
        <w:ind w:firstLine="709"/>
        <w:rPr>
          <w:sz w:val="28"/>
          <w:szCs w:val="28"/>
        </w:rPr>
      </w:pPr>
      <w:r w:rsidRPr="00AA1789">
        <w:t>Прошу Вас прекратить право</w:t>
      </w:r>
      <w:r w:rsidRPr="00AA178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</w:t>
      </w:r>
      <w:r w:rsidRPr="00AA1789">
        <w:rPr>
          <w:sz w:val="28"/>
          <w:szCs w:val="28"/>
        </w:rPr>
        <w:t>_</w:t>
      </w:r>
    </w:p>
    <w:p w:rsidR="00AA1789" w:rsidRPr="00AA1789" w:rsidRDefault="00AA1789" w:rsidP="00AA1789">
      <w:pPr>
        <w:spacing w:line="240" w:lineRule="atLeast"/>
        <w:ind w:left="3540" w:right="-3" w:firstLine="708"/>
        <w:rPr>
          <w:i/>
          <w:sz w:val="20"/>
          <w:szCs w:val="20"/>
        </w:rPr>
      </w:pPr>
      <w:r w:rsidRPr="00AA1789">
        <w:rPr>
          <w:i/>
          <w:sz w:val="20"/>
          <w:szCs w:val="20"/>
        </w:rPr>
        <w:t xml:space="preserve">                    (аренды, безвозмездного  пользования)</w:t>
      </w:r>
    </w:p>
    <w:p w:rsidR="00AA1789" w:rsidRPr="00AA1789" w:rsidRDefault="00AA1789" w:rsidP="00AA1789">
      <w:pPr>
        <w:spacing w:line="240" w:lineRule="atLeast"/>
        <w:ind w:right="-3"/>
      </w:pPr>
      <w:r w:rsidRPr="00AA1789">
        <w:t>на земельный участок, расположенный по адресу: ____________________</w:t>
      </w:r>
      <w:r>
        <w:t>___________</w:t>
      </w:r>
      <w:r w:rsidRPr="00AA1789">
        <w:t>___</w:t>
      </w:r>
    </w:p>
    <w:p w:rsidR="00AA1789" w:rsidRPr="00AA1789" w:rsidRDefault="00AA1789" w:rsidP="00AA1789">
      <w:pPr>
        <w:spacing w:line="240" w:lineRule="atLeast"/>
        <w:ind w:right="-3"/>
        <w:rPr>
          <w:sz w:val="28"/>
          <w:szCs w:val="28"/>
        </w:rPr>
      </w:pPr>
      <w:r w:rsidRPr="00AA1789">
        <w:rPr>
          <w:sz w:val="28"/>
          <w:szCs w:val="28"/>
        </w:rPr>
        <w:t>__________________________________________________________________</w:t>
      </w:r>
    </w:p>
    <w:p w:rsidR="00AA1789" w:rsidRPr="00AA1789" w:rsidRDefault="00AA1789" w:rsidP="00AA1789">
      <w:pPr>
        <w:spacing w:line="240" w:lineRule="atLeast"/>
        <w:ind w:right="-3"/>
        <w:jc w:val="center"/>
        <w:rPr>
          <w:i/>
          <w:sz w:val="20"/>
          <w:szCs w:val="20"/>
        </w:rPr>
      </w:pPr>
      <w:r w:rsidRPr="00AA1789">
        <w:rPr>
          <w:i/>
          <w:sz w:val="20"/>
          <w:szCs w:val="20"/>
        </w:rPr>
        <w:t>(указать месторасположение земельного участка)</w:t>
      </w:r>
    </w:p>
    <w:p w:rsidR="00AA1789" w:rsidRPr="00AA1789" w:rsidRDefault="00AA1789" w:rsidP="00AA1789">
      <w:pPr>
        <w:spacing w:line="240" w:lineRule="atLeast"/>
        <w:ind w:right="-3"/>
      </w:pPr>
      <w:r w:rsidRPr="00AA1789">
        <w:t>в связи с __________________________________________</w:t>
      </w:r>
      <w:r>
        <w:t>____________</w:t>
      </w:r>
      <w:r w:rsidRPr="00AA1789">
        <w:t>________________</w:t>
      </w:r>
    </w:p>
    <w:p w:rsidR="00AA1789" w:rsidRPr="00AA1789" w:rsidRDefault="00AA1789" w:rsidP="00AA1789">
      <w:pPr>
        <w:spacing w:line="240" w:lineRule="atLeast"/>
        <w:ind w:right="-3" w:firstLine="708"/>
        <w:jc w:val="center"/>
        <w:rPr>
          <w:i/>
          <w:sz w:val="20"/>
          <w:szCs w:val="20"/>
        </w:rPr>
      </w:pPr>
      <w:r w:rsidRPr="00AA1789">
        <w:rPr>
          <w:i/>
          <w:sz w:val="20"/>
          <w:szCs w:val="20"/>
        </w:rPr>
        <w:t xml:space="preserve">   (продажа объектов недвижимости, отказ от земельного участка и т.д.)</w:t>
      </w:r>
    </w:p>
    <w:p w:rsidR="00AA1789" w:rsidRPr="00AA1789" w:rsidRDefault="00AA1789" w:rsidP="00AA1789">
      <w:pPr>
        <w:spacing w:line="240" w:lineRule="atLeast"/>
        <w:ind w:right="-3"/>
        <w:rPr>
          <w:i/>
          <w:sz w:val="28"/>
          <w:szCs w:val="28"/>
        </w:rPr>
      </w:pPr>
    </w:p>
    <w:p w:rsidR="00AA1789" w:rsidRPr="00AA1789" w:rsidRDefault="00AA1789" w:rsidP="00AA1789">
      <w:pPr>
        <w:spacing w:line="240" w:lineRule="atLeast"/>
        <w:ind w:right="-3"/>
      </w:pPr>
      <w:r w:rsidRPr="00AA1789">
        <w:t>Приложение (опись представленных документов)</w:t>
      </w:r>
    </w:p>
    <w:p w:rsidR="00AA1789" w:rsidRDefault="00AA1789" w:rsidP="00AA1789">
      <w:pPr>
        <w:suppressAutoHyphens w:val="0"/>
        <w:jc w:val="both"/>
        <w:rPr>
          <w:lang w:eastAsia="ru-RU"/>
        </w:rPr>
      </w:pPr>
    </w:p>
    <w:p w:rsidR="00AA1789" w:rsidRPr="00161AA7" w:rsidRDefault="00AA1789" w:rsidP="00AA1789">
      <w:pPr>
        <w:suppressAutoHyphens w:val="0"/>
        <w:jc w:val="both"/>
        <w:rPr>
          <w:lang w:eastAsia="ru-RU"/>
        </w:rPr>
      </w:pPr>
      <w:r w:rsidRPr="00161AA7">
        <w:rPr>
          <w:lang w:eastAsia="ru-RU"/>
        </w:rPr>
        <w:t>Достоверность и полноту сведений подтверждаю.</w:t>
      </w:r>
    </w:p>
    <w:p w:rsidR="00AA1789" w:rsidRPr="00161AA7" w:rsidRDefault="00AA1789" w:rsidP="00AA1789">
      <w:pPr>
        <w:suppressAutoHyphens w:val="0"/>
        <w:jc w:val="both"/>
        <w:rPr>
          <w:lang w:eastAsia="ru-RU"/>
        </w:rPr>
      </w:pPr>
    </w:p>
    <w:p w:rsidR="00AA1789" w:rsidRPr="000C03EA" w:rsidRDefault="00AA1789" w:rsidP="00AA1789">
      <w:pPr>
        <w:ind w:right="-144"/>
        <w:jc w:val="both"/>
        <w:rPr>
          <w:sz w:val="20"/>
          <w:szCs w:val="20"/>
        </w:rPr>
      </w:pPr>
      <w:r w:rsidRPr="000C03EA"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A1789" w:rsidRPr="00AA1789" w:rsidRDefault="00AA1789" w:rsidP="00AA1789">
      <w:pPr>
        <w:spacing w:line="240" w:lineRule="atLeast"/>
        <w:ind w:left="284" w:right="-3"/>
        <w:rPr>
          <w:i/>
          <w:sz w:val="28"/>
          <w:szCs w:val="28"/>
        </w:rPr>
      </w:pPr>
    </w:p>
    <w:p w:rsidR="00AA1789" w:rsidRPr="00AA1789" w:rsidRDefault="00AA1789" w:rsidP="00AA1789">
      <w:pPr>
        <w:ind w:left="284" w:right="-3"/>
        <w:rPr>
          <w:sz w:val="28"/>
          <w:szCs w:val="28"/>
        </w:rPr>
      </w:pPr>
      <w:r w:rsidRPr="00AA1789">
        <w:rPr>
          <w:sz w:val="28"/>
          <w:szCs w:val="28"/>
        </w:rPr>
        <w:t>___________________/__________________________/.</w:t>
      </w:r>
    </w:p>
    <w:p w:rsidR="00AA1789" w:rsidRPr="00AA1789" w:rsidRDefault="00AA1789" w:rsidP="00AA1789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AA1789">
        <w:rPr>
          <w:i/>
          <w:sz w:val="20"/>
          <w:szCs w:val="20"/>
        </w:rPr>
        <w:t xml:space="preserve">                подпись                                        (И.О.Ф.)</w:t>
      </w:r>
    </w:p>
    <w:p w:rsidR="00AA1789" w:rsidRPr="00AA1789" w:rsidRDefault="00AA1789" w:rsidP="00AA1789">
      <w:pPr>
        <w:rPr>
          <w:sz w:val="28"/>
          <w:szCs w:val="28"/>
        </w:rPr>
      </w:pPr>
      <w:r w:rsidRPr="00AA1789">
        <w:rPr>
          <w:sz w:val="28"/>
          <w:szCs w:val="28"/>
        </w:rPr>
        <w:t xml:space="preserve">                                 </w:t>
      </w:r>
      <w:r w:rsidRPr="00AA1789">
        <w:t>М.П.</w:t>
      </w:r>
      <w:r w:rsidRPr="00AA1789">
        <w:rPr>
          <w:sz w:val="28"/>
          <w:szCs w:val="28"/>
        </w:rPr>
        <w:t xml:space="preserve"> </w:t>
      </w:r>
      <w:r w:rsidRPr="00AA1789">
        <w:rPr>
          <w:i/>
          <w:sz w:val="20"/>
          <w:szCs w:val="20"/>
        </w:rPr>
        <w:t>(для ЮЛ)</w:t>
      </w:r>
    </w:p>
    <w:p w:rsidR="00BC2936" w:rsidRDefault="00BC2936" w:rsidP="0075163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A77DD" w:rsidRDefault="008A77DD" w:rsidP="0075163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51631" w:rsidRPr="00276A5E" w:rsidRDefault="00751631" w:rsidP="00751631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751631" w:rsidRDefault="00751631" w:rsidP="00751631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751631" w:rsidRDefault="00751631" w:rsidP="00751631">
      <w:pPr>
        <w:autoSpaceDE w:val="0"/>
        <w:autoSpaceDN w:val="0"/>
        <w:adjustRightInd w:val="0"/>
        <w:ind w:left="5245" w:hanging="425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751631" w:rsidRDefault="00751631" w:rsidP="00751631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участком»</w:t>
      </w:r>
    </w:p>
    <w:p w:rsidR="00751631" w:rsidRDefault="00751631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751631">
        <w:rPr>
          <w:sz w:val="28"/>
          <w:szCs w:val="28"/>
          <w:lang w:eastAsia="ru-RU"/>
        </w:rPr>
        <w:t>Уведомление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751631">
        <w:rPr>
          <w:sz w:val="28"/>
          <w:szCs w:val="28"/>
          <w:lang w:eastAsia="ru-RU"/>
        </w:rPr>
        <w:t>об отказе в предоставлении  муниципальной услуги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№ _______ от _______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751631">
        <w:rPr>
          <w:lang w:eastAsia="ru-RU"/>
        </w:rPr>
        <w:t>______________________________</w:t>
      </w:r>
      <w:r w:rsidR="00A95F04">
        <w:rPr>
          <w:lang w:eastAsia="ru-RU"/>
        </w:rPr>
        <w:t>________</w:t>
      </w:r>
      <w:r w:rsidRPr="00751631">
        <w:rPr>
          <w:lang w:eastAsia="ru-RU"/>
        </w:rPr>
        <w:t>_______________________________________</w:t>
      </w:r>
    </w:p>
    <w:p w:rsidR="00751631" w:rsidRPr="00751631" w:rsidRDefault="00751631" w:rsidP="00751631">
      <w:pPr>
        <w:suppressAutoHyphens w:val="0"/>
        <w:jc w:val="center"/>
        <w:rPr>
          <w:sz w:val="16"/>
          <w:szCs w:val="16"/>
          <w:lang w:eastAsia="ru-RU"/>
        </w:rPr>
      </w:pPr>
      <w:r w:rsidRPr="00751631">
        <w:rPr>
          <w:lang w:eastAsia="ru-RU"/>
        </w:rPr>
        <w:t xml:space="preserve">                    </w:t>
      </w:r>
      <w:r w:rsidRPr="00751631">
        <w:rPr>
          <w:sz w:val="16"/>
          <w:szCs w:val="16"/>
          <w:lang w:eastAsia="ru-RU"/>
        </w:rPr>
        <w:t xml:space="preserve">  (полное наименование юридического лица или Ф И О гражданина)</w:t>
      </w:r>
    </w:p>
    <w:p w:rsidR="00751631" w:rsidRPr="00751631" w:rsidRDefault="00751631" w:rsidP="00A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751631">
        <w:rPr>
          <w:lang w:eastAsia="ru-RU"/>
        </w:rPr>
        <w:t>_______________________________________</w:t>
      </w:r>
      <w:r w:rsidR="00A95F04">
        <w:rPr>
          <w:lang w:eastAsia="ru-RU"/>
        </w:rPr>
        <w:t>________</w:t>
      </w:r>
      <w:r w:rsidRPr="00751631">
        <w:rPr>
          <w:lang w:eastAsia="ru-RU"/>
        </w:rPr>
        <w:t>______________________________</w:t>
      </w:r>
    </w:p>
    <w:p w:rsidR="00751631" w:rsidRPr="00751631" w:rsidRDefault="00751631" w:rsidP="00751631">
      <w:pPr>
        <w:suppressAutoHyphens w:val="0"/>
        <w:rPr>
          <w:sz w:val="16"/>
          <w:szCs w:val="16"/>
          <w:lang w:eastAsia="ru-RU"/>
        </w:rPr>
      </w:pPr>
      <w:r w:rsidRPr="00751631">
        <w:rPr>
          <w:lang w:eastAsia="ru-RU"/>
        </w:rPr>
        <w:t xml:space="preserve">                             </w:t>
      </w:r>
      <w:r w:rsidRPr="00751631">
        <w:rPr>
          <w:sz w:val="16"/>
          <w:szCs w:val="16"/>
          <w:lang w:eastAsia="ru-RU"/>
        </w:rPr>
        <w:t xml:space="preserve">  (адрес регистрации  юридического лица или место регистрации гражданина)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 xml:space="preserve"> обратилось за предоставлением муниципальной услуги __</w:t>
      </w:r>
      <w:r w:rsidR="00A95F04">
        <w:rPr>
          <w:lang w:eastAsia="ru-RU"/>
        </w:rPr>
        <w:t>__________________________</w:t>
      </w:r>
    </w:p>
    <w:p w:rsid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________________________________________________________________________</w:t>
      </w:r>
      <w:r w:rsidR="00A95F04">
        <w:rPr>
          <w:lang w:eastAsia="ru-RU"/>
        </w:rPr>
        <w:t>_____</w:t>
      </w:r>
    </w:p>
    <w:p w:rsidR="00A95F04" w:rsidRPr="00751631" w:rsidRDefault="00A95F04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Заявление о предоставлении муниципальной услуги принято «____»________20___г., зарегистрировано № _____________.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По результатам рассмотрения заявления принято решение: отказать в предоставлении муниципальной услуги ___________________________________</w:t>
      </w:r>
      <w:r w:rsidR="00A95F04">
        <w:rPr>
          <w:lang w:eastAsia="ru-RU"/>
        </w:rPr>
        <w:t>_____________________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___________________________________________________________ в соответствии с ______________________________________________________________________</w:t>
      </w:r>
      <w:r w:rsidR="00A95F04">
        <w:rPr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751631" w:rsidRPr="00751631" w:rsidRDefault="00751631" w:rsidP="00A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  <w:lang w:eastAsia="ru-RU"/>
        </w:rPr>
      </w:pPr>
      <w:r w:rsidRPr="00751631">
        <w:rPr>
          <w:sz w:val="16"/>
          <w:szCs w:val="16"/>
          <w:lang w:eastAsia="ru-RU"/>
        </w:rPr>
        <w:t>(причина отказа в назначении со ссылкой на действующее законодательство)</w:t>
      </w:r>
    </w:p>
    <w:p w:rsidR="00A95F04" w:rsidRDefault="00A95F04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 xml:space="preserve">Подпись руководителя </w:t>
      </w:r>
      <w:r w:rsidR="00AA1789">
        <w:rPr>
          <w:lang w:eastAsia="ru-RU"/>
        </w:rPr>
        <w:t>____________________________________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Исполнитель _______________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Телефон ________________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Экземпляр решения получил: ______________(_________________________)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  <w:lang w:eastAsia="ru-RU"/>
        </w:rPr>
      </w:pPr>
      <w:r w:rsidRPr="00751631">
        <w:rPr>
          <w:lang w:eastAsia="ru-RU"/>
        </w:rPr>
        <w:t xml:space="preserve">                                                    </w:t>
      </w:r>
      <w:r w:rsidRPr="00751631">
        <w:rPr>
          <w:sz w:val="16"/>
          <w:szCs w:val="16"/>
          <w:lang w:eastAsia="ru-RU"/>
        </w:rPr>
        <w:t xml:space="preserve">         ( подпись)                          (расшифровка подписи)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___________________________________________________________________________________________________________________________________</w:t>
      </w:r>
      <w:r w:rsidR="00A95F04">
        <w:rPr>
          <w:lang w:eastAsia="ru-RU"/>
        </w:rPr>
        <w:t>______________________</w:t>
      </w:r>
      <w:r w:rsidRPr="00751631">
        <w:rPr>
          <w:lang w:eastAsia="ru-RU"/>
        </w:rPr>
        <w:t>_</w:t>
      </w:r>
    </w:p>
    <w:p w:rsidR="00751631" w:rsidRPr="00751631" w:rsidRDefault="00751631" w:rsidP="00A9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  <w:lang w:eastAsia="ru-RU"/>
        </w:rPr>
      </w:pPr>
      <w:r w:rsidRPr="00751631">
        <w:rPr>
          <w:sz w:val="16"/>
          <w:szCs w:val="16"/>
          <w:lang w:eastAsia="ru-RU"/>
        </w:rP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751631">
        <w:rPr>
          <w:lang w:eastAsia="ru-RU"/>
        </w:rPr>
        <w:t>«____» ___________ 20 _____ г.</w:t>
      </w:r>
    </w:p>
    <w:p w:rsidR="00751631" w:rsidRPr="00751631" w:rsidRDefault="00751631" w:rsidP="0075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  <w:lang w:eastAsia="ru-RU"/>
        </w:rPr>
      </w:pPr>
      <w:r w:rsidRPr="00751631">
        <w:rPr>
          <w:sz w:val="16"/>
          <w:szCs w:val="16"/>
          <w:lang w:eastAsia="ru-RU"/>
        </w:rPr>
        <w:t>(дата получения решения)</w:t>
      </w:r>
    </w:p>
    <w:p w:rsidR="00751631" w:rsidRDefault="00751631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95F04" w:rsidRDefault="00A95F04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C2936" w:rsidRDefault="00BC2936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A77DD" w:rsidRDefault="008A77DD" w:rsidP="004B782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7824" w:rsidRPr="00276A5E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 w:rsidR="00A95F04">
        <w:rPr>
          <w:szCs w:val="28"/>
        </w:rPr>
        <w:t>5</w:t>
      </w:r>
    </w:p>
    <w:p w:rsidR="004B7824" w:rsidRDefault="004B7824" w:rsidP="004B7824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4B7824" w:rsidRDefault="004B7824" w:rsidP="004B7824">
      <w:pPr>
        <w:autoSpaceDE w:val="0"/>
        <w:autoSpaceDN w:val="0"/>
        <w:adjustRightInd w:val="0"/>
        <w:ind w:left="5245" w:hanging="425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B7824" w:rsidRDefault="004B7824" w:rsidP="004B7824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участком»</w:t>
      </w:r>
    </w:p>
    <w:p w:rsidR="004B7824" w:rsidRPr="00276A5E" w:rsidRDefault="004B7824" w:rsidP="004B7824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4B7824" w:rsidRPr="00051D62" w:rsidRDefault="004B7824" w:rsidP="004B7824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51D62">
        <w:rPr>
          <w:b/>
          <w:kern w:val="28"/>
          <w:sz w:val="28"/>
          <w:szCs w:val="28"/>
        </w:rPr>
        <w:t>Блок-схема</w:t>
      </w:r>
    </w:p>
    <w:p w:rsidR="00AA1789" w:rsidRPr="00AA1789" w:rsidRDefault="00AA1789" w:rsidP="00AA1789">
      <w:pPr>
        <w:suppressAutoHyphens w:val="0"/>
        <w:ind w:left="-540" w:right="-186" w:firstLine="624"/>
        <w:jc w:val="center"/>
        <w:rPr>
          <w:rFonts w:eastAsia="Calibri"/>
          <w:lang w:eastAsia="en-US"/>
        </w:rPr>
      </w:pPr>
      <w:r w:rsidRPr="00AA1789">
        <w:rPr>
          <w:rFonts w:eastAsia="Calibri"/>
          <w:iCs/>
          <w:lang w:eastAsia="ru-RU"/>
        </w:rPr>
        <w:t xml:space="preserve">последовательности действий </w:t>
      </w:r>
      <w:r w:rsidRPr="00AA1789">
        <w:rPr>
          <w:rFonts w:eastAsia="Calibri"/>
          <w:lang w:eastAsia="en-US"/>
        </w:rPr>
        <w:t xml:space="preserve">административных процедур при предоставлении муниципальной услуги </w:t>
      </w:r>
      <w:r w:rsidRPr="00AA1789">
        <w:rPr>
          <w:rFonts w:eastAsia="Calibri"/>
          <w:bCs/>
          <w:lang w:eastAsia="en-US"/>
        </w:rPr>
        <w:t>«</w:t>
      </w:r>
      <w:r w:rsidRPr="00AA1789">
        <w:rPr>
          <w:rFonts w:eastAsia="Calibri"/>
          <w:bCs/>
          <w:color w:val="000000"/>
          <w:lang w:eastAsia="en-US"/>
        </w:rPr>
        <w:t>Расторжение договора аренды, безвозмездного пользования земельным участком</w:t>
      </w:r>
      <w:r w:rsidRPr="00AA1789">
        <w:rPr>
          <w:rFonts w:eastAsia="Calibri"/>
          <w:lang w:eastAsia="en-US"/>
        </w:rPr>
        <w:t>»</w:t>
      </w:r>
    </w:p>
    <w:p w:rsidR="004B7824" w:rsidRPr="00A610D6" w:rsidRDefault="004B7824" w:rsidP="00AA1789">
      <w:pPr>
        <w:autoSpaceDE w:val="0"/>
        <w:autoSpaceDN w:val="0"/>
        <w:adjustRightInd w:val="0"/>
        <w:ind w:firstLine="851"/>
        <w:jc w:val="center"/>
      </w:pPr>
    </w:p>
    <w:p w:rsidR="004B7824" w:rsidRPr="00A610D6" w:rsidRDefault="004B7824" w:rsidP="004B7824">
      <w:pPr>
        <w:autoSpaceDE w:val="0"/>
        <w:autoSpaceDN w:val="0"/>
        <w:adjustRightInd w:val="0"/>
        <w:ind w:firstLine="851"/>
        <w:jc w:val="right"/>
      </w:pPr>
    </w:p>
    <w:p w:rsidR="004B7824" w:rsidRPr="00A610D6" w:rsidRDefault="004B7824" w:rsidP="004B7824">
      <w:pPr>
        <w:autoSpaceDE w:val="0"/>
        <w:autoSpaceDN w:val="0"/>
        <w:adjustRightInd w:val="0"/>
        <w:ind w:firstLine="709"/>
        <w:jc w:val="right"/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25.7pt;margin-top:10.3pt;width:229.5pt;height:48.7pt;z-index:251648512">
            <v:textbox style="mso-next-textbox:#_x0000_s1152"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</w:t>
                  </w:r>
                  <w:r>
                    <w:rPr>
                      <w:sz w:val="22"/>
                      <w:szCs w:val="22"/>
                    </w:rPr>
                    <w:t>расторжении договора аренды, договора безвозмездного срочного пользования</w:t>
                  </w:r>
                </w:p>
                <w:p w:rsidR="004B7824" w:rsidRPr="00EB635B" w:rsidRDefault="004B7824" w:rsidP="004B78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232.35pt;margin-top:-18.95pt;width:.75pt;height:29.25pt;z-index:251649536" o:connectortype="straight">
            <v:stroke endarrow="block"/>
          </v:shape>
        </w:pict>
      </w:r>
      <w:r w:rsidRPr="00A610D6">
        <w:rPr>
          <w:rFonts w:ascii="Consolas" w:hAnsi="Consolas"/>
          <w:noProof/>
        </w:rPr>
        <w:pict>
          <v:shape id="_x0000_s1154" type="#_x0000_t202" style="position:absolute;left:0;text-align:left;margin-left:184.55pt;margin-top:-42.2pt;width:107.25pt;height:23.25pt;z-index:251650560">
            <v:textbox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 id="_x0000_s1155" type="#_x0000_t32" style="position:absolute;left:0;text-align:left;margin-left:355.2pt;margin-top:9.05pt;width:37.35pt;height:54.75pt;z-index:251651584" o:connectortype="straight">
            <v:stroke endarrow="block"/>
          </v:shape>
        </w:pict>
      </w:r>
      <w:r w:rsidRPr="00A610D6">
        <w:rPr>
          <w:rFonts w:ascii="Consolas" w:hAnsi="Consolas"/>
          <w:noProof/>
        </w:rPr>
        <w:pict>
          <v:shape id="_x0000_s1156" type="#_x0000_t32" style="position:absolute;left:0;text-align:left;margin-left:85.8pt;margin-top:9.05pt;width:39.9pt;height:54.75pt;flip:x;z-index:251652608" o:connectortype="straight">
            <v:stroke endarrow="block"/>
          </v:shape>
        </w:pict>
      </w:r>
    </w:p>
    <w:p w:rsidR="004B7824" w:rsidRPr="00A610D6" w:rsidRDefault="004B7824" w:rsidP="004B7824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 id="_x0000_s1157" type="#_x0000_t202" style="position:absolute;margin-left:350.3pt;margin-top:7.6pt;width:108.7pt;height:21pt;z-index:251653632">
            <v:textbox style="mso-next-textbox:#_x0000_s1157"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</w:rPr>
        <w:pict>
          <v:shape id="_x0000_s1158" type="#_x0000_t202" style="position:absolute;margin-left:-16.45pt;margin-top:7.6pt;width:158.35pt;height:21pt;z-index:251654656">
            <v:textbox style="mso-next-textbox:#_x0000_s1158">
              <w:txbxContent>
                <w:p w:rsidR="004B7824" w:rsidRPr="00EB635B" w:rsidRDefault="00051D62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4B7824" w:rsidRPr="00A610D6" w:rsidRDefault="004B7824" w:rsidP="004B7824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 id="_x0000_s1159" type="#_x0000_t32" style="position:absolute;margin-left:141.9pt;margin-top:2.35pt;width:208.4pt;height:0;flip:x;z-index:251655680" o:connectortype="straight">
            <v:stroke endarrow="block"/>
          </v:shape>
        </w:pict>
      </w:r>
      <w:r w:rsidRPr="00A610D6">
        <w:rPr>
          <w:rFonts w:ascii="Consolas" w:hAnsi="Consolas"/>
        </w:rPr>
        <w:tab/>
      </w: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 id="_x0000_s1160" type="#_x0000_t32" style="position:absolute;margin-left:19.95pt;margin-top:.5pt;width:105.75pt;height:65.25pt;z-index:251656704" o:connectortype="straight">
            <v:stroke endarrow="block"/>
          </v:shape>
        </w:pict>
      </w: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4B7824" w:rsidRPr="00A610D6" w:rsidRDefault="004B7824" w:rsidP="004B7824">
      <w:pPr>
        <w:widowControl w:val="0"/>
        <w:autoSpaceDE w:val="0"/>
        <w:autoSpaceDN w:val="0"/>
        <w:adjustRightInd w:val="0"/>
        <w:rPr>
          <w:rFonts w:ascii="Consolas" w:hAnsi="Consolas"/>
        </w:rPr>
      </w:pPr>
      <w:r w:rsidRPr="00A610D6">
        <w:rPr>
          <w:rFonts w:ascii="Consolas" w:hAnsi="Consolas"/>
          <w:noProof/>
        </w:rPr>
        <w:pict>
          <v:shape id="_x0000_s1167" type="#_x0000_t202" style="position:absolute;margin-left:125.7pt;margin-top:11.1pt;width:229.5pt;height:24.75pt;z-index:251663872">
            <v:textbox style="mso-next-textbox:#_x0000_s1167"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Consolas" w:hAnsi="Consolas"/>
        </w:rPr>
        <w:t xml:space="preserve"> </w:t>
      </w:r>
    </w:p>
    <w:p w:rsidR="004B7824" w:rsidRPr="00A610D6" w:rsidRDefault="004B7824" w:rsidP="004B7824">
      <w:pPr>
        <w:autoSpaceDE w:val="0"/>
        <w:autoSpaceDN w:val="0"/>
        <w:adjustRightInd w:val="0"/>
        <w:jc w:val="right"/>
      </w:pPr>
      <w:r w:rsidRPr="00A610D6">
        <w:rPr>
          <w:rFonts w:ascii="Consolas" w:hAnsi="Consolas"/>
          <w:noProof/>
        </w:rPr>
        <w:pict>
          <v:shape id="_x0000_s1163" type="#_x0000_t202" style="position:absolute;left:0;text-align:left;margin-left:-16.45pt;margin-top:56.95pt;width:229.5pt;height:51.3pt;z-index:251659776">
            <v:textbox style="mso-next-textbox:#_x0000_s1163">
              <w:txbxContent>
                <w:p w:rsidR="004B7824" w:rsidRPr="00EB635B" w:rsidRDefault="004B7824" w:rsidP="00051D62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соглашения о расторжении договора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</w:rPr>
        <w:pict>
          <v:shape id="_x0000_s1164" type="#_x0000_t32" style="position:absolute;left:0;text-align:left;margin-left:100.2pt;margin-top:21.8pt;width:101.8pt;height:35.15pt;flip:x;z-index:251660800" o:connectortype="straight">
            <v:stroke endarrow="block"/>
          </v:shape>
        </w:pict>
      </w:r>
      <w:r w:rsidRPr="00A610D6">
        <w:rPr>
          <w:rFonts w:ascii="Consolas" w:hAnsi="Consolas"/>
          <w:noProof/>
        </w:rPr>
        <w:pict>
          <v:shape id="_x0000_s1165" type="#_x0000_t32" style="position:absolute;left:0;text-align:left;margin-left:259.65pt;margin-top:21.8pt;width:100.6pt;height:31.4pt;z-index:251661824" o:connectortype="straight">
            <v:stroke endarrow="block"/>
          </v:shape>
        </w:pict>
      </w:r>
    </w:p>
    <w:p w:rsidR="004B7824" w:rsidRPr="00A610D6" w:rsidRDefault="004B7824" w:rsidP="004B7824">
      <w:pPr>
        <w:autoSpaceDE w:val="0"/>
        <w:autoSpaceDN w:val="0"/>
        <w:adjustRightInd w:val="0"/>
        <w:ind w:firstLine="709"/>
        <w:jc w:val="right"/>
      </w:pPr>
    </w:p>
    <w:p w:rsidR="004B7824" w:rsidRPr="00A610D6" w:rsidRDefault="004B7824" w:rsidP="004B7824">
      <w:pPr>
        <w:autoSpaceDE w:val="0"/>
        <w:autoSpaceDN w:val="0"/>
        <w:adjustRightInd w:val="0"/>
        <w:ind w:firstLine="851"/>
        <w:jc w:val="right"/>
      </w:pPr>
    </w:p>
    <w:p w:rsidR="004B7824" w:rsidRDefault="00051D62" w:rsidP="004B7824">
      <w:r w:rsidRPr="00A610D6">
        <w:rPr>
          <w:rFonts w:ascii="Consolas" w:hAnsi="Consolas"/>
          <w:noProof/>
        </w:rPr>
        <w:pict>
          <v:shape id="_x0000_s1166" type="#_x0000_t202" style="position:absolute;margin-left:299pt;margin-top:11.8pt;width:169pt;height:44.25pt;z-index:251662848">
            <v:textbox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4B7824" w:rsidRDefault="004B7824" w:rsidP="004B782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A51418" w:rsidP="004B7824">
      <w:pPr>
        <w:rPr>
          <w:szCs w:val="28"/>
        </w:rPr>
      </w:pPr>
      <w:r w:rsidRPr="00A610D6">
        <w:rPr>
          <w:rFonts w:ascii="Consolas" w:hAnsi="Consolas"/>
          <w:noProof/>
        </w:rPr>
        <w:pict>
          <v:shape id="_x0000_s1168" type="#_x0000_t32" style="position:absolute;margin-left:90pt;margin-top:11.65pt;width:.75pt;height:38.35pt;z-index:251664896" o:connectortype="straight">
            <v:stroke endarrow="block"/>
          </v:shape>
        </w:pict>
      </w:r>
      <w:r>
        <w:rPr>
          <w:noProof/>
          <w:szCs w:val="28"/>
        </w:rPr>
        <w:pict>
          <v:shape id="_x0000_s1170" type="#_x0000_t32" style="position:absolute;margin-left:311.25pt;margin-top:-.5pt;width:3.75pt;height:123.9pt;flip:x;z-index:251666944" o:connectortype="straight">
            <v:stroke endarrow="block"/>
          </v:shape>
        </w:pict>
      </w: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4B7824" w:rsidRPr="00604E56" w:rsidTr="00A51418">
        <w:tc>
          <w:tcPr>
            <w:tcW w:w="4537" w:type="dxa"/>
          </w:tcPr>
          <w:p w:rsidR="004B7824" w:rsidRPr="00604E56" w:rsidRDefault="004B7824" w:rsidP="00A51418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  <w:r w:rsidRPr="00604E56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соглашения о расторжении договора</w:t>
            </w:r>
          </w:p>
        </w:tc>
      </w:tr>
    </w:tbl>
    <w:p w:rsidR="004B7824" w:rsidRPr="00604E56" w:rsidRDefault="004B7824" w:rsidP="004B7824">
      <w:pPr>
        <w:rPr>
          <w:szCs w:val="28"/>
        </w:rPr>
      </w:pPr>
    </w:p>
    <w:p w:rsidR="004B7824" w:rsidRPr="00604E56" w:rsidRDefault="00A51418" w:rsidP="004B7824">
      <w:pPr>
        <w:rPr>
          <w:szCs w:val="28"/>
        </w:rPr>
      </w:pPr>
      <w:r w:rsidRPr="00A610D6">
        <w:rPr>
          <w:rFonts w:ascii="Consolas" w:hAnsi="Consolas"/>
          <w:noProof/>
        </w:rPr>
        <w:pict>
          <v:shape id="_x0000_s1161" type="#_x0000_t32" style="position:absolute;margin-left:-149.7pt;margin-top:11.5pt;width:147.75pt;height:52pt;z-index:251657728" o:connectortype="straight">
            <v:stroke endarrow="block"/>
          </v:shape>
        </w:pict>
      </w: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</w:p>
    <w:p w:rsidR="004B7824" w:rsidRPr="00604E56" w:rsidRDefault="004B7824" w:rsidP="004B7824">
      <w:pPr>
        <w:rPr>
          <w:szCs w:val="28"/>
        </w:rPr>
      </w:pPr>
      <w:r w:rsidRPr="00A610D6">
        <w:rPr>
          <w:rFonts w:ascii="Consolas" w:hAnsi="Consolas"/>
          <w:noProof/>
        </w:rPr>
        <w:pict>
          <v:shape id="_x0000_s1162" type="#_x0000_t202" style="position:absolute;margin-left:228.3pt;margin-top:13.75pt;width:107.25pt;height:23.25pt;z-index:251658752">
            <v:textbox>
              <w:txbxContent>
                <w:p w:rsidR="004B7824" w:rsidRPr="00EB635B" w:rsidRDefault="004B7824" w:rsidP="004B782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p w:rsidR="004B7824" w:rsidRDefault="004B7824" w:rsidP="004B7824">
      <w:pPr>
        <w:rPr>
          <w:szCs w:val="28"/>
        </w:rPr>
      </w:pPr>
    </w:p>
    <w:p w:rsidR="004B7824" w:rsidRPr="00604E56" w:rsidRDefault="004B7824" w:rsidP="004B7824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w:pict>
          <v:shape id="_x0000_s1169" type="#_x0000_t32" style="position:absolute;margin-left:-141.9pt;margin-top:10.8pt;width:0;height:39.25pt;z-index:251665920" o:connectortype="straight">
            <v:stroke endarrow="block"/>
          </v:shape>
        </w:pict>
      </w:r>
      <w:r>
        <w:rPr>
          <w:szCs w:val="28"/>
        </w:rPr>
        <w:tab/>
      </w:r>
    </w:p>
    <w:p w:rsidR="004B7824" w:rsidRPr="00604E56" w:rsidRDefault="004B7824" w:rsidP="004B7824">
      <w:pPr>
        <w:tabs>
          <w:tab w:val="left" w:pos="1890"/>
        </w:tabs>
        <w:rPr>
          <w:szCs w:val="28"/>
        </w:rPr>
      </w:pPr>
    </w:p>
    <w:p w:rsidR="00E6576F" w:rsidRDefault="00E6576F" w:rsidP="00383856">
      <w:pPr>
        <w:autoSpaceDE w:val="0"/>
        <w:autoSpaceDN w:val="0"/>
        <w:adjustRightInd w:val="0"/>
        <w:ind w:firstLine="720"/>
        <w:jc w:val="right"/>
      </w:pPr>
    </w:p>
    <w:sectPr w:rsidR="00E6576F" w:rsidSect="008A77DD">
      <w:footerReference w:type="even" r:id="rId16"/>
      <w:footerReference w:type="default" r:id="rId17"/>
      <w:pgSz w:w="11906" w:h="16838"/>
      <w:pgMar w:top="851" w:right="7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09" w:rsidRDefault="000E1809">
      <w:r>
        <w:separator/>
      </w:r>
    </w:p>
  </w:endnote>
  <w:endnote w:type="continuationSeparator" w:id="0">
    <w:p w:rsidR="000E1809" w:rsidRDefault="000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97" w:rsidRDefault="00987B97" w:rsidP="00987B9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7B97" w:rsidRDefault="00987B97" w:rsidP="00987B9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97" w:rsidRDefault="00987B97" w:rsidP="00987B9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53DA">
      <w:rPr>
        <w:rStyle w:val="ab"/>
        <w:noProof/>
      </w:rPr>
      <w:t>21</w:t>
    </w:r>
    <w:r>
      <w:rPr>
        <w:rStyle w:val="ab"/>
      </w:rPr>
      <w:fldChar w:fldCharType="end"/>
    </w:r>
  </w:p>
  <w:p w:rsidR="00987B97" w:rsidRDefault="00987B97" w:rsidP="00987B9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09" w:rsidRDefault="000E1809">
      <w:r>
        <w:separator/>
      </w:r>
    </w:p>
  </w:footnote>
  <w:footnote w:type="continuationSeparator" w:id="0">
    <w:p w:rsidR="000E1809" w:rsidRDefault="000E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F8A651D"/>
    <w:multiLevelType w:val="hybridMultilevel"/>
    <w:tmpl w:val="79B0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5361F"/>
    <w:multiLevelType w:val="multilevel"/>
    <w:tmpl w:val="080E83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76F"/>
    <w:rsid w:val="000159F9"/>
    <w:rsid w:val="00047519"/>
    <w:rsid w:val="00051D62"/>
    <w:rsid w:val="0009543A"/>
    <w:rsid w:val="000B3989"/>
    <w:rsid w:val="000E1809"/>
    <w:rsid w:val="000E24E8"/>
    <w:rsid w:val="000F7167"/>
    <w:rsid w:val="001177DF"/>
    <w:rsid w:val="0015511B"/>
    <w:rsid w:val="001A3033"/>
    <w:rsid w:val="001C0894"/>
    <w:rsid w:val="00205C42"/>
    <w:rsid w:val="00225264"/>
    <w:rsid w:val="00275502"/>
    <w:rsid w:val="002A4B18"/>
    <w:rsid w:val="002C48D0"/>
    <w:rsid w:val="002C5722"/>
    <w:rsid w:val="002F0E78"/>
    <w:rsid w:val="003051D0"/>
    <w:rsid w:val="0032676E"/>
    <w:rsid w:val="00383856"/>
    <w:rsid w:val="0039053C"/>
    <w:rsid w:val="003911A8"/>
    <w:rsid w:val="00392285"/>
    <w:rsid w:val="003958C3"/>
    <w:rsid w:val="003C1C07"/>
    <w:rsid w:val="0040339D"/>
    <w:rsid w:val="004422B9"/>
    <w:rsid w:val="004939B6"/>
    <w:rsid w:val="004B7824"/>
    <w:rsid w:val="004C19A6"/>
    <w:rsid w:val="00511745"/>
    <w:rsid w:val="005153DA"/>
    <w:rsid w:val="00535995"/>
    <w:rsid w:val="00556784"/>
    <w:rsid w:val="005B1C68"/>
    <w:rsid w:val="005D2EC1"/>
    <w:rsid w:val="005E0016"/>
    <w:rsid w:val="005F2F80"/>
    <w:rsid w:val="006035EC"/>
    <w:rsid w:val="0061572B"/>
    <w:rsid w:val="0062042A"/>
    <w:rsid w:val="006216CE"/>
    <w:rsid w:val="00626BDF"/>
    <w:rsid w:val="0069544E"/>
    <w:rsid w:val="00751631"/>
    <w:rsid w:val="00751745"/>
    <w:rsid w:val="00787511"/>
    <w:rsid w:val="007A4B09"/>
    <w:rsid w:val="007B16EE"/>
    <w:rsid w:val="007E08CF"/>
    <w:rsid w:val="00823466"/>
    <w:rsid w:val="00845237"/>
    <w:rsid w:val="008722B3"/>
    <w:rsid w:val="008A77DD"/>
    <w:rsid w:val="008E0619"/>
    <w:rsid w:val="008F5627"/>
    <w:rsid w:val="009051D4"/>
    <w:rsid w:val="00925821"/>
    <w:rsid w:val="00963D14"/>
    <w:rsid w:val="0097009A"/>
    <w:rsid w:val="00987B97"/>
    <w:rsid w:val="009A7145"/>
    <w:rsid w:val="009B42FC"/>
    <w:rsid w:val="009B7945"/>
    <w:rsid w:val="009E38AF"/>
    <w:rsid w:val="00A234B3"/>
    <w:rsid w:val="00A31F3E"/>
    <w:rsid w:val="00A37183"/>
    <w:rsid w:val="00A42643"/>
    <w:rsid w:val="00A42B0A"/>
    <w:rsid w:val="00A51418"/>
    <w:rsid w:val="00A95F04"/>
    <w:rsid w:val="00AA1789"/>
    <w:rsid w:val="00AE0F25"/>
    <w:rsid w:val="00AE71CF"/>
    <w:rsid w:val="00B136DD"/>
    <w:rsid w:val="00B16126"/>
    <w:rsid w:val="00B341FB"/>
    <w:rsid w:val="00B632DC"/>
    <w:rsid w:val="00B74AE7"/>
    <w:rsid w:val="00B931EA"/>
    <w:rsid w:val="00BA36B7"/>
    <w:rsid w:val="00BC2936"/>
    <w:rsid w:val="00BD4DE7"/>
    <w:rsid w:val="00BF5D58"/>
    <w:rsid w:val="00C30229"/>
    <w:rsid w:val="00C407DE"/>
    <w:rsid w:val="00C86162"/>
    <w:rsid w:val="00C92877"/>
    <w:rsid w:val="00C96ED4"/>
    <w:rsid w:val="00CA1228"/>
    <w:rsid w:val="00CA2EAF"/>
    <w:rsid w:val="00CA52E6"/>
    <w:rsid w:val="00CB036D"/>
    <w:rsid w:val="00CB7BE0"/>
    <w:rsid w:val="00D06B2C"/>
    <w:rsid w:val="00D15046"/>
    <w:rsid w:val="00D25206"/>
    <w:rsid w:val="00D47A57"/>
    <w:rsid w:val="00D9557F"/>
    <w:rsid w:val="00D96412"/>
    <w:rsid w:val="00DC6EFB"/>
    <w:rsid w:val="00DF2B17"/>
    <w:rsid w:val="00E01B23"/>
    <w:rsid w:val="00E031C1"/>
    <w:rsid w:val="00E148E8"/>
    <w:rsid w:val="00E37B87"/>
    <w:rsid w:val="00E55475"/>
    <w:rsid w:val="00E6576F"/>
    <w:rsid w:val="00EC5DA3"/>
    <w:rsid w:val="00F00DCC"/>
    <w:rsid w:val="00F329F8"/>
    <w:rsid w:val="00F6177B"/>
    <w:rsid w:val="00F66BCB"/>
    <w:rsid w:val="00F72C73"/>
    <w:rsid w:val="00F72E61"/>
    <w:rsid w:val="00FA073F"/>
    <w:rsid w:val="00FA69CC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55"/>
        <o:r id="V:Rule2" type="connector" idref="#_x0000_s1161"/>
        <o:r id="V:Rule3" type="connector" idref="#_x0000_s1165"/>
        <o:r id="V:Rule4" type="connector" idref="#_x0000_s1159"/>
        <o:r id="V:Rule5" type="connector" idref="#_x0000_s1160"/>
        <o:r id="V:Rule6" type="connector" idref="#_x0000_s1156"/>
        <o:r id="V:Rule7" type="connector" idref="#_x0000_s1153"/>
        <o:r id="V:Rule8" type="connector" idref="#_x0000_s1168"/>
        <o:r id="V:Rule9" type="connector" idref="#_x0000_s1164"/>
        <o:r id="V:Rule10" type="connector" idref="#_x0000_s1169"/>
        <o:r id="V:Rule11" type="connector" idref="#_x0000_s11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76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77DF"/>
    <w:pPr>
      <w:keepNext/>
      <w:suppressAutoHyphens w:val="0"/>
      <w:jc w:val="center"/>
      <w:outlineLvl w:val="1"/>
    </w:pPr>
    <w:rPr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E6576F"/>
    <w:rPr>
      <w:color w:val="0000FF"/>
      <w:u w:val="single"/>
    </w:rPr>
  </w:style>
  <w:style w:type="character" w:styleId="a4">
    <w:name w:val="Emphasis"/>
    <w:qFormat/>
    <w:rsid w:val="00E6576F"/>
    <w:rPr>
      <w:i/>
      <w:iCs/>
    </w:rPr>
  </w:style>
  <w:style w:type="paragraph" w:customStyle="1" w:styleId="ConsPlusNormal">
    <w:name w:val="ConsPlusNormal"/>
    <w:rsid w:val="00E65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E6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6576F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nformat">
    <w:name w:val="ConsPlusNonformat"/>
    <w:rsid w:val="00E657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Normal (Web)"/>
    <w:basedOn w:val="a"/>
    <w:uiPriority w:val="99"/>
    <w:rsid w:val="00E6576F"/>
    <w:pPr>
      <w:spacing w:before="280" w:after="280"/>
    </w:pPr>
  </w:style>
  <w:style w:type="paragraph" w:styleId="a6">
    <w:name w:val="List Paragraph"/>
    <w:basedOn w:val="a"/>
    <w:qFormat/>
    <w:rsid w:val="00E6576F"/>
    <w:pPr>
      <w:ind w:left="720"/>
    </w:pPr>
    <w:rPr>
      <w:sz w:val="26"/>
      <w:szCs w:val="26"/>
    </w:rPr>
  </w:style>
  <w:style w:type="paragraph" w:customStyle="1" w:styleId="NormalWeb">
    <w:name w:val="Normal (Web)"/>
    <w:basedOn w:val="a"/>
    <w:rsid w:val="00E6576F"/>
    <w:pPr>
      <w:ind w:firstLine="300"/>
    </w:pPr>
  </w:style>
  <w:style w:type="paragraph" w:styleId="a7">
    <w:name w:val="No Spacing"/>
    <w:qFormat/>
    <w:rsid w:val="00E6576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odyText2">
    <w:name w:val="Body Text 2"/>
    <w:basedOn w:val="a"/>
    <w:rsid w:val="00E6576F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7">
    <w:name w:val=" Знак Знак7"/>
    <w:basedOn w:val="a"/>
    <w:rsid w:val="0032676E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051D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1D4"/>
    <w:rPr>
      <w:rFonts w:ascii="Tahoma" w:hAnsi="Tahoma" w:cs="Tahoma"/>
      <w:sz w:val="16"/>
      <w:szCs w:val="16"/>
      <w:lang w:eastAsia="ar-SA"/>
    </w:rPr>
  </w:style>
  <w:style w:type="character" w:customStyle="1" w:styleId="FontStyle53">
    <w:name w:val="Font Style53"/>
    <w:rsid w:val="0062042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1177DF"/>
    <w:rPr>
      <w:bCs/>
      <w:sz w:val="28"/>
      <w:szCs w:val="24"/>
    </w:rPr>
  </w:style>
  <w:style w:type="paragraph" w:styleId="aa">
    <w:name w:val="footer"/>
    <w:basedOn w:val="a"/>
    <w:rsid w:val="00987B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87B97"/>
  </w:style>
  <w:style w:type="paragraph" w:styleId="ac">
    <w:name w:val="header"/>
    <w:basedOn w:val="a"/>
    <w:link w:val="ad"/>
    <w:rsid w:val="008A77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A77D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http://www.mai61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lovsky..mfc.office@yandex.ru" TargetMode="External"/><Relationship Id="rId10" Type="http://schemas.openxmlformats.org/officeDocument/2006/relationships/hyperlink" Target="consultantplus://offline/ref=9AA29B54528E23A046D5B0313B72018314B0DC55F4C6EB5FA96C29C1350B1B4B900CE2D1OAV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8239</Words>
  <Characters>46964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55093</CharactersWithSpaces>
  <SharedDoc>false</SharedDoc>
  <HLinks>
    <vt:vector size="60" baseType="variant">
      <vt:variant>
        <vt:i4>7929869</vt:i4>
      </vt:variant>
      <vt:variant>
        <vt:i4>27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6815851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4391004</vt:i4>
      </vt:variant>
      <vt:variant>
        <vt:i4>18</vt:i4>
      </vt:variant>
      <vt:variant>
        <vt:i4>0</vt:i4>
      </vt:variant>
      <vt:variant>
        <vt:i4>5</vt:i4>
      </vt:variant>
      <vt:variant>
        <vt:lpwstr>http://www.mai61.ru/</vt:lpwstr>
      </vt:variant>
      <vt:variant>
        <vt:lpwstr/>
      </vt:variant>
      <vt:variant>
        <vt:i4>196693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User</cp:lastModifiedBy>
  <cp:revision>2</cp:revision>
  <cp:lastPrinted>2016-05-05T08:46:00Z</cp:lastPrinted>
  <dcterms:created xsi:type="dcterms:W3CDTF">2017-09-05T12:25:00Z</dcterms:created>
  <dcterms:modified xsi:type="dcterms:W3CDTF">2017-09-05T12:25:00Z</dcterms:modified>
</cp:coreProperties>
</file>