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711DE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57714">
        <w:rPr>
          <w:sz w:val="28"/>
          <w:szCs w:val="28"/>
        </w:rPr>
        <w:t>6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C5178">
        <w:rPr>
          <w:sz w:val="28"/>
          <w:szCs w:val="28"/>
        </w:rPr>
        <w:t>4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257714">
        <w:rPr>
          <w:sz w:val="32"/>
          <w:szCs w:val="32"/>
        </w:rPr>
        <w:t>4</w:t>
      </w:r>
      <w:r w:rsidR="006C3B7E">
        <w:rPr>
          <w:sz w:val="32"/>
          <w:szCs w:val="32"/>
        </w:rPr>
        <w:t>9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6C3B7E" w:rsidRPr="006C3B7E" w:rsidRDefault="006C3B7E" w:rsidP="006C3B7E">
      <w:pPr>
        <w:jc w:val="center"/>
        <w:rPr>
          <w:sz w:val="28"/>
          <w:szCs w:val="24"/>
        </w:rPr>
      </w:pPr>
      <w:r w:rsidRPr="006C3B7E">
        <w:rPr>
          <w:sz w:val="28"/>
          <w:szCs w:val="24"/>
        </w:rPr>
        <w:t>О внесении изменений в состав кодов</w:t>
      </w:r>
      <w:r>
        <w:rPr>
          <w:sz w:val="28"/>
          <w:szCs w:val="24"/>
        </w:rPr>
        <w:t xml:space="preserve"> </w:t>
      </w:r>
      <w:r w:rsidRPr="006C3B7E">
        <w:rPr>
          <w:sz w:val="28"/>
          <w:szCs w:val="24"/>
        </w:rPr>
        <w:t>классификации доходов бюджета</w:t>
      </w:r>
    </w:p>
    <w:p w:rsidR="006C3B7E" w:rsidRPr="006C3B7E" w:rsidRDefault="006C3B7E" w:rsidP="006C3B7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Pr="006C3B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C3B7E">
        <w:rPr>
          <w:sz w:val="28"/>
          <w:szCs w:val="28"/>
        </w:rPr>
        <w:t xml:space="preserve">Орловского района, </w:t>
      </w:r>
      <w:proofErr w:type="gramStart"/>
      <w:r w:rsidRPr="006C3B7E">
        <w:rPr>
          <w:sz w:val="28"/>
          <w:szCs w:val="28"/>
        </w:rPr>
        <w:t>закрепленных</w:t>
      </w:r>
      <w:proofErr w:type="gramEnd"/>
      <w:r w:rsidRPr="006C3B7E">
        <w:rPr>
          <w:sz w:val="28"/>
          <w:szCs w:val="28"/>
        </w:rPr>
        <w:t xml:space="preserve"> за</w:t>
      </w:r>
    </w:p>
    <w:p w:rsidR="00BF697C" w:rsidRDefault="006C3B7E" w:rsidP="006C3B7E">
      <w:pPr>
        <w:jc w:val="center"/>
        <w:rPr>
          <w:sz w:val="28"/>
          <w:szCs w:val="28"/>
        </w:rPr>
      </w:pPr>
      <w:r w:rsidRPr="006C3B7E">
        <w:rPr>
          <w:sz w:val="28"/>
          <w:szCs w:val="28"/>
        </w:rPr>
        <w:t>главным  администратором доходов бюджета</w:t>
      </w:r>
      <w:r>
        <w:rPr>
          <w:sz w:val="28"/>
          <w:szCs w:val="28"/>
        </w:rPr>
        <w:t xml:space="preserve"> Майорского</w:t>
      </w:r>
      <w:r w:rsidRPr="006C3B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C3B7E">
        <w:rPr>
          <w:sz w:val="28"/>
          <w:szCs w:val="28"/>
        </w:rPr>
        <w:t>Орловского района</w:t>
      </w:r>
    </w:p>
    <w:p w:rsidR="006C3B7E" w:rsidRDefault="006C3B7E" w:rsidP="003E5EEC">
      <w:pPr>
        <w:tabs>
          <w:tab w:val="left" w:pos="-2340"/>
        </w:tabs>
        <w:jc w:val="both"/>
        <w:rPr>
          <w:sz w:val="28"/>
          <w:szCs w:val="28"/>
        </w:rPr>
      </w:pPr>
    </w:p>
    <w:p w:rsidR="003D75D7" w:rsidRPr="003E5EEC" w:rsidRDefault="006C3B7E" w:rsidP="003E5EEC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C3B7E">
        <w:rPr>
          <w:color w:val="000000"/>
          <w:sz w:val="28"/>
          <w:szCs w:val="28"/>
        </w:rPr>
        <w:t xml:space="preserve">В связи с изменением состава закрепленных за  главным Администратором  доходов бюджета – Администрацией </w:t>
      </w:r>
      <w:r>
        <w:rPr>
          <w:color w:val="000000"/>
          <w:sz w:val="28"/>
          <w:szCs w:val="28"/>
        </w:rPr>
        <w:t>Майор</w:t>
      </w:r>
      <w:r w:rsidRPr="006C3B7E">
        <w:rPr>
          <w:color w:val="000000"/>
          <w:sz w:val="28"/>
          <w:szCs w:val="28"/>
        </w:rPr>
        <w:t>ского сельского поселения Орловского района кодов классификации доходов  бюджета в соответствии с пунктом 2 статьи 20 Бюджетного кодекса Российской Федерации, приказом Министерства финансов Российской Федерации от 01.07.2013 №</w:t>
      </w:r>
      <w:r>
        <w:rPr>
          <w:color w:val="000000"/>
          <w:sz w:val="28"/>
          <w:szCs w:val="28"/>
        </w:rPr>
        <w:t xml:space="preserve"> </w:t>
      </w:r>
      <w:r w:rsidRPr="006C3B7E">
        <w:rPr>
          <w:color w:val="000000"/>
          <w:sz w:val="28"/>
          <w:szCs w:val="28"/>
        </w:rPr>
        <w:t>65н  (в редакции от 29.12 2016 № 246н</w:t>
      </w:r>
      <w:r>
        <w:rPr>
          <w:color w:val="000000"/>
          <w:sz w:val="28"/>
          <w:szCs w:val="28"/>
        </w:rPr>
        <w:t>)</w:t>
      </w:r>
      <w:r w:rsidRPr="006C3B7E">
        <w:rPr>
          <w:color w:val="000000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 и Решением Собрания депутатов</w:t>
      </w:r>
      <w:proofErr w:type="gramEnd"/>
      <w:r w:rsidRPr="006C3B7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Майорского</w:t>
      </w:r>
      <w:r w:rsidRPr="006C3B7E">
        <w:rPr>
          <w:color w:val="000000"/>
          <w:sz w:val="28"/>
          <w:szCs w:val="28"/>
        </w:rPr>
        <w:t xml:space="preserve"> сельского поселения от 29.12.2016 № 2</w:t>
      </w:r>
      <w:r>
        <w:rPr>
          <w:color w:val="000000"/>
          <w:sz w:val="28"/>
          <w:szCs w:val="28"/>
        </w:rPr>
        <w:t>6</w:t>
      </w:r>
      <w:r w:rsidRPr="006C3B7E">
        <w:rPr>
          <w:color w:val="000000"/>
          <w:sz w:val="28"/>
          <w:szCs w:val="28"/>
        </w:rPr>
        <w:t xml:space="preserve"> «О бюджете </w:t>
      </w:r>
      <w:r>
        <w:rPr>
          <w:color w:val="000000"/>
          <w:sz w:val="28"/>
          <w:szCs w:val="28"/>
        </w:rPr>
        <w:t>Майорского</w:t>
      </w:r>
      <w:r w:rsidRPr="006C3B7E">
        <w:rPr>
          <w:color w:val="000000"/>
          <w:sz w:val="28"/>
          <w:szCs w:val="28"/>
        </w:rPr>
        <w:t xml:space="preserve"> сельского поселения Орловского  района на 2017 год и  на плановый период 2018 и 2019 годов»</w:t>
      </w:r>
      <w:r w:rsidR="004F5B5B" w:rsidRPr="001F5244">
        <w:rPr>
          <w:color w:val="000000"/>
          <w:sz w:val="28"/>
          <w:szCs w:val="28"/>
        </w:rPr>
        <w:t>,</w:t>
      </w:r>
      <w:r w:rsidR="004F5B5B"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6C3B7E" w:rsidRDefault="006C3B7E" w:rsidP="006C3B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C3B7E" w:rsidRPr="006C3B7E" w:rsidRDefault="006C3B7E" w:rsidP="006C3B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3B7E">
        <w:rPr>
          <w:color w:val="000000"/>
          <w:sz w:val="28"/>
          <w:szCs w:val="28"/>
        </w:rPr>
        <w:t xml:space="preserve">1. </w:t>
      </w:r>
      <w:proofErr w:type="gramStart"/>
      <w:r w:rsidRPr="006C3B7E">
        <w:rPr>
          <w:color w:val="000000"/>
          <w:sz w:val="28"/>
          <w:szCs w:val="28"/>
        </w:rPr>
        <w:t xml:space="preserve">В приложение 6 «Перечень главных администраторов доходов бюджета </w:t>
      </w:r>
      <w:r>
        <w:rPr>
          <w:color w:val="000000"/>
          <w:sz w:val="28"/>
          <w:szCs w:val="28"/>
        </w:rPr>
        <w:t>Майорского</w:t>
      </w:r>
      <w:r w:rsidRPr="006C3B7E">
        <w:rPr>
          <w:color w:val="000000"/>
          <w:sz w:val="28"/>
          <w:szCs w:val="28"/>
        </w:rPr>
        <w:t xml:space="preserve"> сельского поселения Орловского района – органов местного самоуправления </w:t>
      </w:r>
      <w:r>
        <w:rPr>
          <w:color w:val="000000"/>
          <w:sz w:val="28"/>
          <w:szCs w:val="28"/>
        </w:rPr>
        <w:t>Майорского</w:t>
      </w:r>
      <w:r w:rsidRPr="006C3B7E">
        <w:rPr>
          <w:color w:val="000000"/>
          <w:sz w:val="28"/>
          <w:szCs w:val="28"/>
        </w:rPr>
        <w:t xml:space="preserve"> сельского поселения Орловского района» к Решению Собрания депутатов </w:t>
      </w:r>
      <w:r>
        <w:rPr>
          <w:color w:val="000000"/>
          <w:sz w:val="28"/>
          <w:szCs w:val="28"/>
        </w:rPr>
        <w:t>Майорского</w:t>
      </w:r>
      <w:r w:rsidRPr="006C3B7E">
        <w:rPr>
          <w:color w:val="000000"/>
          <w:sz w:val="28"/>
          <w:szCs w:val="28"/>
        </w:rPr>
        <w:t xml:space="preserve"> сельского поселения от 29.12.2016 № 2</w:t>
      </w:r>
      <w:r>
        <w:rPr>
          <w:color w:val="000000"/>
          <w:sz w:val="28"/>
          <w:szCs w:val="28"/>
        </w:rPr>
        <w:t>6</w:t>
      </w:r>
      <w:r w:rsidRPr="006C3B7E">
        <w:rPr>
          <w:color w:val="000000"/>
          <w:sz w:val="28"/>
          <w:szCs w:val="28"/>
        </w:rPr>
        <w:t xml:space="preserve"> «О бюджете </w:t>
      </w:r>
      <w:r>
        <w:rPr>
          <w:color w:val="000000"/>
          <w:sz w:val="28"/>
          <w:szCs w:val="28"/>
        </w:rPr>
        <w:t>Майорского</w:t>
      </w:r>
      <w:r w:rsidRPr="006C3B7E">
        <w:rPr>
          <w:color w:val="000000"/>
          <w:sz w:val="28"/>
          <w:szCs w:val="28"/>
        </w:rPr>
        <w:t xml:space="preserve"> сельского поселения Орловского  района на 2017 год и  на плановый период 2018 и 2019 годов», внести следующие изменения:</w:t>
      </w:r>
      <w:proofErr w:type="gramEnd"/>
    </w:p>
    <w:p w:rsidR="006C3B7E" w:rsidRPr="006C3B7E" w:rsidRDefault="006C3B7E" w:rsidP="006C3B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3B7E">
        <w:rPr>
          <w:color w:val="000000"/>
          <w:sz w:val="28"/>
          <w:szCs w:val="28"/>
        </w:rPr>
        <w:t xml:space="preserve"> 1.1.закрепить за главным Администратором доходов бюджета Администрацией </w:t>
      </w:r>
      <w:r>
        <w:rPr>
          <w:color w:val="000000"/>
          <w:sz w:val="28"/>
          <w:szCs w:val="28"/>
        </w:rPr>
        <w:t>Майорского</w:t>
      </w:r>
      <w:r w:rsidRPr="006C3B7E">
        <w:rPr>
          <w:color w:val="000000"/>
          <w:sz w:val="28"/>
          <w:szCs w:val="28"/>
        </w:rPr>
        <w:t xml:space="preserve"> сельского поселения Орловского района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C3B7E">
        <w:rPr>
          <w:color w:val="000000"/>
          <w:sz w:val="28"/>
          <w:szCs w:val="28"/>
        </w:rPr>
        <w:t>– следующий код доходов:</w:t>
      </w:r>
    </w:p>
    <w:p w:rsidR="006C3B7E" w:rsidRPr="006C3B7E" w:rsidRDefault="006C3B7E" w:rsidP="006C3B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49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743"/>
        <w:gridCol w:w="6626"/>
        <w:gridCol w:w="127"/>
      </w:tblGrid>
      <w:tr w:rsidR="006C3B7E" w:rsidRPr="006C3B7E" w:rsidTr="006C3B7E">
        <w:trPr>
          <w:gridAfter w:val="1"/>
          <w:wAfter w:w="127" w:type="dxa"/>
          <w:trHeight w:val="520"/>
        </w:trPr>
        <w:tc>
          <w:tcPr>
            <w:tcW w:w="2743" w:type="dxa"/>
          </w:tcPr>
          <w:p w:rsidR="006C3B7E" w:rsidRPr="006C3B7E" w:rsidRDefault="006C3B7E" w:rsidP="006C3B7E">
            <w:pPr>
              <w:shd w:val="clear" w:color="auto" w:fill="FFFFFF"/>
              <w:autoSpaceDE w:val="0"/>
              <w:autoSpaceDN w:val="0"/>
              <w:adjustRightInd w:val="0"/>
              <w:ind w:right="-317"/>
              <w:jc w:val="both"/>
              <w:rPr>
                <w:color w:val="000000"/>
                <w:sz w:val="24"/>
                <w:szCs w:val="24"/>
              </w:rPr>
            </w:pPr>
            <w:r w:rsidRPr="006C3B7E">
              <w:rPr>
                <w:color w:val="000000"/>
                <w:sz w:val="24"/>
                <w:szCs w:val="24"/>
              </w:rPr>
              <w:t>951 1 13 02065 10 0000 130</w:t>
            </w:r>
          </w:p>
        </w:tc>
        <w:tc>
          <w:tcPr>
            <w:tcW w:w="6626" w:type="dxa"/>
          </w:tcPr>
          <w:p w:rsidR="006C3B7E" w:rsidRPr="006C3B7E" w:rsidRDefault="006C3B7E" w:rsidP="006C3B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3B7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3B7E" w:rsidRPr="006C3B7E" w:rsidTr="006C3B7E">
        <w:trPr>
          <w:gridAfter w:val="1"/>
          <w:wAfter w:w="127" w:type="dxa"/>
          <w:trHeight w:val="179"/>
        </w:trPr>
        <w:tc>
          <w:tcPr>
            <w:tcW w:w="2743" w:type="dxa"/>
          </w:tcPr>
          <w:p w:rsidR="006C3B7E" w:rsidRPr="006C3B7E" w:rsidRDefault="006C3B7E" w:rsidP="006C3B7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6C3B7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26" w:type="dxa"/>
          </w:tcPr>
          <w:p w:rsidR="006C3B7E" w:rsidRPr="006C3B7E" w:rsidRDefault="006C3B7E" w:rsidP="006C3B7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6C3B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3B7E" w:rsidRPr="006C3B7E" w:rsidTr="006C3B7E">
        <w:trPr>
          <w:trHeight w:val="171"/>
        </w:trPr>
        <w:tc>
          <w:tcPr>
            <w:tcW w:w="2743" w:type="dxa"/>
          </w:tcPr>
          <w:p w:rsidR="006C3B7E" w:rsidRPr="006C3B7E" w:rsidRDefault="006C3B7E" w:rsidP="006C3B7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:rsidR="006C3B7E" w:rsidRPr="006C3B7E" w:rsidRDefault="006C3B7E" w:rsidP="006C3B7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C3B7E" w:rsidRPr="006C3B7E" w:rsidRDefault="006C3B7E" w:rsidP="006C3B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3B7E">
        <w:rPr>
          <w:color w:val="000000"/>
          <w:sz w:val="28"/>
          <w:szCs w:val="28"/>
        </w:rPr>
        <w:t xml:space="preserve">2. Настоящее  постановление вступает в силу с  момента  его подписания с последующим утверждением на Собрании депутатов </w:t>
      </w:r>
      <w:r>
        <w:rPr>
          <w:color w:val="000000"/>
          <w:sz w:val="28"/>
          <w:szCs w:val="28"/>
        </w:rPr>
        <w:t xml:space="preserve">Майорского </w:t>
      </w:r>
      <w:r w:rsidRPr="006C3B7E">
        <w:rPr>
          <w:color w:val="000000"/>
          <w:sz w:val="28"/>
          <w:szCs w:val="28"/>
        </w:rPr>
        <w:t>сельского поселения.</w:t>
      </w:r>
    </w:p>
    <w:p w:rsidR="00BF697C" w:rsidRPr="00BF697C" w:rsidRDefault="00BF697C" w:rsidP="00BF69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4E9D" w:rsidRDefault="00BF697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BF697C" w:rsidRDefault="00BF697C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7B0697" w:rsidRPr="007B0697" w:rsidRDefault="001C539B" w:rsidP="00BF697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BF697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F3" w:rsidRDefault="008945F3">
      <w:r>
        <w:separator/>
      </w:r>
    </w:p>
  </w:endnote>
  <w:endnote w:type="continuationSeparator" w:id="0">
    <w:p w:rsidR="008945F3" w:rsidRDefault="0089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3B7E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F3" w:rsidRDefault="008945F3">
      <w:r>
        <w:separator/>
      </w:r>
    </w:p>
  </w:footnote>
  <w:footnote w:type="continuationSeparator" w:id="0">
    <w:p w:rsidR="008945F3" w:rsidRDefault="00894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57714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3B7E"/>
    <w:rsid w:val="006C44DC"/>
    <w:rsid w:val="006E19BE"/>
    <w:rsid w:val="006E2B26"/>
    <w:rsid w:val="006E5107"/>
    <w:rsid w:val="006E5FE4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945F3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4A26"/>
    <w:rsid w:val="00BE55CA"/>
    <w:rsid w:val="00BE6FED"/>
    <w:rsid w:val="00BF5C64"/>
    <w:rsid w:val="00BF697C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BF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BF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2017-04-07T08:30:00Z</dcterms:created>
  <dcterms:modified xsi:type="dcterms:W3CDTF">2017-04-07T08:36:00Z</dcterms:modified>
</cp:coreProperties>
</file>