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3" w:rsidRDefault="001E0FEA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87293">
        <w:rPr>
          <w:b/>
          <w:sz w:val="40"/>
          <w:szCs w:val="40"/>
        </w:rPr>
        <w:t>РФ</w:t>
      </w:r>
    </w:p>
    <w:p w:rsidR="00C87293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</w:t>
      </w:r>
      <w:r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ЛОВСКИЙ РАЙОН</w:t>
      </w:r>
    </w:p>
    <w:p w:rsidR="00C87293" w:rsidRDefault="00C87293" w:rsidP="00C8729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87293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</w:t>
      </w:r>
      <w:r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>ния</w:t>
      </w:r>
    </w:p>
    <w:p w:rsidR="0085787B" w:rsidRDefault="00C87293" w:rsidP="00C87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2A5D" w:rsidRDefault="004A2A5D" w:rsidP="0084180F">
      <w:pPr>
        <w:rPr>
          <w:b/>
          <w:sz w:val="28"/>
          <w:szCs w:val="28"/>
        </w:rPr>
      </w:pPr>
    </w:p>
    <w:p w:rsidR="0085787B" w:rsidRPr="004F7A71" w:rsidRDefault="00FD30E3" w:rsidP="0084180F">
      <w:pPr>
        <w:rPr>
          <w:sz w:val="28"/>
          <w:szCs w:val="28"/>
        </w:rPr>
      </w:pPr>
      <w:r>
        <w:rPr>
          <w:sz w:val="28"/>
          <w:szCs w:val="28"/>
        </w:rPr>
        <w:t>21.07</w:t>
      </w:r>
      <w:r w:rsidR="004245E1">
        <w:rPr>
          <w:sz w:val="28"/>
          <w:szCs w:val="28"/>
        </w:rPr>
        <w:t>.2017 г.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92</w:t>
      </w:r>
      <w:r w:rsidR="00101F1C" w:rsidRPr="004F7A71">
        <w:rPr>
          <w:sz w:val="28"/>
          <w:szCs w:val="28"/>
        </w:rPr>
        <w:t xml:space="preserve">                             </w:t>
      </w:r>
      <w:r w:rsidR="00E23510">
        <w:rPr>
          <w:sz w:val="28"/>
          <w:szCs w:val="28"/>
        </w:rPr>
        <w:t xml:space="preserve">         </w:t>
      </w:r>
      <w:r w:rsidR="00672779" w:rsidRPr="004F7A71">
        <w:rPr>
          <w:sz w:val="28"/>
          <w:szCs w:val="28"/>
        </w:rPr>
        <w:t xml:space="preserve"> </w:t>
      </w:r>
      <w:r w:rsidR="008D10DC">
        <w:rPr>
          <w:sz w:val="28"/>
          <w:szCs w:val="28"/>
        </w:rPr>
        <w:t>х.</w:t>
      </w:r>
      <w:r w:rsidR="005B2812">
        <w:rPr>
          <w:sz w:val="28"/>
          <w:szCs w:val="28"/>
        </w:rPr>
        <w:t xml:space="preserve"> </w:t>
      </w:r>
      <w:r w:rsidR="00CA00D7" w:rsidRPr="004F7A71">
        <w:rPr>
          <w:sz w:val="28"/>
          <w:szCs w:val="28"/>
        </w:rPr>
        <w:t>Майо</w:t>
      </w:r>
      <w:r w:rsidR="00CA00D7" w:rsidRPr="004F7A71">
        <w:rPr>
          <w:sz w:val="28"/>
          <w:szCs w:val="28"/>
        </w:rPr>
        <w:t>р</w:t>
      </w:r>
      <w:r w:rsidR="00CA00D7" w:rsidRPr="004F7A71">
        <w:rPr>
          <w:sz w:val="28"/>
          <w:szCs w:val="28"/>
        </w:rPr>
        <w:t>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247CB2" w:rsidRDefault="00247CB2" w:rsidP="00247C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развитию налоговой базы 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 и налогу на имущество физических лиц</w:t>
      </w:r>
    </w:p>
    <w:p w:rsidR="00E23510" w:rsidRPr="00F94D5B" w:rsidRDefault="00247CB2" w:rsidP="00247CB2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бюджета  Майорского сельского поселения</w:t>
      </w:r>
    </w:p>
    <w:p w:rsidR="004245E1" w:rsidRDefault="004245E1" w:rsidP="00247CB2">
      <w:pPr>
        <w:jc w:val="center"/>
        <w:rPr>
          <w:b/>
        </w:rPr>
      </w:pPr>
    </w:p>
    <w:p w:rsidR="00FD30E3" w:rsidRDefault="00247CB2" w:rsidP="00FD3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развития налоговой базы по земельному налогу и налогу на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щество физических лиц бюджета Майорского сельского поселения</w:t>
      </w:r>
      <w:r w:rsidR="00FD30E3">
        <w:rPr>
          <w:color w:val="000000"/>
          <w:sz w:val="28"/>
          <w:szCs w:val="28"/>
        </w:rPr>
        <w:t>, Админис</w:t>
      </w:r>
      <w:r w:rsidR="00FD30E3">
        <w:rPr>
          <w:color w:val="000000"/>
          <w:sz w:val="28"/>
          <w:szCs w:val="28"/>
        </w:rPr>
        <w:t>т</w:t>
      </w:r>
      <w:r w:rsidR="00FD30E3">
        <w:rPr>
          <w:color w:val="000000"/>
          <w:sz w:val="28"/>
          <w:szCs w:val="28"/>
        </w:rPr>
        <w:t xml:space="preserve">рация  Майорского сельского поселения </w:t>
      </w:r>
      <w:r w:rsidR="00FD30E3">
        <w:rPr>
          <w:b/>
          <w:color w:val="000000"/>
          <w:spacing w:val="20"/>
          <w:sz w:val="28"/>
          <w:szCs w:val="28"/>
        </w:rPr>
        <w:t>п</w:t>
      </w:r>
      <w:r w:rsidR="00FD30E3">
        <w:rPr>
          <w:b/>
          <w:color w:val="000000"/>
          <w:spacing w:val="20"/>
          <w:sz w:val="28"/>
          <w:szCs w:val="28"/>
        </w:rPr>
        <w:t>о</w:t>
      </w:r>
      <w:r w:rsidR="00FD30E3">
        <w:rPr>
          <w:b/>
          <w:color w:val="000000"/>
          <w:spacing w:val="20"/>
          <w:sz w:val="28"/>
          <w:szCs w:val="28"/>
        </w:rPr>
        <w:t>становляет</w:t>
      </w:r>
      <w:r w:rsidR="00FD30E3">
        <w:rPr>
          <w:b/>
          <w:color w:val="000000"/>
          <w:sz w:val="28"/>
          <w:szCs w:val="28"/>
        </w:rPr>
        <w:t>:</w:t>
      </w:r>
    </w:p>
    <w:p w:rsidR="00FD30E3" w:rsidRDefault="00FD30E3" w:rsidP="00FD30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CB2" w:rsidRPr="00A963DE" w:rsidRDefault="00FD30E3" w:rsidP="00247CB2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7CB2" w:rsidRPr="00A963DE" w:rsidRDefault="00247CB2" w:rsidP="00247CB2">
      <w:pPr>
        <w:pStyle w:val="a9"/>
        <w:jc w:val="both"/>
        <w:rPr>
          <w:sz w:val="28"/>
          <w:szCs w:val="28"/>
        </w:rPr>
      </w:pPr>
      <w:r w:rsidRPr="00A963DE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Утвердить План мероприятий по развитию налоговой базы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 и налогу на имущество физических лиц бюджета Майорского сельского поселения, согласно приложению к настоящему постановлению.</w:t>
      </w:r>
    </w:p>
    <w:p w:rsidR="00394098" w:rsidRDefault="00247CB2" w:rsidP="00247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FD30E3">
        <w:rPr>
          <w:sz w:val="28"/>
          <w:szCs w:val="28"/>
          <w:lang w:eastAsia="ar-SA"/>
        </w:rPr>
        <w:t>.</w:t>
      </w:r>
      <w:r w:rsidR="00193532">
        <w:rPr>
          <w:sz w:val="28"/>
          <w:szCs w:val="28"/>
          <w:lang w:eastAsia="ar-SA"/>
        </w:rPr>
        <w:t xml:space="preserve"> Контроль над</w:t>
      </w:r>
      <w:r w:rsidR="00394098" w:rsidRPr="006764CD">
        <w:rPr>
          <w:sz w:val="28"/>
          <w:szCs w:val="28"/>
          <w:lang w:eastAsia="ar-SA"/>
        </w:rPr>
        <w:t xml:space="preserve"> выполнением постановления возложить на </w:t>
      </w:r>
      <w:r w:rsidR="00A17FF0">
        <w:rPr>
          <w:sz w:val="28"/>
          <w:szCs w:val="28"/>
          <w:lang w:eastAsia="ar-SA"/>
        </w:rPr>
        <w:t>заведующего сектором экономики и финансов</w:t>
      </w:r>
      <w:r w:rsidR="00394098" w:rsidRPr="006764CD">
        <w:rPr>
          <w:sz w:val="28"/>
          <w:szCs w:val="28"/>
          <w:lang w:eastAsia="ar-SA"/>
        </w:rPr>
        <w:t xml:space="preserve"> Администрации </w:t>
      </w:r>
      <w:r w:rsidR="00394098">
        <w:rPr>
          <w:sz w:val="28"/>
          <w:szCs w:val="28"/>
          <w:lang w:eastAsia="ar-SA"/>
        </w:rPr>
        <w:t>Майорского сельского пос</w:t>
      </w:r>
      <w:r w:rsidR="00394098">
        <w:rPr>
          <w:sz w:val="28"/>
          <w:szCs w:val="28"/>
          <w:lang w:eastAsia="ar-SA"/>
        </w:rPr>
        <w:t>е</w:t>
      </w:r>
      <w:r w:rsidR="00394098">
        <w:rPr>
          <w:sz w:val="28"/>
          <w:szCs w:val="28"/>
          <w:lang w:eastAsia="ar-SA"/>
        </w:rPr>
        <w:t>ления</w:t>
      </w:r>
      <w:r w:rsidR="00394098" w:rsidRPr="006764CD">
        <w:rPr>
          <w:sz w:val="28"/>
          <w:szCs w:val="28"/>
          <w:lang w:eastAsia="ar-SA"/>
        </w:rPr>
        <w:t xml:space="preserve"> </w:t>
      </w:r>
      <w:r w:rsidR="00A17FF0">
        <w:rPr>
          <w:sz w:val="28"/>
          <w:szCs w:val="28"/>
          <w:lang w:eastAsia="ar-SA"/>
        </w:rPr>
        <w:t>Полякову А.А</w:t>
      </w:r>
      <w:r w:rsidR="00394098">
        <w:rPr>
          <w:sz w:val="28"/>
          <w:szCs w:val="28"/>
          <w:lang w:eastAsia="ar-SA"/>
        </w:rPr>
        <w:t>.</w:t>
      </w:r>
    </w:p>
    <w:p w:rsidR="00394098" w:rsidRDefault="00394098" w:rsidP="00394098">
      <w:pPr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6DF" w:rsidRPr="00CC66DF" w:rsidRDefault="00CC66DF" w:rsidP="00CC6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23510">
        <w:rPr>
          <w:sz w:val="28"/>
          <w:szCs w:val="28"/>
        </w:rPr>
        <w:t xml:space="preserve"> </w:t>
      </w:r>
    </w:p>
    <w:p w:rsidR="00CC66DF" w:rsidRPr="00E23510" w:rsidRDefault="004245E1" w:rsidP="00E23510">
      <w:pPr>
        <w:tabs>
          <w:tab w:val="left" w:pos="3848"/>
        </w:tabs>
        <w:jc w:val="both"/>
        <w:rPr>
          <w:sz w:val="28"/>
          <w:szCs w:val="28"/>
        </w:rPr>
      </w:pPr>
      <w:r w:rsidRPr="00EA68EC">
        <w:rPr>
          <w:sz w:val="28"/>
          <w:szCs w:val="28"/>
        </w:rPr>
        <w:t xml:space="preserve">Майорского сельского поселения    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C66DF" w:rsidRDefault="00CC66DF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247CB2" w:rsidSect="000E4221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20"/>
        </w:sectPr>
      </w:pPr>
    </w:p>
    <w:p w:rsidR="00247CB2" w:rsidRDefault="00247CB2" w:rsidP="00CC66D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9663A" w:rsidRPr="005937B5" w:rsidRDefault="0069663A" w:rsidP="0069663A">
      <w:pPr>
        <w:jc w:val="right"/>
        <w:rPr>
          <w:sz w:val="28"/>
          <w:szCs w:val="28"/>
        </w:rPr>
      </w:pPr>
      <w:r w:rsidRPr="005937B5">
        <w:rPr>
          <w:sz w:val="28"/>
          <w:szCs w:val="28"/>
        </w:rPr>
        <w:t xml:space="preserve">Приложение </w:t>
      </w:r>
    </w:p>
    <w:p w:rsidR="0069663A" w:rsidRPr="005937B5" w:rsidRDefault="0069663A" w:rsidP="0069663A">
      <w:pPr>
        <w:jc w:val="right"/>
        <w:rPr>
          <w:sz w:val="28"/>
          <w:szCs w:val="28"/>
        </w:rPr>
      </w:pPr>
      <w:r w:rsidRPr="005937B5">
        <w:rPr>
          <w:sz w:val="28"/>
          <w:szCs w:val="28"/>
        </w:rPr>
        <w:t xml:space="preserve">к постановлению </w:t>
      </w:r>
    </w:p>
    <w:p w:rsidR="0069663A" w:rsidRPr="005937B5" w:rsidRDefault="0069663A" w:rsidP="0069663A">
      <w:pPr>
        <w:jc w:val="right"/>
        <w:rPr>
          <w:sz w:val="28"/>
          <w:szCs w:val="28"/>
        </w:rPr>
      </w:pPr>
      <w:r w:rsidRPr="005937B5">
        <w:rPr>
          <w:sz w:val="28"/>
          <w:szCs w:val="28"/>
        </w:rPr>
        <w:t>№ 92 от 21.07.2017 года</w:t>
      </w:r>
    </w:p>
    <w:p w:rsidR="00247CB2" w:rsidRDefault="00247CB2" w:rsidP="00247C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47CB2" w:rsidRDefault="00247CB2" w:rsidP="00247CB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развитию налоговой базы по земельному налогу</w:t>
      </w:r>
    </w:p>
    <w:p w:rsidR="00247CB2" w:rsidRDefault="00247CB2" w:rsidP="00247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налогу на имущество физических лиц бюджета Майорского сельского поселения</w:t>
      </w:r>
    </w:p>
    <w:p w:rsidR="00247CB2" w:rsidRDefault="00247CB2" w:rsidP="00247CB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6163"/>
        <w:gridCol w:w="2942"/>
        <w:gridCol w:w="2059"/>
        <w:gridCol w:w="3032"/>
      </w:tblGrid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jc w:val="center"/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№ п/п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jc w:val="center"/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Задачи, мероприятия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jc w:val="center"/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Ответственные и</w:t>
            </w:r>
            <w:r w:rsidRPr="004B43FB">
              <w:rPr>
                <w:sz w:val="28"/>
                <w:szCs w:val="28"/>
              </w:rPr>
              <w:t>с</w:t>
            </w:r>
            <w:r w:rsidRPr="004B43FB">
              <w:rPr>
                <w:sz w:val="28"/>
                <w:szCs w:val="28"/>
              </w:rPr>
              <w:t>полнители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jc w:val="center"/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Сроки испо</w:t>
            </w:r>
            <w:r w:rsidRPr="004B43FB">
              <w:rPr>
                <w:sz w:val="28"/>
                <w:szCs w:val="28"/>
              </w:rPr>
              <w:t>л</w:t>
            </w:r>
            <w:r w:rsidRPr="004B43FB">
              <w:rPr>
                <w:sz w:val="28"/>
                <w:szCs w:val="28"/>
              </w:rPr>
              <w:t>нения мер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приятия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jc w:val="center"/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Цель</w:t>
            </w:r>
          </w:p>
        </w:tc>
      </w:tr>
      <w:tr w:rsidR="00247CB2" w:rsidRPr="004B43FB" w:rsidTr="00A3445C">
        <w:tc>
          <w:tcPr>
            <w:tcW w:w="15920" w:type="dxa"/>
            <w:gridSpan w:val="5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bCs/>
                <w:iCs/>
                <w:sz w:val="28"/>
                <w:szCs w:val="28"/>
              </w:rPr>
              <w:t xml:space="preserve">1. Мероприятия по </w:t>
            </w:r>
            <w:r>
              <w:rPr>
                <w:sz w:val="28"/>
                <w:szCs w:val="28"/>
              </w:rPr>
              <w:t>развитию налоговой базы по земельному налогу  бюджета Майорского сельского поселения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Формирование необходимых для внесения в г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сударственный кадастр недвижимости и (или) Единый государственный реестр прав уточне</w:t>
            </w:r>
            <w:r w:rsidRPr="004B43FB">
              <w:rPr>
                <w:sz w:val="28"/>
                <w:szCs w:val="28"/>
              </w:rPr>
              <w:t>н</w:t>
            </w:r>
            <w:r w:rsidRPr="004B43FB">
              <w:rPr>
                <w:sz w:val="28"/>
                <w:szCs w:val="28"/>
              </w:rPr>
              <w:t>ных сведений о земельных участках и их прав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обладателях и предоставление их в территор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t>альный орган Управления Росреестра по Росто</w:t>
            </w:r>
            <w:r w:rsidRPr="004B43FB">
              <w:rPr>
                <w:sz w:val="28"/>
                <w:szCs w:val="28"/>
              </w:rPr>
              <w:t>в</w:t>
            </w:r>
            <w:r w:rsidRPr="004B43FB">
              <w:rPr>
                <w:sz w:val="28"/>
                <w:szCs w:val="28"/>
              </w:rPr>
              <w:t>ской области в порядке информационного вза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t>модействия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(по земельным и имущественным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ношениям)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 xml:space="preserve">Увеличение налоговой базы по земельному налогу 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B43FB">
              <w:rPr>
                <w:sz w:val="28"/>
                <w:szCs w:val="28"/>
              </w:rPr>
              <w:t>2.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Выявление земельных участков сельскохозяйс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>венного назначения, используемых (не испол</w:t>
            </w:r>
            <w:r w:rsidRPr="004B43FB">
              <w:rPr>
                <w:sz w:val="28"/>
                <w:szCs w:val="28"/>
              </w:rPr>
              <w:t>ь</w:t>
            </w:r>
            <w:r w:rsidRPr="004B43FB">
              <w:rPr>
                <w:sz w:val="28"/>
                <w:szCs w:val="28"/>
              </w:rPr>
              <w:t>зуемых) не по целевому назначению для прим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нения повышенной налоговой ставки 1,5 %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(по земельным и имущественным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ношениям)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налоговой базы </w:t>
            </w:r>
            <w:r w:rsidRPr="004B43FB">
              <w:rPr>
                <w:sz w:val="28"/>
                <w:szCs w:val="28"/>
              </w:rPr>
              <w:t xml:space="preserve"> по земельному налогу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B43FB">
              <w:rPr>
                <w:sz w:val="28"/>
                <w:szCs w:val="28"/>
              </w:rPr>
              <w:t>3.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Повышение эффективности работы по арендной плате (и/или взысканию задолженности) за з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lastRenderedPageBreak/>
              <w:t>мельные участки, находящееся в муниципальной собственности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lastRenderedPageBreak/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lastRenderedPageBreak/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(по земельным и имущественным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ношениям)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Увеличение доходной части бюджета мун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lastRenderedPageBreak/>
              <w:t>ципального образов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ния «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ское сел</w:t>
            </w:r>
            <w:r w:rsidRPr="004B43FB">
              <w:rPr>
                <w:sz w:val="28"/>
                <w:szCs w:val="28"/>
              </w:rPr>
              <w:t>ь</w:t>
            </w:r>
            <w:r w:rsidRPr="004B43FB">
              <w:rPr>
                <w:sz w:val="28"/>
                <w:szCs w:val="28"/>
              </w:rPr>
              <w:t>ское поселение» по арендной плате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Организация работы по актуализации налогоо</w:t>
            </w:r>
            <w:r w:rsidRPr="004B43FB">
              <w:rPr>
                <w:sz w:val="28"/>
                <w:szCs w:val="28"/>
              </w:rPr>
              <w:t>б</w:t>
            </w:r>
            <w:r w:rsidRPr="004B43FB">
              <w:rPr>
                <w:sz w:val="28"/>
                <w:szCs w:val="28"/>
              </w:rPr>
              <w:t>лагаемой базы по земельному налогу: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анализ структуры земельного фонда (в том чи</w:t>
            </w:r>
            <w:r w:rsidRPr="004B43FB">
              <w:rPr>
                <w:sz w:val="28"/>
                <w:szCs w:val="28"/>
              </w:rPr>
              <w:t>с</w:t>
            </w:r>
            <w:r w:rsidRPr="004B43FB">
              <w:rPr>
                <w:sz w:val="28"/>
                <w:szCs w:val="28"/>
              </w:rPr>
              <w:t>ле по собственникам земельных участков);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выявление собственников земельных участков, не оформивших имущественные права;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работа по формированию и постановке на кад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стровый учет земельных участков под мног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квартирными домами;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определение  правообладателей и их долей под многоквартирными жилыми домами, а также подготовка и передача в налоговый орган свед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ний, необходимых для исчисления земельного налога.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(по земельным и имущественным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ношениям)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Уточнение и легализ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ция объектов налог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обложения. Увелич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ние налоговой базы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Проведение работы по идентификации земел</w:t>
            </w:r>
            <w:r w:rsidRPr="004B43FB">
              <w:rPr>
                <w:sz w:val="28"/>
                <w:szCs w:val="28"/>
              </w:rPr>
              <w:t>ь</w:t>
            </w:r>
            <w:r w:rsidRPr="004B43FB">
              <w:rPr>
                <w:sz w:val="28"/>
                <w:szCs w:val="28"/>
              </w:rPr>
              <w:t>ных участков в части уточнения места регистр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ции и фактического места проживания правоо</w:t>
            </w:r>
            <w:r w:rsidRPr="004B43FB">
              <w:rPr>
                <w:sz w:val="28"/>
                <w:szCs w:val="28"/>
              </w:rPr>
              <w:t>б</w:t>
            </w:r>
            <w:r w:rsidRPr="004B43FB">
              <w:rPr>
                <w:sz w:val="28"/>
                <w:szCs w:val="28"/>
              </w:rPr>
              <w:t>ладателей земельных участков с целью обесп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чения полноты начисления платежей в бюджет муниципального образования «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ское сел</w:t>
            </w:r>
            <w:r w:rsidRPr="004B43FB">
              <w:rPr>
                <w:sz w:val="28"/>
                <w:szCs w:val="28"/>
              </w:rPr>
              <w:t>ь</w:t>
            </w:r>
            <w:r w:rsidRPr="004B43FB">
              <w:rPr>
                <w:sz w:val="28"/>
                <w:szCs w:val="28"/>
              </w:rPr>
              <w:t>ское поселение» по земельному налогу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Уточнение и легализ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ция объектов налог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обложения. Увелич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ние налоговой базы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Проведение информационной работы с гражд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нами по уплате земельного налога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 xml:space="preserve">ского </w:t>
            </w:r>
            <w:r w:rsidRPr="004B43FB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Увеличение поступл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ний налоговых дох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 xml:space="preserve">дов за счет повышения </w:t>
            </w:r>
            <w:r w:rsidRPr="004B43FB">
              <w:rPr>
                <w:sz w:val="28"/>
                <w:szCs w:val="28"/>
              </w:rPr>
              <w:lastRenderedPageBreak/>
              <w:t>налоговой грамотности населения в сфере во</w:t>
            </w:r>
            <w:r w:rsidRPr="004B43FB">
              <w:rPr>
                <w:sz w:val="28"/>
                <w:szCs w:val="28"/>
              </w:rPr>
              <w:t>з</w:t>
            </w:r>
            <w:r w:rsidRPr="004B43FB">
              <w:rPr>
                <w:sz w:val="28"/>
                <w:szCs w:val="28"/>
              </w:rPr>
              <w:t>можностей уплаты н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лога различными сп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собами</w:t>
            </w:r>
          </w:p>
        </w:tc>
      </w:tr>
      <w:tr w:rsidR="00247CB2" w:rsidRPr="004B43FB" w:rsidTr="00A3445C">
        <w:tc>
          <w:tcPr>
            <w:tcW w:w="15920" w:type="dxa"/>
            <w:gridSpan w:val="5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</w:t>
            </w:r>
            <w:r w:rsidRPr="004B43FB">
              <w:rPr>
                <w:bCs/>
                <w:iCs/>
                <w:sz w:val="28"/>
                <w:szCs w:val="28"/>
              </w:rPr>
              <w:t xml:space="preserve">. Мероприятия по </w:t>
            </w:r>
            <w:r>
              <w:rPr>
                <w:sz w:val="28"/>
                <w:szCs w:val="28"/>
              </w:rPr>
              <w:t>развитию налоговой базы по налогу на имущество физических лиц  бюджета Майорского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Формирование необходимых для внесения в г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сударственный кадастр недвижимости и (или) Единый государственный ре</w:t>
            </w:r>
            <w:r>
              <w:rPr>
                <w:sz w:val="28"/>
                <w:szCs w:val="28"/>
              </w:rPr>
              <w:t>естр прав уточне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сведений об </w:t>
            </w:r>
            <w:r w:rsidRPr="004B43FB">
              <w:rPr>
                <w:sz w:val="28"/>
                <w:szCs w:val="28"/>
              </w:rPr>
              <w:t>объектах недвижимого имущ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ства и их правообладателях и предоставление их в территориальный орган Управления Росреестра по Ростовской области в порядке информацио</w:t>
            </w:r>
            <w:r w:rsidRPr="004B43FB">
              <w:rPr>
                <w:sz w:val="28"/>
                <w:szCs w:val="28"/>
              </w:rPr>
              <w:t>н</w:t>
            </w:r>
            <w:r w:rsidRPr="004B43FB">
              <w:rPr>
                <w:sz w:val="28"/>
                <w:szCs w:val="28"/>
              </w:rPr>
              <w:t>ного взаимодействия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(по земельным и имущественным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ношениям)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Увеличение налоговой базы по налогу на имущество физических лиц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Организация работы по актуализации налоговой базы по налогам на имущество физических лиц: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инвентаризация базы данных о физических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лицах - плательщиках налога на имущество ф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t>зических лиц;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проведение сверки объектов капитального строительства, принадлежащих физическим л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t>цам не имеющих инвентаризационной стоим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сти;</w:t>
            </w:r>
          </w:p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- организация работы по выявлению не сданных, но эксплуатирующихся объектов капитального строительства, принадлежащих физическим л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t>цам и расположенных на территории муниц</w:t>
            </w:r>
            <w:r w:rsidRPr="004B43FB">
              <w:rPr>
                <w:sz w:val="28"/>
                <w:szCs w:val="28"/>
              </w:rPr>
              <w:t>и</w:t>
            </w:r>
            <w:r w:rsidRPr="004B43FB">
              <w:rPr>
                <w:sz w:val="28"/>
                <w:szCs w:val="28"/>
              </w:rPr>
              <w:t>пального образования «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ское сельское п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lastRenderedPageBreak/>
              <w:t xml:space="preserve">селение» 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lastRenderedPageBreak/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Уточнение и легализ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ция объектов налог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обложения. Увелич</w:t>
            </w:r>
            <w:r w:rsidRPr="004B43FB">
              <w:rPr>
                <w:sz w:val="28"/>
                <w:szCs w:val="28"/>
              </w:rPr>
              <w:t>е</w:t>
            </w:r>
            <w:r w:rsidRPr="004B43FB">
              <w:rPr>
                <w:sz w:val="28"/>
                <w:szCs w:val="28"/>
              </w:rPr>
              <w:t>ние налоговой базы</w:t>
            </w:r>
            <w:r>
              <w:rPr>
                <w:sz w:val="28"/>
                <w:szCs w:val="28"/>
              </w:rPr>
              <w:t xml:space="preserve"> по налогу на имуществу физических лиц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518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Проведение информационной работы с гражд</w:t>
            </w:r>
            <w:r w:rsidRPr="004B43FB">
              <w:rPr>
                <w:sz w:val="28"/>
                <w:szCs w:val="28"/>
              </w:rPr>
              <w:t>а</w:t>
            </w:r>
            <w:r w:rsidRPr="004B43FB">
              <w:rPr>
                <w:sz w:val="28"/>
                <w:szCs w:val="28"/>
              </w:rPr>
              <w:t>нами по уплате налога на имущество физических лиц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Специалист первой категории Админис</w:t>
            </w:r>
            <w:r w:rsidRPr="004B43FB">
              <w:rPr>
                <w:sz w:val="28"/>
                <w:szCs w:val="28"/>
              </w:rPr>
              <w:t>т</w:t>
            </w:r>
            <w:r w:rsidRPr="004B43FB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Майор</w:t>
            </w:r>
            <w:r w:rsidRPr="004B43FB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Повышение грамотн</w:t>
            </w:r>
            <w:r w:rsidRPr="004B43FB">
              <w:rPr>
                <w:sz w:val="28"/>
                <w:szCs w:val="28"/>
              </w:rPr>
              <w:t>о</w:t>
            </w:r>
            <w:r w:rsidRPr="004B43FB">
              <w:rPr>
                <w:sz w:val="28"/>
                <w:szCs w:val="28"/>
              </w:rPr>
              <w:t>сти населения в сфере возможностей уплаты налога различными способами, повышение правосознания гра</w:t>
            </w:r>
            <w:r w:rsidRPr="004B43FB">
              <w:rPr>
                <w:sz w:val="28"/>
                <w:szCs w:val="28"/>
              </w:rPr>
              <w:t>ж</w:t>
            </w:r>
            <w:r w:rsidRPr="004B43FB">
              <w:rPr>
                <w:sz w:val="28"/>
                <w:szCs w:val="28"/>
              </w:rPr>
              <w:t>дан</w:t>
            </w:r>
          </w:p>
        </w:tc>
      </w:tr>
      <w:tr w:rsidR="00247CB2" w:rsidRPr="004B43FB" w:rsidTr="00A3445C">
        <w:tc>
          <w:tcPr>
            <w:tcW w:w="15920" w:type="dxa"/>
            <w:gridSpan w:val="5"/>
            <w:shd w:val="clear" w:color="auto" w:fill="auto"/>
          </w:tcPr>
          <w:p w:rsidR="00247CB2" w:rsidRPr="004B43FB" w:rsidRDefault="00247CB2" w:rsidP="00A3445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557BA">
              <w:rPr>
                <w:sz w:val="28"/>
                <w:szCs w:val="28"/>
              </w:rPr>
              <w:t>3. Осуществление анализа обоснованности</w:t>
            </w:r>
            <w:r>
              <w:rPr>
                <w:sz w:val="28"/>
                <w:szCs w:val="28"/>
              </w:rPr>
              <w:t xml:space="preserve"> </w:t>
            </w:r>
            <w:r w:rsidRPr="00F557BA">
              <w:rPr>
                <w:sz w:val="28"/>
                <w:szCs w:val="28"/>
              </w:rPr>
              <w:t xml:space="preserve">и эффективности применения налоговых льгот в </w:t>
            </w:r>
            <w:r>
              <w:rPr>
                <w:sz w:val="28"/>
                <w:szCs w:val="28"/>
              </w:rPr>
              <w:t>Майорском</w:t>
            </w:r>
            <w:r w:rsidRPr="00F55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557BA">
              <w:rPr>
                <w:sz w:val="28"/>
                <w:szCs w:val="28"/>
              </w:rPr>
              <w:t>сельском поселении Орловского района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18" w:type="dxa"/>
            <w:shd w:val="clear" w:color="auto" w:fill="auto"/>
          </w:tcPr>
          <w:p w:rsidR="00247CB2" w:rsidRPr="0046258E" w:rsidRDefault="00247CB2" w:rsidP="00A3445C">
            <w:pPr>
              <w:jc w:val="both"/>
              <w:rPr>
                <w:sz w:val="28"/>
                <w:szCs w:val="28"/>
              </w:rPr>
            </w:pPr>
            <w:r w:rsidRPr="0046258E">
              <w:rPr>
                <w:sz w:val="28"/>
                <w:szCs w:val="28"/>
              </w:rPr>
              <w:t>Подготовка и внесение в установ</w:t>
            </w:r>
            <w:r w:rsidRPr="0046258E">
              <w:rPr>
                <w:sz w:val="28"/>
                <w:szCs w:val="28"/>
              </w:rPr>
              <w:softHyphen/>
              <w:t>ленном порядке предложений по сокращению неэффективных и малоэффективных региональных налоговых льгот и реализация мер, направленных на опт</w:t>
            </w:r>
            <w:r w:rsidRPr="0046258E">
              <w:rPr>
                <w:sz w:val="28"/>
                <w:szCs w:val="28"/>
              </w:rPr>
              <w:t>и</w:t>
            </w:r>
            <w:r w:rsidRPr="0046258E">
              <w:rPr>
                <w:sz w:val="28"/>
                <w:szCs w:val="28"/>
              </w:rPr>
              <w:t>мизацию налоговых льгот, установленных пр</w:t>
            </w:r>
            <w:r w:rsidRPr="0046258E">
              <w:rPr>
                <w:sz w:val="28"/>
                <w:szCs w:val="28"/>
              </w:rPr>
              <w:t>а</w:t>
            </w:r>
            <w:r w:rsidRPr="0046258E">
              <w:rPr>
                <w:sz w:val="28"/>
                <w:szCs w:val="28"/>
              </w:rPr>
              <w:t>вовыми актами органов мест</w:t>
            </w:r>
            <w:r w:rsidRPr="0046258E">
              <w:rPr>
                <w:sz w:val="28"/>
                <w:szCs w:val="28"/>
              </w:rPr>
              <w:softHyphen/>
              <w:t>ного само</w:t>
            </w:r>
            <w:r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</w:t>
            </w:r>
            <w:r>
              <w:rPr>
                <w:sz w:val="28"/>
                <w:szCs w:val="28"/>
              </w:rPr>
              <w:softHyphen/>
              <w:t>пального образования</w:t>
            </w:r>
            <w:r w:rsidRPr="00462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«Майорское сельское поселение»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 Администрации Майорского сельского поселения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Увеличение налоговой базы</w:t>
            </w:r>
            <w:r>
              <w:rPr>
                <w:sz w:val="28"/>
                <w:szCs w:val="28"/>
              </w:rPr>
              <w:t xml:space="preserve"> по земельному налогу и налогу на имущество физических лиц</w:t>
            </w:r>
          </w:p>
        </w:tc>
      </w:tr>
      <w:tr w:rsidR="00247CB2" w:rsidRPr="004B43FB" w:rsidTr="00A3445C">
        <w:tc>
          <w:tcPr>
            <w:tcW w:w="1215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18" w:type="dxa"/>
            <w:shd w:val="clear" w:color="auto" w:fill="auto"/>
          </w:tcPr>
          <w:p w:rsidR="00247CB2" w:rsidRPr="00F557BA" w:rsidRDefault="00247CB2" w:rsidP="00A3445C">
            <w:pPr>
              <w:jc w:val="both"/>
              <w:rPr>
                <w:sz w:val="28"/>
                <w:szCs w:val="28"/>
              </w:rPr>
            </w:pPr>
            <w:r w:rsidRPr="00F557BA">
              <w:rPr>
                <w:sz w:val="28"/>
                <w:szCs w:val="28"/>
              </w:rPr>
              <w:t>Разработка и реализация мер, на</w:t>
            </w:r>
            <w:r w:rsidRPr="00F557BA">
              <w:rPr>
                <w:sz w:val="28"/>
                <w:szCs w:val="28"/>
              </w:rPr>
              <w:softHyphen/>
              <w:t>правленных на оптимизацию на</w:t>
            </w:r>
            <w:r w:rsidRPr="00F557BA">
              <w:rPr>
                <w:sz w:val="28"/>
                <w:szCs w:val="28"/>
              </w:rPr>
              <w:softHyphen/>
              <w:t>логовых льгот, установленных правовыми актами органов мест</w:t>
            </w:r>
            <w:r w:rsidRPr="00F557BA">
              <w:rPr>
                <w:sz w:val="28"/>
                <w:szCs w:val="28"/>
              </w:rPr>
              <w:softHyphen/>
              <w:t>ного самоупра</w:t>
            </w:r>
            <w:r w:rsidRPr="00F557BA">
              <w:rPr>
                <w:sz w:val="28"/>
                <w:szCs w:val="28"/>
              </w:rPr>
              <w:t>в</w:t>
            </w:r>
            <w:r w:rsidRPr="00F557BA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softHyphen/>
              <w:t>пального образования</w:t>
            </w:r>
            <w:r w:rsidRPr="00462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«Майорское сельское поселение»</w:t>
            </w:r>
          </w:p>
        </w:tc>
        <w:tc>
          <w:tcPr>
            <w:tcW w:w="3026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 Администрации Майорского сельского поселения</w:t>
            </w:r>
          </w:p>
        </w:tc>
        <w:tc>
          <w:tcPr>
            <w:tcW w:w="2059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102" w:type="dxa"/>
            <w:shd w:val="clear" w:color="auto" w:fill="auto"/>
          </w:tcPr>
          <w:p w:rsidR="00247CB2" w:rsidRPr="004B43FB" w:rsidRDefault="00247CB2" w:rsidP="00A3445C">
            <w:pPr>
              <w:rPr>
                <w:sz w:val="28"/>
                <w:szCs w:val="28"/>
              </w:rPr>
            </w:pPr>
            <w:r w:rsidRPr="004B43FB">
              <w:rPr>
                <w:sz w:val="28"/>
                <w:szCs w:val="28"/>
              </w:rPr>
              <w:t>Увеличение налоговой базы</w:t>
            </w:r>
            <w:r>
              <w:rPr>
                <w:sz w:val="28"/>
                <w:szCs w:val="28"/>
              </w:rPr>
              <w:t xml:space="preserve"> по земельному налогу и налогу на имущество 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</w:t>
            </w:r>
          </w:p>
        </w:tc>
      </w:tr>
    </w:tbl>
    <w:p w:rsidR="00247CB2" w:rsidRDefault="00247CB2" w:rsidP="00247CB2">
      <w:pPr>
        <w:rPr>
          <w:sz w:val="26"/>
          <w:szCs w:val="26"/>
        </w:rPr>
      </w:pPr>
    </w:p>
    <w:p w:rsidR="00247CB2" w:rsidRDefault="00247CB2" w:rsidP="00247CB2">
      <w:pPr>
        <w:rPr>
          <w:sz w:val="26"/>
          <w:szCs w:val="26"/>
        </w:rPr>
      </w:pPr>
    </w:p>
    <w:p w:rsidR="00247CB2" w:rsidRDefault="00247CB2" w:rsidP="00247CB2">
      <w:pPr>
        <w:rPr>
          <w:sz w:val="26"/>
          <w:szCs w:val="26"/>
        </w:rPr>
      </w:pPr>
    </w:p>
    <w:p w:rsidR="0069663A" w:rsidRPr="005937B5" w:rsidRDefault="0069663A" w:rsidP="0069663A">
      <w:pPr>
        <w:jc w:val="both"/>
        <w:rPr>
          <w:color w:val="000000"/>
          <w:sz w:val="28"/>
          <w:szCs w:val="28"/>
        </w:rPr>
      </w:pPr>
      <w:r w:rsidRPr="005937B5">
        <w:rPr>
          <w:sz w:val="28"/>
          <w:szCs w:val="28"/>
        </w:rPr>
        <w:t xml:space="preserve">  </w:t>
      </w:r>
    </w:p>
    <w:p w:rsidR="0069663A" w:rsidRPr="005937B5" w:rsidRDefault="0069663A" w:rsidP="0069663A">
      <w:pPr>
        <w:ind w:firstLine="708"/>
        <w:jc w:val="both"/>
        <w:rPr>
          <w:color w:val="000000"/>
          <w:sz w:val="28"/>
          <w:szCs w:val="28"/>
        </w:rPr>
      </w:pPr>
      <w:r w:rsidRPr="005937B5">
        <w:rPr>
          <w:color w:val="000000"/>
          <w:sz w:val="28"/>
          <w:szCs w:val="28"/>
        </w:rPr>
        <w:t xml:space="preserve">Ведущий специалист                                           </w:t>
      </w:r>
      <w:r w:rsidR="00247CB2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5937B5">
        <w:rPr>
          <w:color w:val="000000"/>
          <w:sz w:val="28"/>
          <w:szCs w:val="28"/>
        </w:rPr>
        <w:t xml:space="preserve">  </w:t>
      </w:r>
      <w:r w:rsidR="00990A3C" w:rsidRPr="005937B5">
        <w:rPr>
          <w:color w:val="000000"/>
          <w:sz w:val="28"/>
          <w:szCs w:val="28"/>
        </w:rPr>
        <w:t>Н.Н. Калинина</w:t>
      </w:r>
    </w:p>
    <w:p w:rsidR="00CC66DF" w:rsidRPr="005937B5" w:rsidRDefault="00CC66DF" w:rsidP="00CC66DF">
      <w:pPr>
        <w:rPr>
          <w:sz w:val="28"/>
          <w:szCs w:val="28"/>
        </w:rPr>
      </w:pPr>
    </w:p>
    <w:p w:rsidR="00CC66DF" w:rsidRPr="005937B5" w:rsidRDefault="00CC66DF" w:rsidP="00CC66DF">
      <w:pPr>
        <w:rPr>
          <w:sz w:val="28"/>
          <w:szCs w:val="28"/>
        </w:rPr>
      </w:pPr>
    </w:p>
    <w:p w:rsidR="00CC66DF" w:rsidRDefault="00CC66DF" w:rsidP="00CC66DF"/>
    <w:p w:rsidR="00CC66DF" w:rsidRDefault="00CC66DF" w:rsidP="00CC66DF"/>
    <w:p w:rsidR="00CC66DF" w:rsidRDefault="00CC66DF" w:rsidP="00CC66DF">
      <w:pPr>
        <w:sectPr w:rsidR="00CC66DF" w:rsidSect="00247CB2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CC66DF" w:rsidRPr="00020F33" w:rsidRDefault="00CC66DF" w:rsidP="005937B5">
      <w:pPr>
        <w:jc w:val="right"/>
        <w:rPr>
          <w:rFonts w:eastAsia="Calibri"/>
        </w:rPr>
      </w:pPr>
    </w:p>
    <w:sectPr w:rsidR="00CC66DF" w:rsidRPr="00020F33" w:rsidSect="00247CB2">
      <w:footerReference w:type="default" r:id="rId9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17" w:rsidRDefault="00380E17">
      <w:r>
        <w:separator/>
      </w:r>
    </w:p>
  </w:endnote>
  <w:endnote w:type="continuationSeparator" w:id="0">
    <w:p w:rsidR="00380E17" w:rsidRDefault="0038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33" w:rsidRDefault="00B97133" w:rsidP="00C900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245E1">
      <w:rPr>
        <w:rStyle w:val="a7"/>
      </w:rPr>
      <w:fldChar w:fldCharType="separate"/>
    </w:r>
    <w:r w:rsidR="00427333">
      <w:rPr>
        <w:rStyle w:val="a7"/>
        <w:noProof/>
      </w:rPr>
      <w:t>3</w:t>
    </w:r>
    <w:r>
      <w:rPr>
        <w:rStyle w:val="a7"/>
      </w:rPr>
      <w:fldChar w:fldCharType="end"/>
    </w:r>
  </w:p>
  <w:p w:rsidR="00B97133" w:rsidRDefault="00B97133" w:rsidP="00B971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33" w:rsidRDefault="00B97133" w:rsidP="00C900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0E8">
      <w:rPr>
        <w:rStyle w:val="a7"/>
        <w:noProof/>
      </w:rPr>
      <w:t>1</w:t>
    </w:r>
    <w:r>
      <w:rPr>
        <w:rStyle w:val="a7"/>
      </w:rPr>
      <w:fldChar w:fldCharType="end"/>
    </w:r>
  </w:p>
  <w:p w:rsidR="00B97133" w:rsidRDefault="00B97133" w:rsidP="00B9713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37" w:rsidRDefault="00430337" w:rsidP="00430337">
    <w:pPr>
      <w:pStyle w:val="a6"/>
      <w:jc w:val="right"/>
    </w:pPr>
    <w:fldSimple w:instr=" PAGE   \* MERGEFORMAT ">
      <w:r w:rsidR="000F40E8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17" w:rsidRDefault="00380E17">
      <w:r>
        <w:separator/>
      </w:r>
    </w:p>
  </w:footnote>
  <w:footnote w:type="continuationSeparator" w:id="0">
    <w:p w:rsidR="00380E17" w:rsidRDefault="00380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34"/>
    <w:rsid w:val="00020F33"/>
    <w:rsid w:val="00043B83"/>
    <w:rsid w:val="00066EBD"/>
    <w:rsid w:val="000779A3"/>
    <w:rsid w:val="000A2273"/>
    <w:rsid w:val="000A3828"/>
    <w:rsid w:val="000B160C"/>
    <w:rsid w:val="000C6D15"/>
    <w:rsid w:val="000D79FF"/>
    <w:rsid w:val="000E4221"/>
    <w:rsid w:val="000F01AC"/>
    <w:rsid w:val="000F40E8"/>
    <w:rsid w:val="000F486D"/>
    <w:rsid w:val="00101F1C"/>
    <w:rsid w:val="001252ED"/>
    <w:rsid w:val="001304F0"/>
    <w:rsid w:val="00134815"/>
    <w:rsid w:val="00155A26"/>
    <w:rsid w:val="00161854"/>
    <w:rsid w:val="00193532"/>
    <w:rsid w:val="001A7344"/>
    <w:rsid w:val="001B446F"/>
    <w:rsid w:val="001B6CDA"/>
    <w:rsid w:val="001C2902"/>
    <w:rsid w:val="001C35D1"/>
    <w:rsid w:val="001C5581"/>
    <w:rsid w:val="001E0FEA"/>
    <w:rsid w:val="001E604F"/>
    <w:rsid w:val="001E7082"/>
    <w:rsid w:val="002258AC"/>
    <w:rsid w:val="002304BD"/>
    <w:rsid w:val="00247CB2"/>
    <w:rsid w:val="00254605"/>
    <w:rsid w:val="00255BD6"/>
    <w:rsid w:val="00262B6E"/>
    <w:rsid w:val="002731E0"/>
    <w:rsid w:val="00273F50"/>
    <w:rsid w:val="002A0CD4"/>
    <w:rsid w:val="002A504D"/>
    <w:rsid w:val="002B002F"/>
    <w:rsid w:val="002B1EA8"/>
    <w:rsid w:val="002F26B0"/>
    <w:rsid w:val="002F2FCB"/>
    <w:rsid w:val="002F4C0B"/>
    <w:rsid w:val="003300C9"/>
    <w:rsid w:val="00333D11"/>
    <w:rsid w:val="003541DD"/>
    <w:rsid w:val="00354BA0"/>
    <w:rsid w:val="0036077C"/>
    <w:rsid w:val="0036110F"/>
    <w:rsid w:val="00380E17"/>
    <w:rsid w:val="00394098"/>
    <w:rsid w:val="003964F2"/>
    <w:rsid w:val="003A5150"/>
    <w:rsid w:val="003B7DBC"/>
    <w:rsid w:val="00417AB3"/>
    <w:rsid w:val="00417AE8"/>
    <w:rsid w:val="00421295"/>
    <w:rsid w:val="004245E1"/>
    <w:rsid w:val="00427333"/>
    <w:rsid w:val="00430337"/>
    <w:rsid w:val="004648B1"/>
    <w:rsid w:val="00472496"/>
    <w:rsid w:val="004841A6"/>
    <w:rsid w:val="004A2074"/>
    <w:rsid w:val="004A2A5D"/>
    <w:rsid w:val="004F7A71"/>
    <w:rsid w:val="00506009"/>
    <w:rsid w:val="0051228C"/>
    <w:rsid w:val="00563F45"/>
    <w:rsid w:val="00564B20"/>
    <w:rsid w:val="00573EC2"/>
    <w:rsid w:val="00590C84"/>
    <w:rsid w:val="005937B5"/>
    <w:rsid w:val="005B2812"/>
    <w:rsid w:val="005B3CF9"/>
    <w:rsid w:val="005D44FD"/>
    <w:rsid w:val="006024F5"/>
    <w:rsid w:val="006251F1"/>
    <w:rsid w:val="00637915"/>
    <w:rsid w:val="006566C5"/>
    <w:rsid w:val="00661586"/>
    <w:rsid w:val="00672779"/>
    <w:rsid w:val="0069663A"/>
    <w:rsid w:val="006C4C8E"/>
    <w:rsid w:val="006C4D89"/>
    <w:rsid w:val="006D2D83"/>
    <w:rsid w:val="00752AE4"/>
    <w:rsid w:val="007B5AF3"/>
    <w:rsid w:val="007F2348"/>
    <w:rsid w:val="00800FA9"/>
    <w:rsid w:val="00806BC5"/>
    <w:rsid w:val="00812C34"/>
    <w:rsid w:val="008137D4"/>
    <w:rsid w:val="008303EE"/>
    <w:rsid w:val="0084180F"/>
    <w:rsid w:val="0085787B"/>
    <w:rsid w:val="00863C87"/>
    <w:rsid w:val="008724C5"/>
    <w:rsid w:val="0089411C"/>
    <w:rsid w:val="008D10DC"/>
    <w:rsid w:val="008D6B19"/>
    <w:rsid w:val="008E55ED"/>
    <w:rsid w:val="008F4A2D"/>
    <w:rsid w:val="009000E3"/>
    <w:rsid w:val="00902C68"/>
    <w:rsid w:val="00933273"/>
    <w:rsid w:val="00947EDB"/>
    <w:rsid w:val="00990A3C"/>
    <w:rsid w:val="009C317E"/>
    <w:rsid w:val="009D2642"/>
    <w:rsid w:val="009D5FDE"/>
    <w:rsid w:val="00A04E4C"/>
    <w:rsid w:val="00A07DC4"/>
    <w:rsid w:val="00A17FF0"/>
    <w:rsid w:val="00A3445C"/>
    <w:rsid w:val="00A34B96"/>
    <w:rsid w:val="00A56F81"/>
    <w:rsid w:val="00A66829"/>
    <w:rsid w:val="00A711DE"/>
    <w:rsid w:val="00A7325E"/>
    <w:rsid w:val="00AA57DB"/>
    <w:rsid w:val="00AE4965"/>
    <w:rsid w:val="00B06737"/>
    <w:rsid w:val="00B07C2E"/>
    <w:rsid w:val="00B22797"/>
    <w:rsid w:val="00B22AD5"/>
    <w:rsid w:val="00B63D74"/>
    <w:rsid w:val="00B70711"/>
    <w:rsid w:val="00B97133"/>
    <w:rsid w:val="00BA4F21"/>
    <w:rsid w:val="00BB4CF5"/>
    <w:rsid w:val="00BD27E0"/>
    <w:rsid w:val="00BD33C1"/>
    <w:rsid w:val="00C15C02"/>
    <w:rsid w:val="00C2129C"/>
    <w:rsid w:val="00C21E93"/>
    <w:rsid w:val="00C342BD"/>
    <w:rsid w:val="00C366E5"/>
    <w:rsid w:val="00C53B0F"/>
    <w:rsid w:val="00C639C9"/>
    <w:rsid w:val="00C64671"/>
    <w:rsid w:val="00C64CFD"/>
    <w:rsid w:val="00C87293"/>
    <w:rsid w:val="00C9001B"/>
    <w:rsid w:val="00C918A3"/>
    <w:rsid w:val="00CA00D7"/>
    <w:rsid w:val="00CC0660"/>
    <w:rsid w:val="00CC66DF"/>
    <w:rsid w:val="00CE00F0"/>
    <w:rsid w:val="00CE7B20"/>
    <w:rsid w:val="00D17DCC"/>
    <w:rsid w:val="00D3090F"/>
    <w:rsid w:val="00D428F4"/>
    <w:rsid w:val="00D556D0"/>
    <w:rsid w:val="00D73745"/>
    <w:rsid w:val="00DB5AC9"/>
    <w:rsid w:val="00DC06D1"/>
    <w:rsid w:val="00DC3DC7"/>
    <w:rsid w:val="00DD2DDF"/>
    <w:rsid w:val="00E048C5"/>
    <w:rsid w:val="00E23510"/>
    <w:rsid w:val="00E25A1E"/>
    <w:rsid w:val="00E50EDD"/>
    <w:rsid w:val="00E55D85"/>
    <w:rsid w:val="00E74AAC"/>
    <w:rsid w:val="00E806E3"/>
    <w:rsid w:val="00E83EB6"/>
    <w:rsid w:val="00E9277E"/>
    <w:rsid w:val="00E94141"/>
    <w:rsid w:val="00E95A0F"/>
    <w:rsid w:val="00ED44D5"/>
    <w:rsid w:val="00EF2FEC"/>
    <w:rsid w:val="00F04D18"/>
    <w:rsid w:val="00F1070F"/>
    <w:rsid w:val="00F226E6"/>
    <w:rsid w:val="00F22E8A"/>
    <w:rsid w:val="00F250FB"/>
    <w:rsid w:val="00F406AB"/>
    <w:rsid w:val="00F424C4"/>
    <w:rsid w:val="00F4552C"/>
    <w:rsid w:val="00F65A82"/>
    <w:rsid w:val="00F8767F"/>
    <w:rsid w:val="00F9461A"/>
    <w:rsid w:val="00FD30E3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  <w:lang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footer"/>
    <w:basedOn w:val="a"/>
    <w:rsid w:val="00F65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A82"/>
  </w:style>
  <w:style w:type="paragraph" w:customStyle="1" w:styleId="1">
    <w:name w:val="Знак Знак Знак1 Знак"/>
    <w:basedOn w:val="a"/>
    <w:rsid w:val="004245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qFormat/>
    <w:rsid w:val="00394098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247CB2"/>
    <w:rPr>
      <w:szCs w:val="20"/>
    </w:rPr>
  </w:style>
  <w:style w:type="character" w:customStyle="1" w:styleId="aa">
    <w:name w:val="Основной текст Знак"/>
    <w:basedOn w:val="a0"/>
    <w:link w:val="a9"/>
    <w:rsid w:val="00247C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***</dc:creator>
  <cp:keywords/>
  <cp:lastModifiedBy>User</cp:lastModifiedBy>
  <cp:revision>2</cp:revision>
  <cp:lastPrinted>2017-07-26T07:12:00Z</cp:lastPrinted>
  <dcterms:created xsi:type="dcterms:W3CDTF">2017-08-03T07:31:00Z</dcterms:created>
  <dcterms:modified xsi:type="dcterms:W3CDTF">2017-08-03T07:31:00Z</dcterms:modified>
</cp:coreProperties>
</file>