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711DE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A1C37">
        <w:rPr>
          <w:sz w:val="28"/>
          <w:szCs w:val="28"/>
        </w:rPr>
        <w:t>5</w:t>
      </w:r>
      <w:r w:rsidR="007D0E26">
        <w:rPr>
          <w:sz w:val="28"/>
          <w:szCs w:val="28"/>
        </w:rPr>
        <w:t>.</w:t>
      </w:r>
      <w:r w:rsidR="00D624ED">
        <w:rPr>
          <w:sz w:val="28"/>
          <w:szCs w:val="28"/>
        </w:rPr>
        <w:t>02</w:t>
      </w:r>
      <w:r w:rsidR="00DF08F8">
        <w:rPr>
          <w:sz w:val="28"/>
          <w:szCs w:val="28"/>
        </w:rPr>
        <w:t>.201</w:t>
      </w:r>
      <w:r w:rsidR="00D624ED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D624ED">
        <w:rPr>
          <w:sz w:val="32"/>
          <w:szCs w:val="32"/>
        </w:rPr>
        <w:t>13</w:t>
      </w:r>
      <w:r w:rsidR="00332D6E">
        <w:rPr>
          <w:sz w:val="32"/>
          <w:szCs w:val="32"/>
        </w:rPr>
        <w:t xml:space="preserve">           </w:t>
      </w:r>
      <w:r w:rsidR="00AA1C37">
        <w:rPr>
          <w:sz w:val="28"/>
          <w:szCs w:val="28"/>
        </w:rPr>
        <w:t xml:space="preserve">   </w:t>
      </w:r>
      <w:r w:rsidR="00AD35D8">
        <w:rPr>
          <w:sz w:val="28"/>
          <w:szCs w:val="28"/>
        </w:rPr>
        <w:t xml:space="preserve">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AA1C37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Майорского сельского поселения от 14.10.2015 № 164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AA1C37" w:rsidRPr="007D3151">
        <w:rPr>
          <w:kern w:val="2"/>
          <w:sz w:val="28"/>
          <w:szCs w:val="28"/>
        </w:rPr>
        <w:t xml:space="preserve">В целях приведения правового акта </w:t>
      </w:r>
      <w:r w:rsidR="00AA1C37">
        <w:rPr>
          <w:kern w:val="2"/>
          <w:sz w:val="28"/>
          <w:szCs w:val="28"/>
        </w:rPr>
        <w:t>Майорского сельского поселения</w:t>
      </w:r>
      <w:r w:rsidR="00AA1C37" w:rsidRPr="007D3151">
        <w:rPr>
          <w:kern w:val="2"/>
          <w:sz w:val="28"/>
          <w:szCs w:val="28"/>
        </w:rPr>
        <w:t xml:space="preserve"> в соответствие со статьей 69</w:t>
      </w:r>
      <w:r w:rsidR="00AA1C37" w:rsidRPr="007D3151">
        <w:rPr>
          <w:kern w:val="2"/>
          <w:sz w:val="28"/>
          <w:szCs w:val="28"/>
          <w:vertAlign w:val="superscript"/>
        </w:rPr>
        <w:t xml:space="preserve">2 </w:t>
      </w:r>
      <w:r w:rsidR="00AA1C37" w:rsidRPr="007D3151">
        <w:rPr>
          <w:kern w:val="2"/>
          <w:sz w:val="28"/>
          <w:szCs w:val="28"/>
        </w:rPr>
        <w:t>Бюджетного кодекса Российской Федерации и федеральными нормативными правовыми актами</w:t>
      </w:r>
      <w:r w:rsidR="00AA1C37">
        <w:rPr>
          <w:kern w:val="2"/>
          <w:sz w:val="28"/>
          <w:szCs w:val="28"/>
        </w:rPr>
        <w:t>,</w:t>
      </w:r>
      <w:r w:rsidR="00AA1C37" w:rsidRPr="008921D2">
        <w:rPr>
          <w:kern w:val="2"/>
          <w:sz w:val="28"/>
          <w:szCs w:val="28"/>
        </w:rPr>
        <w:t xml:space="preserve"> </w:t>
      </w:r>
      <w:r w:rsidR="00AA1C37">
        <w:rPr>
          <w:kern w:val="2"/>
          <w:sz w:val="28"/>
          <w:szCs w:val="28"/>
        </w:rPr>
        <w:t xml:space="preserve">областными </w:t>
      </w:r>
      <w:r w:rsidR="00AA1C37" w:rsidRPr="007D3151">
        <w:rPr>
          <w:kern w:val="2"/>
          <w:sz w:val="28"/>
          <w:szCs w:val="28"/>
        </w:rPr>
        <w:t>нормативными правовыми актами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AA1C37" w:rsidRPr="007D3151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1. Внести в приложение № 1 к постановлению </w:t>
      </w:r>
      <w:r>
        <w:rPr>
          <w:kern w:val="2"/>
          <w:sz w:val="28"/>
          <w:szCs w:val="28"/>
        </w:rPr>
        <w:t>Администрации Майорского сельского поселения</w:t>
      </w:r>
      <w:r w:rsidRPr="007D315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14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7D3151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5</w:t>
      </w:r>
      <w:r w:rsidRPr="007D3151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  164 </w:t>
      </w:r>
      <w:r w:rsidRPr="007D3151">
        <w:rPr>
          <w:kern w:val="2"/>
          <w:sz w:val="28"/>
          <w:szCs w:val="28"/>
        </w:rPr>
        <w:t>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7D3151">
        <w:rPr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2.Настоящее постановление вступает в силу с </w:t>
      </w:r>
      <w:r>
        <w:rPr>
          <w:kern w:val="2"/>
          <w:sz w:val="28"/>
          <w:szCs w:val="28"/>
        </w:rPr>
        <w:t>01.01.</w:t>
      </w:r>
      <w:r w:rsidRPr="007D3151">
        <w:rPr>
          <w:kern w:val="2"/>
          <w:sz w:val="28"/>
          <w:szCs w:val="28"/>
        </w:rPr>
        <w:t>2018 г</w:t>
      </w:r>
      <w:r>
        <w:rPr>
          <w:kern w:val="2"/>
          <w:sz w:val="28"/>
          <w:szCs w:val="28"/>
        </w:rPr>
        <w:t>ода</w:t>
      </w:r>
      <w:r w:rsidRPr="007D3151">
        <w:rPr>
          <w:kern w:val="2"/>
          <w:sz w:val="28"/>
          <w:szCs w:val="28"/>
        </w:rPr>
        <w:t xml:space="preserve"> и применяется,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7D3151">
        <w:rPr>
          <w:kern w:val="2"/>
          <w:sz w:val="28"/>
          <w:szCs w:val="28"/>
        </w:rPr>
        <w:t xml:space="preserve"> задания на 2018 год и на плановый период 2019 и 2020 годов.</w:t>
      </w:r>
    </w:p>
    <w:p w:rsidR="00E44E9D" w:rsidRP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 xml:space="preserve">возложить на заведующего сектора экономики и финансов Администрации Майорского сельского поселения </w:t>
      </w:r>
      <w:proofErr w:type="spellStart"/>
      <w:r w:rsidR="00517CA8">
        <w:rPr>
          <w:color w:val="000000"/>
          <w:sz w:val="28"/>
          <w:szCs w:val="28"/>
        </w:rPr>
        <w:t>А.А.</w:t>
      </w:r>
      <w:r w:rsidR="00B4630D">
        <w:rPr>
          <w:color w:val="000000"/>
          <w:sz w:val="28"/>
          <w:szCs w:val="28"/>
        </w:rPr>
        <w:t>Полякову</w:t>
      </w:r>
      <w:proofErr w:type="spellEnd"/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AA1C37" w:rsidRDefault="00AA1C37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proofErr w:type="spellStart"/>
      <w:r w:rsidR="00517CA8">
        <w:rPr>
          <w:color w:val="000000"/>
          <w:sz w:val="28"/>
          <w:szCs w:val="28"/>
        </w:rPr>
        <w:t>С.В.Мирошниченко</w:t>
      </w:r>
      <w:proofErr w:type="spellEnd"/>
    </w:p>
    <w:p w:rsidR="00AA1C37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AA1C37">
        <w:rPr>
          <w:color w:val="000000"/>
          <w:sz w:val="28"/>
          <w:szCs w:val="28"/>
        </w:rPr>
        <w:t>5.</w:t>
      </w:r>
      <w:r w:rsidR="00BE7F59">
        <w:rPr>
          <w:color w:val="000000"/>
          <w:sz w:val="28"/>
          <w:szCs w:val="28"/>
        </w:rPr>
        <w:t>02</w:t>
      </w:r>
      <w:r w:rsidR="00DF08F8">
        <w:rPr>
          <w:color w:val="000000"/>
          <w:sz w:val="28"/>
          <w:szCs w:val="28"/>
        </w:rPr>
        <w:t>.201</w:t>
      </w:r>
      <w:r w:rsidR="00BE7F59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AA1C37">
        <w:rPr>
          <w:color w:val="000000"/>
          <w:sz w:val="28"/>
          <w:szCs w:val="28"/>
        </w:rPr>
        <w:t>1</w:t>
      </w:r>
      <w:r w:rsidR="00BE7F59">
        <w:rPr>
          <w:color w:val="000000"/>
          <w:sz w:val="28"/>
          <w:szCs w:val="28"/>
        </w:rPr>
        <w:t>3</w:t>
      </w:r>
    </w:p>
    <w:p w:rsidR="00AA1C37" w:rsidRPr="009F65AC" w:rsidRDefault="00AA1C37" w:rsidP="00AA1C3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A1C37" w:rsidRPr="009F65AC" w:rsidRDefault="00AA1C37" w:rsidP="00AA1C37">
      <w:pPr>
        <w:jc w:val="center"/>
        <w:rPr>
          <w:kern w:val="2"/>
          <w:sz w:val="28"/>
          <w:szCs w:val="28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9F65AC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</w:t>
      </w:r>
      <w:r w:rsidRPr="009F65AC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 w:rsidRPr="009F65AC">
        <w:rPr>
          <w:kern w:val="2"/>
          <w:sz w:val="28"/>
          <w:szCs w:val="28"/>
        </w:rPr>
        <w:t xml:space="preserve"> </w:t>
      </w:r>
    </w:p>
    <w:p w:rsidR="00AA1C37" w:rsidRPr="009F65AC" w:rsidRDefault="00AA1C37" w:rsidP="00AA1C37">
      <w:pPr>
        <w:jc w:val="center"/>
        <w:rPr>
          <w:kern w:val="2"/>
          <w:sz w:val="16"/>
          <w:szCs w:val="16"/>
        </w:rPr>
      </w:pPr>
      <w:r w:rsidRPr="009F65AC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14</w:t>
      </w:r>
      <w:r w:rsidRPr="009F65AC">
        <w:rPr>
          <w:kern w:val="2"/>
          <w:sz w:val="28"/>
          <w:szCs w:val="28"/>
        </w:rPr>
        <w:t>.10.201</w:t>
      </w:r>
      <w:r>
        <w:rPr>
          <w:kern w:val="2"/>
          <w:sz w:val="28"/>
          <w:szCs w:val="28"/>
        </w:rPr>
        <w:t>5</w:t>
      </w:r>
      <w:r w:rsidRPr="009F65AC">
        <w:rPr>
          <w:kern w:val="2"/>
          <w:sz w:val="28"/>
          <w:szCs w:val="28"/>
        </w:rPr>
        <w:t xml:space="preserve"> №  </w:t>
      </w:r>
      <w:r>
        <w:rPr>
          <w:kern w:val="2"/>
          <w:sz w:val="28"/>
          <w:szCs w:val="28"/>
        </w:rPr>
        <w:t>164</w:t>
      </w:r>
      <w:r w:rsidRPr="009F65AC">
        <w:rPr>
          <w:kern w:val="2"/>
          <w:sz w:val="28"/>
          <w:szCs w:val="28"/>
        </w:rPr>
        <w:t xml:space="preserve"> 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9F65AC">
        <w:rPr>
          <w:kern w:val="2"/>
          <w:sz w:val="28"/>
          <w:szCs w:val="28"/>
        </w:rPr>
        <w:t>»</w:t>
      </w:r>
    </w:p>
    <w:p w:rsidR="00AA1C37" w:rsidRPr="0088367E" w:rsidRDefault="00AA1C37" w:rsidP="00AA1C37">
      <w:pPr>
        <w:ind w:firstLine="709"/>
        <w:jc w:val="both"/>
        <w:rPr>
          <w:kern w:val="2"/>
          <w:sz w:val="16"/>
          <w:szCs w:val="16"/>
        </w:rPr>
      </w:pPr>
    </w:p>
    <w:p w:rsidR="00C87A55" w:rsidRPr="009F65AC" w:rsidRDefault="00C87A55" w:rsidP="00C87A55">
      <w:pPr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1. В разделе 2:</w:t>
      </w:r>
    </w:p>
    <w:p w:rsidR="00C87A55" w:rsidRPr="009F65AC" w:rsidRDefault="00C87A55" w:rsidP="00C87A55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1.1. Пункт 2.2 изложить в редакции: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«2.2. </w:t>
      </w:r>
      <w:proofErr w:type="gramStart"/>
      <w:r w:rsidRPr="009F65AC">
        <w:rPr>
          <w:kern w:val="2"/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9F65AC">
        <w:rPr>
          <w:kern w:val="2"/>
          <w:sz w:val="28"/>
          <w:szCs w:val="28"/>
        </w:rPr>
        <w:t xml:space="preserve"> </w:t>
      </w:r>
      <w:proofErr w:type="gramStart"/>
      <w:r w:rsidRPr="009F65AC">
        <w:rPr>
          <w:kern w:val="2"/>
          <w:sz w:val="28"/>
          <w:szCs w:val="28"/>
        </w:rPr>
        <w:t>контроля за</w:t>
      </w:r>
      <w:proofErr w:type="gramEnd"/>
      <w:r w:rsidRPr="009F65AC">
        <w:rPr>
          <w:kern w:val="2"/>
          <w:sz w:val="28"/>
          <w:szCs w:val="28"/>
        </w:rPr>
        <w:t xml:space="preserve"> исполнением муниципального задания, требования к отчетности о выполнении муниципального задания.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Муниципальное </w:t>
      </w:r>
      <w:hyperlink r:id="rId8" w:history="1">
        <w:r w:rsidRPr="009F65AC">
          <w:rPr>
            <w:color w:val="000000"/>
            <w:kern w:val="2"/>
            <w:sz w:val="28"/>
            <w:szCs w:val="28"/>
          </w:rPr>
          <w:t>задание</w:t>
        </w:r>
      </w:hyperlink>
      <w:r w:rsidRPr="009F65AC">
        <w:rPr>
          <w:color w:val="000000"/>
          <w:kern w:val="2"/>
          <w:sz w:val="28"/>
          <w:szCs w:val="28"/>
        </w:rPr>
        <w:t xml:space="preserve"> </w:t>
      </w:r>
      <w:r w:rsidRPr="009F65AC">
        <w:rPr>
          <w:kern w:val="2"/>
          <w:sz w:val="28"/>
          <w:szCs w:val="28"/>
        </w:rPr>
        <w:t>формируется по форме согласно приложению № 1 к настоящему Положению.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области, правовыми актами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9F65AC">
        <w:rPr>
          <w:kern w:val="2"/>
          <w:sz w:val="28"/>
          <w:szCs w:val="28"/>
        </w:rPr>
        <w:t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Муниципальное задание устанавливается муниципальным казенным учреждениям в случае принятия главным распорядителем средств бюджета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Майор</w:t>
      </w:r>
      <w:r>
        <w:rPr>
          <w:kern w:val="2"/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района, в ведении которого находится муниципальное казенное учреждение, решения о формировании для него муниципального задания.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</w:t>
      </w:r>
      <w:r w:rsidRPr="009F65AC">
        <w:rPr>
          <w:kern w:val="2"/>
          <w:sz w:val="28"/>
          <w:szCs w:val="28"/>
        </w:rPr>
        <w:lastRenderedPageBreak/>
        <w:t>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</w:t>
      </w:r>
      <w:proofErr w:type="gramStart"/>
      <w:r w:rsidRPr="009F65AC">
        <w:rPr>
          <w:kern w:val="2"/>
          <w:sz w:val="28"/>
          <w:szCs w:val="28"/>
        </w:rPr>
        <w:t>.».</w:t>
      </w:r>
      <w:proofErr w:type="gramEnd"/>
    </w:p>
    <w:p w:rsidR="00C87A55" w:rsidRPr="009F65AC" w:rsidRDefault="00C87A55" w:rsidP="00C87A55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1.2. Пункт 2.6 изложить в редакции:</w:t>
      </w:r>
    </w:p>
    <w:p w:rsidR="00C87A55" w:rsidRPr="009F65AC" w:rsidRDefault="00C87A55" w:rsidP="00C87A55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kern w:val="2"/>
          <w:sz w:val="28"/>
          <w:szCs w:val="28"/>
        </w:rPr>
        <w:t>«2.6. </w:t>
      </w:r>
      <w:proofErr w:type="gramStart"/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ное задание в части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ными учреждениями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ных услуг физическим лицам формируется в 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ными учреждениями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>ных услуг юридическим лицам и выполнения ими работ –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</w:t>
      </w:r>
      <w:proofErr w:type="gram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услуг, и работ (далее – региональный перечень), оказание и выполнение которых предусмотрено нормативными правовыми актами Ростовской области, </w:t>
      </w:r>
      <w:r>
        <w:rPr>
          <w:rFonts w:eastAsia="Calibri"/>
          <w:kern w:val="2"/>
          <w:sz w:val="28"/>
          <w:szCs w:val="28"/>
          <w:lang w:eastAsia="en-US"/>
        </w:rPr>
        <w:t>Майор</w:t>
      </w:r>
      <w:r>
        <w:rPr>
          <w:rFonts w:eastAsia="Calibri"/>
          <w:kern w:val="2"/>
          <w:sz w:val="28"/>
          <w:szCs w:val="28"/>
          <w:lang w:eastAsia="en-US"/>
        </w:rPr>
        <w:t>ского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 района».</w:t>
      </w:r>
    </w:p>
    <w:p w:rsidR="00C87A55" w:rsidRPr="009F65AC" w:rsidRDefault="00C87A55" w:rsidP="00C87A55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 xml:space="preserve">2. В разделе 3: </w:t>
      </w:r>
    </w:p>
    <w:p w:rsidR="00C87A55" w:rsidRPr="009F65AC" w:rsidRDefault="00C87A55" w:rsidP="00C87A55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2.1. Пункт 3.2 изложить в редакции: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  <w:lang w:eastAsia="ar-SA"/>
        </w:rPr>
        <w:t>«3.2. </w:t>
      </w:r>
      <w:r w:rsidRPr="009F65AC">
        <w:rPr>
          <w:kern w:val="2"/>
          <w:sz w:val="28"/>
          <w:szCs w:val="28"/>
        </w:rPr>
        <w:t>Объем финансового обеспечения выполнения муниципального задания (R) рассчитывается по формуле: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 wp14:anchorId="0F19F414" wp14:editId="71B55F48">
            <wp:extent cx="36671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5AC">
        <w:rPr>
          <w:kern w:val="2"/>
          <w:sz w:val="24"/>
          <w:szCs w:val="24"/>
        </w:rPr>
        <w:t>,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где </w:t>
      </w:r>
      <w:proofErr w:type="spellStart"/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нормативные затраты на оказание i-й муниципальной услуги, включенной в </w:t>
      </w:r>
      <w:r w:rsidRPr="009F65AC">
        <w:rPr>
          <w:rFonts w:eastAsia="Calibri"/>
          <w:kern w:val="2"/>
          <w:sz w:val="28"/>
          <w:szCs w:val="28"/>
          <w:lang w:eastAsia="en-US"/>
        </w:rPr>
        <w:t>общероссийские базовые (отраслевые) перечни или региональный перечень</w:t>
      </w:r>
      <w:r w:rsidRPr="009F65AC">
        <w:rPr>
          <w:kern w:val="2"/>
          <w:sz w:val="28"/>
          <w:szCs w:val="28"/>
        </w:rPr>
        <w:t>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V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объем установленной муниципальным заданием i-й муниципальной услуги;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bscript"/>
        </w:rPr>
        <w:t>w</w:t>
      </w:r>
      <w:proofErr w:type="spellEnd"/>
      <w:r w:rsidRPr="009F65AC">
        <w:rPr>
          <w:kern w:val="2"/>
          <w:sz w:val="28"/>
          <w:szCs w:val="28"/>
        </w:rPr>
        <w:t xml:space="preserve"> – нормативные затраты на выполнение w-й работы, включенной в </w:t>
      </w:r>
      <w:r w:rsidRPr="009F65AC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Pr="009F65AC">
        <w:rPr>
          <w:kern w:val="2"/>
          <w:sz w:val="28"/>
          <w:szCs w:val="28"/>
        </w:rPr>
        <w:t>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  <w:lang w:val="en-US"/>
        </w:rPr>
        <w:t>V</w:t>
      </w:r>
      <w:r w:rsidRPr="009F65AC">
        <w:rPr>
          <w:kern w:val="2"/>
          <w:sz w:val="28"/>
          <w:szCs w:val="28"/>
          <w:vertAlign w:val="subscript"/>
          <w:lang w:val="en-US"/>
        </w:rPr>
        <w:t>w</w:t>
      </w:r>
      <w:proofErr w:type="spellEnd"/>
      <w:r w:rsidRPr="009F65AC">
        <w:rPr>
          <w:kern w:val="2"/>
          <w:sz w:val="28"/>
          <w:szCs w:val="28"/>
        </w:rPr>
        <w:t xml:space="preserve"> – объем w-й работы, установленной муниципальным заданием;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P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размер платы (тариф, цена) за оказание i-й муниципальной услуги в соответствии с </w:t>
      </w:r>
      <w:hyperlink r:id="rId10" w:history="1">
        <w:r w:rsidRPr="009F65AC">
          <w:rPr>
            <w:kern w:val="2"/>
            <w:sz w:val="28"/>
            <w:szCs w:val="28"/>
          </w:rPr>
          <w:t>пунктом 3.19</w:t>
        </w:r>
      </w:hyperlink>
      <w:r w:rsidRPr="009F65AC">
        <w:rPr>
          <w:kern w:val="2"/>
          <w:sz w:val="28"/>
          <w:szCs w:val="28"/>
        </w:rPr>
        <w:t xml:space="preserve"> настоящего раздела, установленный муниципальным заданием;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N</w:t>
      </w:r>
      <w:proofErr w:type="gramEnd"/>
      <w:r w:rsidRPr="009F65AC">
        <w:rPr>
          <w:kern w:val="2"/>
          <w:sz w:val="28"/>
          <w:szCs w:val="28"/>
          <w:vertAlign w:val="superscript"/>
        </w:rPr>
        <w:t>УН</w:t>
      </w:r>
      <w:r w:rsidRPr="009F65AC">
        <w:rPr>
          <w:kern w:val="2"/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perscript"/>
        </w:rPr>
        <w:t>СИ</w:t>
      </w:r>
      <w:r w:rsidRPr="009F65AC">
        <w:rPr>
          <w:kern w:val="2"/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</w:t>
      </w:r>
      <w:proofErr w:type="gramStart"/>
      <w:r w:rsidRPr="009F65AC">
        <w:rPr>
          <w:kern w:val="2"/>
          <w:sz w:val="28"/>
          <w:szCs w:val="28"/>
        </w:rPr>
        <w:t>.»</w:t>
      </w:r>
      <w:proofErr w:type="gramEnd"/>
      <w:r w:rsidRPr="009F65AC">
        <w:rPr>
          <w:kern w:val="2"/>
          <w:sz w:val="28"/>
          <w:szCs w:val="28"/>
        </w:rPr>
        <w:t>.</w:t>
      </w:r>
    </w:p>
    <w:p w:rsidR="00C87A55" w:rsidRPr="009F65AC" w:rsidRDefault="00C87A55" w:rsidP="00C87A5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2.2. Абзац второй пункта 3.3 изложить в редакции:</w:t>
      </w:r>
    </w:p>
    <w:p w:rsidR="00C87A55" w:rsidRPr="009F65AC" w:rsidRDefault="00C87A55" w:rsidP="00C87A55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примерного перечня социальных услуг по видам социальных услуг», и содержащихся в </w:t>
      </w:r>
      <w:r w:rsidRPr="009F65AC">
        <w:rPr>
          <w:rFonts w:eastAsia="Calibri"/>
          <w:kern w:val="2"/>
          <w:sz w:val="28"/>
          <w:szCs w:val="28"/>
          <w:lang w:eastAsia="en-US"/>
        </w:rPr>
        <w:lastRenderedPageBreak/>
        <w:t xml:space="preserve">общероссийских базовых (отраслевых) перечнях, рассчитываются с учетом методических рекомендаций по расчету </w:t>
      </w:r>
      <w:proofErr w:type="spellStart"/>
      <w:r w:rsidRPr="009F65A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Pr="009F65A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</w:t>
      </w: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C87A55" w:rsidRPr="009F65AC" w:rsidRDefault="00C87A55" w:rsidP="00C87A55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2.3. Абзац четвертый пункта 3.5 изложить в редакции:</w:t>
      </w:r>
    </w:p>
    <w:p w:rsidR="00C87A55" w:rsidRPr="009F65AC" w:rsidRDefault="00C87A55" w:rsidP="00C87A55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 xml:space="preserve">«Базовый норматив затрат рассчитывается исходя из затрат, необходимых для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услуги, с соблюдением показателей качества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услуги, а также показателей, отражающих отраслевую специфику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 (содержание, условия (формы)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>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  <w:proofErr w:type="gramEnd"/>
    </w:p>
    <w:p w:rsidR="00C87A55" w:rsidRPr="009F65AC" w:rsidRDefault="00C87A55" w:rsidP="00C87A55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2.4. Абзац второй пункта 3.6 изложить в редакции:</w:t>
      </w:r>
    </w:p>
    <w:p w:rsidR="00C87A55" w:rsidRPr="009F65AC" w:rsidRDefault="00C87A55" w:rsidP="00C87A55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«При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</w:t>
      </w:r>
      <w:proofErr w:type="gramEnd"/>
      <w:r w:rsidRPr="009F65AC">
        <w:rPr>
          <w:kern w:val="2"/>
          <w:sz w:val="28"/>
          <w:szCs w:val="28"/>
        </w:rPr>
        <w:t xml:space="preserve"> сфере деятельности, отраженных в 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9F65AC">
        <w:rPr>
          <w:kern w:val="2"/>
          <w:sz w:val="28"/>
          <w:szCs w:val="28"/>
        </w:rPr>
        <w:t>(далее – Метод наиболее эффективного учреждения)</w:t>
      </w:r>
      <w:proofErr w:type="gramStart"/>
      <w:r w:rsidRPr="009F65AC">
        <w:rPr>
          <w:kern w:val="2"/>
          <w:sz w:val="28"/>
          <w:szCs w:val="28"/>
        </w:rPr>
        <w:t>.»</w:t>
      </w:r>
      <w:proofErr w:type="gramEnd"/>
      <w:r w:rsidRPr="009F65AC">
        <w:rPr>
          <w:kern w:val="2"/>
          <w:sz w:val="28"/>
          <w:szCs w:val="28"/>
        </w:rPr>
        <w:t>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2.5. В подпункте 3.7.1 пункта 3.7 слова «включая административно-управленческий персонал, в случаях, установленных стандартом услуги» исключить.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2.6. В подпункте 3.8.6 пункта 3.8 слова «включая административно-управленческий персонал, в случаях, установленных стандартами услуги» исключить.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2.7. Абзац третий пункта 3.13 изложить в редакции:</w:t>
      </w:r>
    </w:p>
    <w:p w:rsidR="00C87A55" w:rsidRPr="009F65AC" w:rsidRDefault="00C87A55" w:rsidP="00C87A55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«Значение отраслевого корректирующего коэффициента утверждается по каждой муниципальной услуге в установленной сфере деятельности с указанием ее наименования и уникального номера реестровой записи из </w:t>
      </w:r>
      <w:r w:rsidRPr="009F65AC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перечней или регионального перечня</w:t>
      </w:r>
      <w:r w:rsidRPr="009F65AC">
        <w:rPr>
          <w:kern w:val="2"/>
          <w:sz w:val="28"/>
          <w:szCs w:val="28"/>
        </w:rPr>
        <w:t>, а также наименование показателя отраслевой специфики.».</w:t>
      </w:r>
      <w:proofErr w:type="gramEnd"/>
    </w:p>
    <w:p w:rsidR="00C87A55" w:rsidRPr="009F65AC" w:rsidRDefault="00C87A55" w:rsidP="00C87A55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2.8. В пункте 3.14 слова «в установленном порядке» заменить словами «в порядке, установленном Министерством финансов Российской </w:t>
      </w:r>
      <w:r>
        <w:rPr>
          <w:kern w:val="2"/>
          <w:sz w:val="28"/>
          <w:szCs w:val="28"/>
        </w:rPr>
        <w:t>Федерации</w:t>
      </w:r>
      <w:proofErr w:type="gramStart"/>
      <w:r>
        <w:rPr>
          <w:kern w:val="2"/>
          <w:sz w:val="28"/>
          <w:szCs w:val="28"/>
        </w:rPr>
        <w:t>.</w:t>
      </w:r>
      <w:r w:rsidRPr="009F65AC">
        <w:rPr>
          <w:kern w:val="2"/>
          <w:sz w:val="28"/>
          <w:szCs w:val="28"/>
        </w:rPr>
        <w:t>».</w:t>
      </w:r>
      <w:proofErr w:type="gramEnd"/>
    </w:p>
    <w:p w:rsidR="00C87A55" w:rsidRPr="009F65AC" w:rsidRDefault="00C87A55" w:rsidP="00C87A55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2.9. В абзаце третьем пункта 3.16 слова «включая административно-управленческий персонал, в случаях, установленных стандартами услуги» и</w:t>
      </w:r>
      <w:r w:rsidRPr="009F65AC">
        <w:rPr>
          <w:kern w:val="2"/>
          <w:sz w:val="28"/>
          <w:szCs w:val="28"/>
        </w:rPr>
        <w:t>с</w:t>
      </w:r>
      <w:r w:rsidRPr="009F65AC">
        <w:rPr>
          <w:kern w:val="2"/>
          <w:sz w:val="28"/>
          <w:szCs w:val="28"/>
        </w:rPr>
        <w:t>ключить.</w:t>
      </w:r>
    </w:p>
    <w:p w:rsidR="00C87A55" w:rsidRPr="009F65AC" w:rsidRDefault="00C87A55" w:rsidP="00C87A55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2.10. Пункт 3.2</w:t>
      </w:r>
      <w:r>
        <w:rPr>
          <w:kern w:val="2"/>
          <w:sz w:val="28"/>
          <w:szCs w:val="28"/>
        </w:rPr>
        <w:t>3</w:t>
      </w:r>
      <w:r w:rsidRPr="009F65AC">
        <w:rPr>
          <w:kern w:val="2"/>
          <w:sz w:val="28"/>
          <w:szCs w:val="28"/>
        </w:rPr>
        <w:t xml:space="preserve"> изложить в редакции: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«3.2</w:t>
      </w:r>
      <w:r>
        <w:rPr>
          <w:kern w:val="2"/>
          <w:sz w:val="28"/>
          <w:szCs w:val="28"/>
        </w:rPr>
        <w:t>3</w:t>
      </w:r>
      <w:r w:rsidRPr="009F65AC">
        <w:rPr>
          <w:kern w:val="2"/>
          <w:sz w:val="28"/>
          <w:szCs w:val="28"/>
        </w:rPr>
        <w:t>. 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lastRenderedPageBreak/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Ростовской области,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9F65AC">
        <w:rPr>
          <w:kern w:val="2"/>
          <w:sz w:val="28"/>
          <w:szCs w:val="28"/>
        </w:rPr>
        <w:t>, устанавливающие в том числе размеры выплат работникам (отдельным категориям работников) муниципальных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</w:t>
      </w:r>
      <w:proofErr w:type="gramEnd"/>
      <w:r w:rsidRPr="009F65AC">
        <w:rPr>
          <w:kern w:val="2"/>
          <w:sz w:val="28"/>
          <w:szCs w:val="28"/>
        </w:rPr>
        <w:t xml:space="preserve"> выполнения муниципального задания.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 размере, соответствующем показателям, характеризующим объем не оказанных муниципальных услуг (невыполненных работ), подлежат перечислению в установленном порядке муниципальными бюджетными или автономными учреждениями в областной бюджет, бюджет </w:t>
      </w:r>
      <w:r>
        <w:rPr>
          <w:kern w:val="2"/>
          <w:sz w:val="28"/>
          <w:szCs w:val="28"/>
        </w:rPr>
        <w:t>Майор</w:t>
      </w:r>
      <w:r>
        <w:rPr>
          <w:kern w:val="2"/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9F65AC">
        <w:rPr>
          <w:kern w:val="2"/>
          <w:sz w:val="28"/>
          <w:szCs w:val="28"/>
        </w:rPr>
        <w:t xml:space="preserve">  и учитываются в порядке, установленном для учета сумм возврата дебиторской задолженности.».</w:t>
      </w:r>
      <w:proofErr w:type="gramEnd"/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2.11. Пункт 3.2</w:t>
      </w:r>
      <w:r>
        <w:rPr>
          <w:kern w:val="2"/>
          <w:sz w:val="28"/>
          <w:szCs w:val="28"/>
        </w:rPr>
        <w:t>6</w:t>
      </w:r>
      <w:r w:rsidRPr="009F65AC">
        <w:rPr>
          <w:kern w:val="2"/>
          <w:sz w:val="28"/>
          <w:szCs w:val="28"/>
        </w:rPr>
        <w:t xml:space="preserve"> изложить в редакции: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«3.2</w:t>
      </w:r>
      <w:r>
        <w:rPr>
          <w:kern w:val="2"/>
          <w:sz w:val="28"/>
          <w:szCs w:val="28"/>
        </w:rPr>
        <w:t>6</w:t>
      </w:r>
      <w:r w:rsidRPr="009F65AC">
        <w:rPr>
          <w:kern w:val="2"/>
          <w:sz w:val="28"/>
          <w:szCs w:val="28"/>
        </w:rPr>
        <w:t xml:space="preserve">. Перечисление субсидии осуществляется в соответствии с </w:t>
      </w:r>
      <w:hyperlink r:id="rId11" w:history="1">
        <w:r w:rsidRPr="009F65AC">
          <w:rPr>
            <w:kern w:val="2"/>
            <w:sz w:val="28"/>
            <w:szCs w:val="28"/>
          </w:rPr>
          <w:t>графиком</w:t>
        </w:r>
      </w:hyperlink>
      <w:r w:rsidRPr="009F65AC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12" w:history="1">
        <w:r w:rsidRPr="009F65AC">
          <w:rPr>
            <w:kern w:val="2"/>
            <w:sz w:val="28"/>
            <w:szCs w:val="28"/>
          </w:rPr>
          <w:t>пункте 3.2</w:t>
        </w:r>
        <w:r>
          <w:rPr>
            <w:kern w:val="2"/>
            <w:sz w:val="28"/>
            <w:szCs w:val="28"/>
          </w:rPr>
          <w:t>2</w:t>
        </w:r>
      </w:hyperlink>
      <w:r w:rsidRPr="009F65AC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50 процентов (до 65 процентов –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год. Если на основании предусмотренного </w:t>
      </w:r>
      <w:r>
        <w:rPr>
          <w:kern w:val="2"/>
          <w:sz w:val="28"/>
          <w:szCs w:val="28"/>
        </w:rPr>
        <w:t xml:space="preserve">пунктом 3.27 </w:t>
      </w:r>
      <w:r w:rsidRPr="009F65AC">
        <w:rPr>
          <w:kern w:val="2"/>
          <w:sz w:val="28"/>
          <w:szCs w:val="28"/>
        </w:rPr>
        <w:t xml:space="preserve">настоящего раздела отчета показатели объема оказания муниципальных услуг,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областной бюджет, бюджет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Майор</w:t>
      </w:r>
      <w:r>
        <w:rPr>
          <w:kern w:val="2"/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района в соответствии с бюджетным законодательством Российской Федерации.</w:t>
      </w:r>
    </w:p>
    <w:p w:rsidR="00C87A55" w:rsidRPr="009F65AC" w:rsidRDefault="00C87A55" w:rsidP="00C87A5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на муниципальное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на муниципальное бюджетное и автономное учреждение, в отношении которого проводятся реорганизационные или ликвидационные мероприятия;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lastRenderedPageBreak/>
        <w:t xml:space="preserve">на предоставление субсидии в части выплат в рамках указов Президента Российской Федерации от 07.05.2012 </w:t>
      </w:r>
      <w:hyperlink r:id="rId13" w:history="1">
        <w:r w:rsidRPr="009F65AC">
          <w:rPr>
            <w:kern w:val="2"/>
            <w:sz w:val="28"/>
            <w:szCs w:val="28"/>
          </w:rPr>
          <w:t>№ 597</w:t>
        </w:r>
      </w:hyperlink>
      <w:r w:rsidRPr="009F65AC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4" w:history="1">
        <w:r w:rsidRPr="009F65AC">
          <w:rPr>
            <w:kern w:val="2"/>
            <w:sz w:val="28"/>
            <w:szCs w:val="28"/>
          </w:rPr>
          <w:t>№ 761</w:t>
        </w:r>
      </w:hyperlink>
      <w:r w:rsidRPr="009F65AC">
        <w:rPr>
          <w:kern w:val="2"/>
          <w:sz w:val="28"/>
          <w:szCs w:val="28"/>
        </w:rPr>
        <w:t xml:space="preserve"> «О Национальной стратегии действий в интересах детей на 2012 – 2017 годы».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муниципальным бюджетным или автономным учреждением при установлении органом, осуществляющим функции и полномочия учредителя, требования о его представлении в муниципальном задании</w:t>
      </w:r>
      <w:proofErr w:type="gramStart"/>
      <w:r w:rsidRPr="009F65AC">
        <w:rPr>
          <w:kern w:val="2"/>
          <w:sz w:val="28"/>
          <w:szCs w:val="28"/>
        </w:rPr>
        <w:t>.».</w:t>
      </w:r>
      <w:proofErr w:type="gramEnd"/>
    </w:p>
    <w:p w:rsidR="00C87A55" w:rsidRPr="009F65AC" w:rsidRDefault="00C87A55" w:rsidP="00C87A55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2.12. Пункт 3.27</w:t>
      </w:r>
      <w:r w:rsidRPr="009F65AC">
        <w:rPr>
          <w:kern w:val="2"/>
          <w:sz w:val="28"/>
          <w:szCs w:val="28"/>
        </w:rPr>
        <w:t xml:space="preserve"> дополнить абзацем следующего содержания: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«Указанный отчет представляется в сроки, установленные муниципальным заданием, но не позднее 1 марта финансового года, следующего </w:t>
      </w:r>
      <w:proofErr w:type="gramStart"/>
      <w:r w:rsidRPr="009F65AC">
        <w:rPr>
          <w:kern w:val="2"/>
          <w:sz w:val="28"/>
          <w:szCs w:val="28"/>
        </w:rPr>
        <w:t>за</w:t>
      </w:r>
      <w:proofErr w:type="gramEnd"/>
      <w:r w:rsidRPr="009F65AC">
        <w:rPr>
          <w:kern w:val="2"/>
          <w:sz w:val="28"/>
          <w:szCs w:val="28"/>
        </w:rPr>
        <w:t xml:space="preserve"> отчетным.».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2.13. Пункт 3.28</w:t>
      </w:r>
      <w:r w:rsidRPr="009F65AC">
        <w:rPr>
          <w:kern w:val="2"/>
          <w:sz w:val="28"/>
          <w:szCs w:val="28"/>
        </w:rPr>
        <w:t xml:space="preserve"> дополнить абзацем следующего содержания: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«Правила осуществления контроля органами, осуществляющими функции и полномочия учредителей, и главными распорядителями средств бюджета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Майор</w:t>
      </w:r>
      <w:r>
        <w:rPr>
          <w:kern w:val="2"/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района, в ведении которых находятся муниципальные казенные учреждения, за выполнением муниципального задания устанавливаются указанными органами</w:t>
      </w:r>
      <w:proofErr w:type="gramStart"/>
      <w:r w:rsidRPr="009F65AC">
        <w:rPr>
          <w:kern w:val="2"/>
          <w:sz w:val="28"/>
          <w:szCs w:val="28"/>
        </w:rPr>
        <w:t>.».</w:t>
      </w:r>
      <w:proofErr w:type="gramEnd"/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2.14. </w:t>
      </w:r>
      <w:r>
        <w:rPr>
          <w:kern w:val="2"/>
          <w:sz w:val="28"/>
          <w:szCs w:val="28"/>
        </w:rPr>
        <w:t>Дополнить п</w:t>
      </w:r>
      <w:r w:rsidRPr="009F65AC">
        <w:rPr>
          <w:kern w:val="2"/>
          <w:sz w:val="28"/>
          <w:szCs w:val="28"/>
        </w:rPr>
        <w:t>ункт</w:t>
      </w:r>
      <w:r>
        <w:rPr>
          <w:kern w:val="2"/>
          <w:sz w:val="28"/>
          <w:szCs w:val="28"/>
        </w:rPr>
        <w:t>ом 3.29 следующего содержания</w:t>
      </w:r>
      <w:r w:rsidRPr="009F65AC">
        <w:rPr>
          <w:kern w:val="2"/>
          <w:sz w:val="28"/>
          <w:szCs w:val="28"/>
        </w:rPr>
        <w:t>:</w:t>
      </w:r>
    </w:p>
    <w:p w:rsidR="00C87A55" w:rsidRPr="009F65AC" w:rsidRDefault="00C87A55" w:rsidP="00C87A55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«3.29</w:t>
      </w:r>
      <w:r w:rsidRPr="009F65AC">
        <w:rPr>
          <w:kern w:val="2"/>
          <w:sz w:val="28"/>
          <w:szCs w:val="28"/>
        </w:rPr>
        <w:t xml:space="preserve">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Администрации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9F65AC">
        <w:rPr>
          <w:kern w:val="2"/>
          <w:sz w:val="28"/>
          <w:szCs w:val="28"/>
        </w:rPr>
        <w:t xml:space="preserve"> о мерах по реализации Решения Собрания депутатов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9F65AC">
        <w:rPr>
          <w:kern w:val="2"/>
          <w:sz w:val="28"/>
          <w:szCs w:val="28"/>
        </w:rPr>
        <w:t xml:space="preserve"> о бюджете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>
        <w:rPr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9F65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Майор</w:t>
      </w:r>
      <w:r>
        <w:rPr>
          <w:kern w:val="2"/>
          <w:sz w:val="28"/>
          <w:szCs w:val="28"/>
        </w:rPr>
        <w:t>ского</w:t>
      </w:r>
      <w:r w:rsidRPr="009F65AC">
        <w:rPr>
          <w:kern w:val="2"/>
          <w:sz w:val="28"/>
          <w:szCs w:val="28"/>
        </w:rPr>
        <w:t xml:space="preserve"> района.</w:t>
      </w:r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Муниципальное задание является невыполненным в случае не 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9F65AC">
        <w:rPr>
          <w:kern w:val="2"/>
          <w:sz w:val="28"/>
          <w:szCs w:val="28"/>
        </w:rPr>
        <w:t>.».</w:t>
      </w:r>
      <w:proofErr w:type="gramEnd"/>
    </w:p>
    <w:p w:rsidR="00C87A55" w:rsidRPr="009F65AC" w:rsidRDefault="00C87A55" w:rsidP="00C87A5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C87A55" w:rsidRPr="009F65AC" w:rsidRDefault="00C87A55" w:rsidP="00C87A55">
      <w:pPr>
        <w:suppressAutoHyphens/>
        <w:ind w:firstLine="709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3. Приложение № 1 изложить в редакции:</w:t>
      </w:r>
    </w:p>
    <w:p w:rsidR="00C87A55" w:rsidRPr="009F65AC" w:rsidRDefault="00C87A55" w:rsidP="00C87A55">
      <w:pPr>
        <w:jc w:val="both"/>
        <w:rPr>
          <w:color w:val="000000"/>
          <w:sz w:val="28"/>
          <w:szCs w:val="28"/>
        </w:rPr>
      </w:pPr>
    </w:p>
    <w:p w:rsidR="00D624ED" w:rsidRPr="00A91DDF" w:rsidRDefault="00D624ED" w:rsidP="00D624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24ED" w:rsidRPr="00A91DDF" w:rsidRDefault="00D624ED" w:rsidP="00D624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24ED" w:rsidRPr="00A91DDF" w:rsidRDefault="00D624ED" w:rsidP="00D624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24ED" w:rsidRPr="00A91DDF" w:rsidRDefault="00D624ED" w:rsidP="00D624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24ED" w:rsidRPr="00A91DDF" w:rsidRDefault="00D624ED" w:rsidP="00D624E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367E" w:rsidRDefault="0088367E" w:rsidP="00AA1C37">
      <w:pPr>
        <w:suppressAutoHyphens/>
        <w:ind w:firstLine="709"/>
        <w:rPr>
          <w:kern w:val="2"/>
          <w:sz w:val="28"/>
          <w:szCs w:val="28"/>
          <w:lang w:eastAsia="ar-SA"/>
        </w:rPr>
        <w:sectPr w:rsidR="0088367E" w:rsidSect="00C87A55">
          <w:footerReference w:type="even" r:id="rId15"/>
          <w:footerReference w:type="default" r:id="rId16"/>
          <w:pgSz w:w="11907" w:h="16840" w:code="9"/>
          <w:pgMar w:top="567" w:right="851" w:bottom="567" w:left="1418" w:header="397" w:footer="720" w:gutter="0"/>
          <w:cols w:space="720"/>
          <w:docGrid w:linePitch="272"/>
        </w:sectPr>
      </w:pPr>
    </w:p>
    <w:p w:rsidR="00C87A55" w:rsidRPr="00C87A55" w:rsidRDefault="00C87A55" w:rsidP="00C87A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C87A55">
        <w:rPr>
          <w:kern w:val="2"/>
          <w:sz w:val="28"/>
          <w:szCs w:val="28"/>
          <w:lang w:eastAsia="ar-SA"/>
        </w:rPr>
        <w:lastRenderedPageBreak/>
        <w:t>«</w:t>
      </w:r>
      <w:r w:rsidRPr="00C87A55">
        <w:rPr>
          <w:kern w:val="2"/>
          <w:sz w:val="28"/>
          <w:szCs w:val="28"/>
        </w:rPr>
        <w:t>Приложение № 1</w:t>
      </w:r>
    </w:p>
    <w:p w:rsidR="00C87A55" w:rsidRPr="00C87A55" w:rsidRDefault="00C87A55" w:rsidP="00C87A55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C87A55">
        <w:rPr>
          <w:kern w:val="2"/>
          <w:sz w:val="28"/>
          <w:szCs w:val="28"/>
        </w:rPr>
        <w:t>к Положению</w:t>
      </w:r>
    </w:p>
    <w:p w:rsidR="00C87A55" w:rsidRPr="00C87A55" w:rsidRDefault="00C87A55" w:rsidP="00C87A55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498"/>
        <w:jc w:val="center"/>
        <w:rPr>
          <w:color w:val="000000"/>
          <w:kern w:val="2"/>
          <w:sz w:val="24"/>
          <w:szCs w:val="24"/>
        </w:rPr>
      </w:pPr>
      <w:r w:rsidRPr="00C87A55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kern w:val="2"/>
          <w:sz w:val="28"/>
          <w:szCs w:val="28"/>
        </w:rPr>
        <w:t>Майор</w:t>
      </w:r>
      <w:r w:rsidRPr="00C87A55">
        <w:rPr>
          <w:kern w:val="2"/>
          <w:sz w:val="28"/>
          <w:szCs w:val="28"/>
        </w:rPr>
        <w:t>ского сельского поселения и финансовом обеспечении выполнения муниципального задания</w:t>
      </w: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УТВЕРЖДАЮ</w:t>
      </w: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C87A55">
        <w:rPr>
          <w:color w:val="000000"/>
          <w:kern w:val="2"/>
          <w:sz w:val="28"/>
          <w:szCs w:val="28"/>
        </w:rPr>
        <w:t>Руководитель</w:t>
      </w: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</w:rPr>
        <w:t xml:space="preserve">(уполномоченное лицо) </w:t>
      </w: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C87A55" w:rsidRPr="00C87A55" w:rsidRDefault="00C87A55" w:rsidP="00C87A55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C87A55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C87A55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бюджета </w:t>
      </w:r>
      <w:r>
        <w:rPr>
          <w:color w:val="000000"/>
          <w:kern w:val="2"/>
          <w:sz w:val="24"/>
          <w:szCs w:val="24"/>
        </w:rPr>
        <w:t>Майор</w:t>
      </w:r>
      <w:r w:rsidRPr="00C87A55">
        <w:rPr>
          <w:color w:val="000000"/>
          <w:kern w:val="2"/>
          <w:sz w:val="24"/>
          <w:szCs w:val="24"/>
        </w:rPr>
        <w:t xml:space="preserve">ского </w:t>
      </w:r>
      <w:proofErr w:type="gramEnd"/>
    </w:p>
    <w:p w:rsidR="00C87A55" w:rsidRPr="00C87A55" w:rsidRDefault="00C87A55" w:rsidP="00C87A55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сельского поселения)</w:t>
      </w: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 ___________ ______________________</w:t>
      </w: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C87A55">
        <w:rPr>
          <w:color w:val="000000"/>
          <w:kern w:val="2"/>
        </w:rPr>
        <w:t xml:space="preserve">      (должность)    (подпись)      (расшифровка подписи)</w:t>
      </w: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C87A55" w:rsidRPr="00C87A55" w:rsidRDefault="00C87A55" w:rsidP="00C87A55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« _____ » ___________________ 20___ г.</w:t>
      </w:r>
    </w:p>
    <w:p w:rsidR="00C87A55" w:rsidRPr="00C87A55" w:rsidRDefault="00C87A55" w:rsidP="00C87A55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C87A55" w:rsidRPr="00C87A55" w:rsidRDefault="00C87A55" w:rsidP="00C87A55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0" w:name="bookmark0"/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90E03" wp14:editId="297B648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55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C87A55" w:rsidRDefault="00C87A55" w:rsidP="00C87A5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736A" wp14:editId="01179F73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C87A55" w:rsidRPr="008A4AA1" w:rsidTr="00F83ED7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87A55" w:rsidRPr="008A4AA1" w:rsidRDefault="00C87A55" w:rsidP="00F83ED7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87A55" w:rsidRPr="008A4AA1" w:rsidRDefault="00C87A55" w:rsidP="00F83ED7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87A55" w:rsidRPr="008A4AA1" w:rsidTr="00F83ED7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87A55" w:rsidRPr="008A4AA1" w:rsidTr="00F83ED7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87A55" w:rsidRPr="008A4AA1" w:rsidTr="00F83ED7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87A55" w:rsidRPr="008A4AA1" w:rsidTr="00F83ED7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87A55" w:rsidRPr="008A4AA1" w:rsidTr="00F83ED7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87A55" w:rsidRPr="008A4AA1" w:rsidTr="00F83ED7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87A55" w:rsidRPr="008A4AA1" w:rsidTr="00F83ED7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87A55" w:rsidRPr="008A4AA1" w:rsidRDefault="00C87A55" w:rsidP="00F83ED7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87A55" w:rsidRPr="008A4AA1" w:rsidRDefault="00C87A55" w:rsidP="00F83ED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87A55" w:rsidRPr="004555ED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C87A55" w:rsidRPr="008A4AA1" w:rsidTr="00F83ED7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C87A55" w:rsidRPr="008A4AA1" w:rsidRDefault="00C87A55" w:rsidP="00F83ED7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C87A55" w:rsidRPr="008A4AA1" w:rsidRDefault="00C87A55" w:rsidP="00F83ED7">
                            <w:r w:rsidRPr="008A4AA1">
                              <w:t>Коды</w:t>
                            </w:r>
                          </w:p>
                        </w:tc>
                      </w:tr>
                      <w:tr w:rsidR="00C87A55" w:rsidRPr="008A4AA1" w:rsidTr="00F83ED7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87A55" w:rsidRPr="008A4AA1" w:rsidTr="00F83ED7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jc w:val="center"/>
                            </w:pPr>
                          </w:p>
                        </w:tc>
                      </w:tr>
                      <w:tr w:rsidR="00C87A55" w:rsidRPr="008A4AA1" w:rsidTr="00F83ED7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jc w:val="center"/>
                            </w:pPr>
                          </w:p>
                        </w:tc>
                      </w:tr>
                      <w:tr w:rsidR="00C87A55" w:rsidRPr="008A4AA1" w:rsidTr="00F83ED7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jc w:val="center"/>
                            </w:pPr>
                          </w:p>
                        </w:tc>
                      </w:tr>
                      <w:tr w:rsidR="00C87A55" w:rsidRPr="008A4AA1" w:rsidTr="00F83ED7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jc w:val="center"/>
                            </w:pPr>
                          </w:p>
                        </w:tc>
                      </w:tr>
                      <w:tr w:rsidR="00C87A55" w:rsidRPr="008A4AA1" w:rsidTr="00F83ED7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jc w:val="center"/>
                            </w:pPr>
                          </w:p>
                        </w:tc>
                      </w:tr>
                      <w:tr w:rsidR="00C87A55" w:rsidRPr="008A4AA1" w:rsidTr="00F83ED7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87A55" w:rsidRPr="008A4AA1" w:rsidRDefault="00C87A55" w:rsidP="00F83ED7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87A55" w:rsidRPr="008A4AA1" w:rsidRDefault="00C87A55" w:rsidP="00F83ED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87A55" w:rsidRPr="004555ED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bookmarkEnd w:id="0"/>
      <w:r w:rsidRPr="00C87A55">
        <w:rPr>
          <w:color w:val="000000"/>
          <w:kern w:val="2"/>
          <w:sz w:val="24"/>
          <w:szCs w:val="24"/>
          <w:vertAlign w:val="superscript"/>
        </w:rPr>
        <w:t>1</w:t>
      </w:r>
    </w:p>
    <w:p w:rsidR="00C87A55" w:rsidRPr="00C87A55" w:rsidRDefault="00C87A55" w:rsidP="00C87A55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87A55" w:rsidRPr="00C87A55" w:rsidRDefault="00C87A55" w:rsidP="00C87A55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C87A55" w:rsidRPr="00C87A55" w:rsidRDefault="00C87A55" w:rsidP="00C87A55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Pr="00C87A55">
        <w:rPr>
          <w:kern w:val="2"/>
          <w:sz w:val="24"/>
          <w:szCs w:val="24"/>
        </w:rPr>
        <w:t>муниципаль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C87A55" w:rsidRPr="00C87A55" w:rsidRDefault="00C87A55" w:rsidP="00C87A55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ского сельского поселения (обособленного подразделения) ________________________________________________</w:t>
      </w:r>
    </w:p>
    <w:p w:rsidR="00C87A55" w:rsidRPr="00C87A55" w:rsidRDefault="00C87A55" w:rsidP="00C87A55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C87A55">
        <w:rPr>
          <w:kern w:val="2"/>
          <w:sz w:val="24"/>
          <w:szCs w:val="24"/>
        </w:rPr>
        <w:t>муниципаль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C87A55" w:rsidRPr="00C87A55" w:rsidRDefault="00C87A55" w:rsidP="00C87A55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ского сельского поселения (обособленного подразделения) ________________________________________________</w:t>
      </w:r>
    </w:p>
    <w:p w:rsidR="00C87A55" w:rsidRPr="00C87A55" w:rsidRDefault="00C87A55" w:rsidP="00C87A55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C87A55" w:rsidRPr="00C87A55" w:rsidRDefault="00C87A55" w:rsidP="00C87A55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 w:rsidRPr="00C87A55">
        <w:rPr>
          <w:kern w:val="2"/>
          <w:sz w:val="24"/>
          <w:szCs w:val="24"/>
        </w:rPr>
        <w:t>муниципаль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C87A55" w:rsidRPr="00C87A55" w:rsidRDefault="00C87A55" w:rsidP="00C87A55">
      <w:pPr>
        <w:widowControl w:val="0"/>
        <w:tabs>
          <w:tab w:val="left" w:pos="5387"/>
        </w:tabs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ского сельского поселения__________________________________________________________</w:t>
      </w:r>
    </w:p>
    <w:p w:rsidR="00C87A55" w:rsidRPr="00C87A55" w:rsidRDefault="00C87A55" w:rsidP="00C87A55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C87A55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</w:t>
      </w:r>
      <w:proofErr w:type="gramStart"/>
      <w:r w:rsidRPr="00C87A55">
        <w:rPr>
          <w:bCs/>
          <w:kern w:val="2"/>
          <w:shd w:val="clear" w:color="auto" w:fill="FFFFFF"/>
        </w:rPr>
        <w:t xml:space="preserve">(указывается вид муниципального учреждения </w:t>
      </w:r>
      <w:r>
        <w:rPr>
          <w:bCs/>
          <w:kern w:val="2"/>
          <w:shd w:val="clear" w:color="auto" w:fill="FFFFFF"/>
        </w:rPr>
        <w:t>Майор</w:t>
      </w:r>
      <w:r w:rsidRPr="00C87A55">
        <w:rPr>
          <w:bCs/>
          <w:kern w:val="2"/>
          <w:shd w:val="clear" w:color="auto" w:fill="FFFFFF"/>
        </w:rPr>
        <w:t xml:space="preserve">ского сельского поселения </w:t>
      </w:r>
      <w:proofErr w:type="gramEnd"/>
    </w:p>
    <w:p w:rsidR="00C87A55" w:rsidRPr="00C87A55" w:rsidRDefault="00C87A55" w:rsidP="00C87A55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C87A55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C87A55" w:rsidRPr="00C87A55" w:rsidRDefault="00C87A55" w:rsidP="00C87A55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C87A55" w:rsidRPr="00C87A55" w:rsidRDefault="00C87A55" w:rsidP="00C87A5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C87A55" w:rsidRPr="00C87A55" w:rsidRDefault="00C87A55" w:rsidP="00C87A55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770C7" wp14:editId="60DE3E29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87A55" w:rsidRPr="009D7718" w:rsidTr="00F83ED7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A55" w:rsidRPr="009D7718" w:rsidRDefault="00C87A55" w:rsidP="00F83ED7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87A55" w:rsidRPr="009D7718" w:rsidRDefault="00C87A55" w:rsidP="00F83ED7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региональному </w:t>
                                  </w:r>
                                </w:p>
                                <w:p w:rsidR="00C87A55" w:rsidRPr="009D7718" w:rsidRDefault="00C87A55" w:rsidP="00F83ED7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87A55" w:rsidRPr="00B75672" w:rsidRDefault="00C87A55" w:rsidP="00F83E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A55" w:rsidRPr="00B75672" w:rsidRDefault="00C87A55" w:rsidP="00F83E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A55" w:rsidRPr="009D7718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87A55" w:rsidRPr="009D7718" w:rsidTr="00F83ED7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A55" w:rsidRPr="009D7718" w:rsidRDefault="00C87A55" w:rsidP="00F83ED7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C87A55" w:rsidRPr="009D7718" w:rsidRDefault="00C87A55" w:rsidP="00F83ED7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региональному </w:t>
                            </w:r>
                          </w:p>
                          <w:p w:rsidR="00C87A55" w:rsidRPr="009D7718" w:rsidRDefault="00C87A55" w:rsidP="00F83ED7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87A55" w:rsidRPr="00B75672" w:rsidRDefault="00C87A55" w:rsidP="00F83E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A55" w:rsidRPr="00B75672" w:rsidRDefault="00C87A55" w:rsidP="00F83E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C87A55" w:rsidRPr="009D7718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</w:t>
      </w:r>
      <w:proofErr w:type="gramStart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C87A55" w:rsidRPr="00C87A55" w:rsidRDefault="00C87A55" w:rsidP="00C87A55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C87A55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C87A55" w:rsidRPr="00C87A55" w:rsidRDefault="00C87A55" w:rsidP="00C87A55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C87A55" w:rsidRPr="00C87A55" w:rsidRDefault="00C87A55" w:rsidP="00C87A55">
      <w:pPr>
        <w:widowControl w:val="0"/>
        <w:outlineLvl w:val="3"/>
        <w:rPr>
          <w:bCs/>
          <w:kern w:val="2"/>
          <w:sz w:val="24"/>
          <w:szCs w:val="24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C87A55" w:rsidRPr="00C87A55" w:rsidTr="00C2402F">
        <w:tc>
          <w:tcPr>
            <w:tcW w:w="1227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 xml:space="preserve">Показатель, 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C87A55">
              <w:rPr>
                <w:color w:val="000000"/>
                <w:kern w:val="2"/>
              </w:rPr>
              <w:t>характеризующий</w:t>
            </w:r>
            <w:proofErr w:type="gramEnd"/>
            <w:r w:rsidRPr="00C87A55"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 xml:space="preserve">Показатель качества 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</w:tr>
      <w:tr w:rsidR="00C87A55" w:rsidRPr="00C87A55" w:rsidTr="00C2402F">
        <w:tc>
          <w:tcPr>
            <w:tcW w:w="122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 xml:space="preserve">20__год 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C87A55" w:rsidRPr="00C87A55" w:rsidTr="00C2402F">
        <w:tc>
          <w:tcPr>
            <w:tcW w:w="122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C87A55">
              <w:rPr>
                <w:color w:val="000000"/>
                <w:kern w:val="2"/>
              </w:rPr>
              <w:t>(</w:t>
            </w:r>
            <w:proofErr w:type="spellStart"/>
            <w:r w:rsidRPr="00C87A55">
              <w:rPr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C87A55">
              <w:rPr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C87A55">
              <w:rPr>
                <w:color w:val="000000"/>
                <w:kern w:val="2"/>
              </w:rPr>
              <w:t>(</w:t>
            </w:r>
            <w:proofErr w:type="spellStart"/>
            <w:r w:rsidRPr="00C87A55">
              <w:rPr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C87A55">
              <w:rPr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C87A55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C87A55">
              <w:rPr>
                <w:color w:val="000000"/>
                <w:kern w:val="2"/>
              </w:rPr>
              <w:t>(</w:t>
            </w:r>
            <w:proofErr w:type="spellStart"/>
            <w:r w:rsidRPr="00C87A55">
              <w:rPr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C87A55">
              <w:rPr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C87A55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C87A55">
              <w:rPr>
                <w:color w:val="000000"/>
                <w:kern w:val="2"/>
              </w:rPr>
              <w:t>(</w:t>
            </w:r>
            <w:proofErr w:type="spellStart"/>
            <w:r w:rsidRPr="00C87A55">
              <w:rPr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C87A55">
              <w:rPr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C87A55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C87A55">
              <w:rPr>
                <w:color w:val="000000"/>
                <w:kern w:val="2"/>
              </w:rPr>
              <w:t>(</w:t>
            </w:r>
            <w:proofErr w:type="spellStart"/>
            <w:r w:rsidRPr="00C87A55">
              <w:rPr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C87A55">
              <w:rPr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C87A55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код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C87A55" w:rsidRPr="00C87A55" w:rsidTr="00C2402F">
        <w:tc>
          <w:tcPr>
            <w:tcW w:w="122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C87A55">
              <w:rPr>
                <w:kern w:val="2"/>
              </w:rPr>
              <w:t>12</w:t>
            </w:r>
          </w:p>
        </w:tc>
      </w:tr>
      <w:tr w:rsidR="00C87A55" w:rsidRPr="00C87A55" w:rsidTr="00C2402F">
        <w:tc>
          <w:tcPr>
            <w:tcW w:w="1227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87A55" w:rsidRPr="00C87A55" w:rsidTr="00C2402F">
        <w:tc>
          <w:tcPr>
            <w:tcW w:w="122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87A55" w:rsidRPr="00C87A55" w:rsidTr="00C2402F">
        <w:tc>
          <w:tcPr>
            <w:tcW w:w="1227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87A55" w:rsidRPr="00C87A55" w:rsidTr="00C2402F">
        <w:tc>
          <w:tcPr>
            <w:tcW w:w="122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389C1" wp14:editId="27C8894E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55" w:rsidRPr="00E10A7B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C87A55" w:rsidRPr="00E10A7B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C87A55" w:rsidRPr="00C87A55" w:rsidRDefault="00C87A55" w:rsidP="00C87A55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C87A55" w:rsidRPr="00C87A55" w:rsidRDefault="00C87A55" w:rsidP="00C87A55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kern w:val="2"/>
          <w:sz w:val="24"/>
          <w:szCs w:val="24"/>
        </w:rPr>
        <w:lastRenderedPageBreak/>
        <w:t xml:space="preserve">3.2. 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C87A55" w:rsidRPr="00C87A55" w:rsidRDefault="00C87A55" w:rsidP="00C87A55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3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2"/>
      </w:tblGrid>
      <w:tr w:rsidR="00C87A55" w:rsidRPr="00C87A55" w:rsidTr="00C2402F">
        <w:tc>
          <w:tcPr>
            <w:tcW w:w="121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Уникальный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номер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реестровой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C87A5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Среднегодовой размер платы (цена, тариф)</w:t>
            </w:r>
          </w:p>
        </w:tc>
      </w:tr>
      <w:tr w:rsidR="00C87A55" w:rsidRPr="00C87A55" w:rsidTr="00C2402F">
        <w:tc>
          <w:tcPr>
            <w:tcW w:w="121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ние</w:t>
            </w:r>
            <w:proofErr w:type="spellEnd"/>
            <w:r w:rsidRPr="00C87A55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C87A5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C87A55">
              <w:rPr>
                <w:bCs/>
                <w:color w:val="000000"/>
                <w:kern w:val="2"/>
              </w:rPr>
              <w:t>-ной</w:t>
            </w:r>
            <w:proofErr w:type="gramEnd"/>
            <w:r w:rsidRPr="00C87A5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C87A5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C87A5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C87A5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C87A5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C87A5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  <w:kern w:val="2"/>
              </w:rPr>
              <w:t>вого</w:t>
            </w:r>
            <w:proofErr w:type="spellEnd"/>
            <w:r w:rsidRPr="00C87A5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177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C87A5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C87A5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C87A55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C87A5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C87A55">
              <w:rPr>
                <w:bCs/>
                <w:color w:val="000000"/>
                <w:kern w:val="2"/>
              </w:rPr>
              <w:t xml:space="preserve"> периода)</w:t>
            </w:r>
          </w:p>
        </w:tc>
      </w:tr>
      <w:tr w:rsidR="00C87A55" w:rsidRPr="00C87A55" w:rsidTr="00C2402F">
        <w:tc>
          <w:tcPr>
            <w:tcW w:w="121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код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 xml:space="preserve">по </w:t>
            </w:r>
            <w:r w:rsidRPr="00C87A55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15</w:t>
            </w:r>
          </w:p>
        </w:tc>
      </w:tr>
      <w:tr w:rsidR="00C87A55" w:rsidRPr="00C87A55" w:rsidTr="00C2402F">
        <w:tc>
          <w:tcPr>
            <w:tcW w:w="121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21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21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84728" wp14:editId="16DEB0DC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55" w:rsidRDefault="00C87A55" w:rsidP="00C87A55"/>
                          <w:p w:rsidR="00C87A55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C87A55" w:rsidRDefault="00C87A55" w:rsidP="00C87A55"/>
                    <w:p w:rsidR="00C87A55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C87A55" w:rsidRPr="00C87A55" w:rsidTr="00C2402F">
        <w:tc>
          <w:tcPr>
            <w:tcW w:w="14192" w:type="dxa"/>
            <w:gridSpan w:val="5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87A55" w:rsidRPr="00C87A55" w:rsidTr="00C2402F">
        <w:tc>
          <w:tcPr>
            <w:tcW w:w="18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298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0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87A55" w:rsidRPr="00C87A55" w:rsidTr="00C2402F">
        <w:tc>
          <w:tcPr>
            <w:tcW w:w="18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5</w:t>
            </w:r>
          </w:p>
        </w:tc>
      </w:tr>
      <w:tr w:rsidR="00C87A55" w:rsidRPr="00C87A55" w:rsidTr="00C2402F">
        <w:tc>
          <w:tcPr>
            <w:tcW w:w="18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8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8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8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87A55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C87A55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C87A55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C87A55" w:rsidRPr="00C87A55" w:rsidTr="00C2402F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87A55" w:rsidRPr="00C87A55" w:rsidTr="00C2402F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3</w:t>
            </w:r>
          </w:p>
        </w:tc>
      </w:tr>
      <w:tr w:rsidR="00C87A55" w:rsidRPr="00C87A55" w:rsidTr="00C2402F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C87A55" w:rsidRPr="00C87A55" w:rsidTr="00C2402F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C87A55" w:rsidRPr="00C87A55" w:rsidRDefault="00C87A55" w:rsidP="00C87A55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C87A55" w:rsidRPr="00C87A55" w:rsidRDefault="00C87A55" w:rsidP="00C87A5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C87A55" w:rsidRPr="00C87A55" w:rsidRDefault="00C87A55" w:rsidP="00C87A5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3ADE7" wp14:editId="71A369C8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C87A55" w:rsidRPr="001B2409" w:rsidTr="00F83ED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A55" w:rsidRDefault="00C87A55" w:rsidP="00F83ED7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C87A55" w:rsidRDefault="00C87A55" w:rsidP="00F83ED7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C87A55" w:rsidRPr="001B2409" w:rsidRDefault="00C87A55" w:rsidP="00F83ED7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A55" w:rsidRPr="00B75672" w:rsidRDefault="00C87A55" w:rsidP="00F83ED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A55" w:rsidRPr="001B2409" w:rsidRDefault="00C87A55" w:rsidP="00C87A55"/>
                          <w:p w:rsidR="00C87A55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C87A55" w:rsidRPr="001B2409" w:rsidTr="00F83ED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A55" w:rsidRDefault="00C87A55" w:rsidP="00F83ED7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C87A55" w:rsidRDefault="00C87A55" w:rsidP="00F83ED7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C87A55" w:rsidRPr="001B2409" w:rsidRDefault="00C87A55" w:rsidP="00F83ED7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A55" w:rsidRPr="00B75672" w:rsidRDefault="00C87A55" w:rsidP="00F83ED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C87A55" w:rsidRPr="001B2409" w:rsidRDefault="00C87A55" w:rsidP="00C87A55"/>
                    <w:p w:rsidR="00C87A55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C87A55" w:rsidRPr="00C87A55" w:rsidRDefault="00C87A55" w:rsidP="00C87A55">
      <w:pPr>
        <w:widowControl w:val="0"/>
        <w:outlineLvl w:val="3"/>
        <w:rPr>
          <w:bCs/>
          <w:kern w:val="2"/>
          <w:sz w:val="24"/>
          <w:szCs w:val="24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C87A55" w:rsidRPr="00C87A55" w:rsidRDefault="00C87A55" w:rsidP="00C87A55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C87A55" w:rsidRPr="00C87A55" w:rsidTr="00C2402F">
        <w:tc>
          <w:tcPr>
            <w:tcW w:w="151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C87A55">
              <w:rPr>
                <w:color w:val="000000"/>
                <w:kern w:val="2"/>
              </w:rPr>
              <w:t xml:space="preserve"> (по перечню)</w:t>
            </w:r>
            <w:r w:rsidRPr="00C87A55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C87A55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Значение показателя качества работы</w:t>
            </w:r>
          </w:p>
        </w:tc>
      </w:tr>
      <w:tr w:rsidR="00C87A55" w:rsidRPr="00C87A55" w:rsidTr="00C2402F">
        <w:tc>
          <w:tcPr>
            <w:tcW w:w="151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C87A55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20__ год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20__ год</w:t>
            </w:r>
          </w:p>
          <w:p w:rsidR="00C87A55" w:rsidRPr="00C87A55" w:rsidRDefault="00C87A55" w:rsidP="00C87A55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C87A55" w:rsidRPr="00C87A55" w:rsidTr="00C2402F">
        <w:tc>
          <w:tcPr>
            <w:tcW w:w="151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код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C87A55" w:rsidRPr="00C87A55" w:rsidTr="00C2402F">
        <w:tc>
          <w:tcPr>
            <w:tcW w:w="151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12</w:t>
            </w:r>
          </w:p>
        </w:tc>
      </w:tr>
      <w:tr w:rsidR="00C87A55" w:rsidRPr="00C87A55" w:rsidTr="00C2402F">
        <w:tc>
          <w:tcPr>
            <w:tcW w:w="151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C87A55" w:rsidRPr="00C87A55" w:rsidTr="00C2402F">
        <w:tc>
          <w:tcPr>
            <w:tcW w:w="151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C87A55" w:rsidRPr="00C87A55" w:rsidTr="00C2402F">
        <w:tc>
          <w:tcPr>
            <w:tcW w:w="151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C87A55" w:rsidRPr="00C87A55" w:rsidTr="00C2402F">
        <w:tc>
          <w:tcPr>
            <w:tcW w:w="151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E0908" wp14:editId="0C4D36A0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55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C87A55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</w:p>
    <w:p w:rsidR="00C87A55" w:rsidRPr="00C87A55" w:rsidRDefault="00C87A55" w:rsidP="00C87A55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C87A55" w:rsidRPr="00C87A55" w:rsidTr="00C2402F">
        <w:tc>
          <w:tcPr>
            <w:tcW w:w="110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C87A55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</w:tr>
      <w:tr w:rsidR="00C87A55" w:rsidRPr="00C87A55" w:rsidTr="00C2402F">
        <w:tc>
          <w:tcPr>
            <w:tcW w:w="110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наименование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C87A5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 xml:space="preserve">20__ год 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 xml:space="preserve">20__ год 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C87A55" w:rsidRPr="00C87A55" w:rsidTr="00C2402F">
        <w:tc>
          <w:tcPr>
            <w:tcW w:w="110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C87A55">
              <w:rPr>
                <w:bCs/>
                <w:color w:val="000000"/>
                <w:kern w:val="2"/>
              </w:rPr>
              <w:t>(</w:t>
            </w:r>
            <w:proofErr w:type="spellStart"/>
            <w:r w:rsidRPr="00C87A55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C87A5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C87A55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код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C87A55" w:rsidRPr="00C87A55" w:rsidTr="00C2402F">
        <w:tc>
          <w:tcPr>
            <w:tcW w:w="110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C87A55">
              <w:rPr>
                <w:bCs/>
                <w:color w:val="000000"/>
                <w:kern w:val="2"/>
              </w:rPr>
              <w:t>13</w:t>
            </w:r>
          </w:p>
        </w:tc>
      </w:tr>
      <w:tr w:rsidR="00C87A55" w:rsidRPr="00C87A55" w:rsidTr="00C2402F">
        <w:tc>
          <w:tcPr>
            <w:tcW w:w="110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10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10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110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both"/>
        <w:rPr>
          <w:color w:val="000000"/>
          <w:kern w:val="2"/>
          <w:sz w:val="24"/>
          <w:szCs w:val="24"/>
        </w:rPr>
      </w:pPr>
      <w:r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54CE1" wp14:editId="5CD3026B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55" w:rsidRPr="00A45742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C87A55" w:rsidRPr="00A45742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C87A55" w:rsidRPr="00C87A55" w:rsidRDefault="00C87A55" w:rsidP="00C87A5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муниципального задания 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C87A55" w:rsidRPr="00C87A55" w:rsidTr="00C2402F"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C87A55">
              <w:rPr>
                <w:bCs/>
                <w:color w:val="000000"/>
              </w:rPr>
              <w:t xml:space="preserve">Отраслевые (функциональные) органы местного самоуправления, </w:t>
            </w:r>
            <w:r w:rsidRPr="00C87A55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C87A55">
              <w:rPr>
                <w:bCs/>
                <w:color w:val="000000"/>
              </w:rPr>
              <w:t>контроль за</w:t>
            </w:r>
            <w:proofErr w:type="gramEnd"/>
            <w:r w:rsidRPr="00C87A55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C87A55" w:rsidRPr="00C87A55" w:rsidTr="00C2402F"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7A5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C87A55">
              <w:rPr>
                <w:bCs/>
                <w:color w:val="000000"/>
                <w:kern w:val="2"/>
              </w:rPr>
              <w:t>3</w:t>
            </w:r>
          </w:p>
        </w:tc>
      </w:tr>
      <w:tr w:rsidR="00C87A55" w:rsidRPr="00C87A55" w:rsidTr="00C2402F"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7A55" w:rsidRPr="00C87A55" w:rsidTr="00C2402F"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задания 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</w:p>
    <w:p w:rsidR="00C87A55" w:rsidRPr="00C87A55" w:rsidRDefault="00C87A55" w:rsidP="00C87A55">
      <w:pPr>
        <w:widowControl w:val="0"/>
        <w:rPr>
          <w:color w:val="000000"/>
          <w:kern w:val="2"/>
          <w:sz w:val="24"/>
          <w:szCs w:val="24"/>
        </w:rPr>
      </w:pPr>
    </w:p>
    <w:p w:rsidR="00C87A55" w:rsidRPr="00C87A55" w:rsidRDefault="00C87A55" w:rsidP="00C87A55">
      <w:pPr>
        <w:widowControl w:val="0"/>
        <w:jc w:val="both"/>
        <w:rPr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C87A55">
        <w:rPr>
          <w:kern w:val="2"/>
          <w:sz w:val="24"/>
          <w:szCs w:val="24"/>
          <w:shd w:val="clear" w:color="auto" w:fill="FFFFFF"/>
        </w:rPr>
        <w:t xml:space="preserve">Номер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kern w:val="2"/>
          <w:sz w:val="24"/>
          <w:szCs w:val="24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C87A55" w:rsidRPr="00C87A55" w:rsidRDefault="00C87A55" w:rsidP="00C87A55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и содержит требования к оказанию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C87A55" w:rsidRPr="00C87A55" w:rsidRDefault="00C87A55" w:rsidP="00C87A55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ной услуги, в общероссийских базовых (отраслевых) перечнях или региональном перечне государственных (муниципальных) услуг и работ.</w:t>
      </w:r>
    </w:p>
    <w:p w:rsidR="00C87A55" w:rsidRPr="00C87A55" w:rsidRDefault="00C87A55" w:rsidP="00C87A55">
      <w:pPr>
        <w:widowControl w:val="0"/>
        <w:jc w:val="both"/>
        <w:rPr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87A55" w:rsidRPr="00C87A55" w:rsidRDefault="00C87A55" w:rsidP="00C87A55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C87A55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C87A55" w:rsidRPr="00C87A55" w:rsidRDefault="00C87A55" w:rsidP="00C87A55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C87A55" w:rsidRPr="00C87A55" w:rsidRDefault="00C87A55" w:rsidP="00C87A55">
      <w:pPr>
        <w:widowControl w:val="0"/>
        <w:jc w:val="both"/>
        <w:rPr>
          <w:kern w:val="2"/>
          <w:sz w:val="24"/>
          <w:szCs w:val="24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целом по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ному заданию.</w:t>
      </w:r>
    </w:p>
    <w:p w:rsidR="00C87A55" w:rsidRPr="00C87A55" w:rsidRDefault="00C87A55" w:rsidP="00C87A55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C87A55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В</w:t>
      </w:r>
      <w:proofErr w:type="gramEnd"/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>
        <w:rPr>
          <w:color w:val="000000"/>
          <w:kern w:val="2"/>
          <w:sz w:val="24"/>
          <w:szCs w:val="24"/>
          <w:shd w:val="clear" w:color="auto" w:fill="FFFFFF"/>
        </w:rPr>
        <w:t>Майор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ского сельского поселения, главным распорядителем средств бюджета </w:t>
      </w:r>
      <w:r>
        <w:rPr>
          <w:color w:val="000000"/>
          <w:kern w:val="2"/>
          <w:sz w:val="24"/>
          <w:szCs w:val="24"/>
          <w:shd w:val="clear" w:color="auto" w:fill="FFFFFF"/>
        </w:rPr>
        <w:t>Майор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ского сельского поселения, в ведении которого находятся казенные учреждения </w:t>
      </w:r>
      <w:r>
        <w:rPr>
          <w:color w:val="000000"/>
          <w:kern w:val="2"/>
          <w:sz w:val="24"/>
          <w:szCs w:val="24"/>
          <w:shd w:val="clear" w:color="auto" w:fill="FFFFFF"/>
        </w:rPr>
        <w:t>Майор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 xml:space="preserve">ского сельского поселения,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C87A55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kern w:val="2"/>
          <w:sz w:val="24"/>
          <w:szCs w:val="24"/>
          <w:shd w:val="clear" w:color="auto" w:fill="FFFFFF"/>
        </w:rPr>
        <w:t>ного задания, не заполняются</w:t>
      </w:r>
      <w:proofErr w:type="gramStart"/>
      <w:r w:rsidRPr="00C87A55">
        <w:rPr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C87A55" w:rsidRPr="00C87A55" w:rsidRDefault="00C87A55" w:rsidP="00C87A5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7A55" w:rsidRPr="00C87A55" w:rsidRDefault="00C87A55" w:rsidP="00C87A5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7A55" w:rsidRPr="00C87A55" w:rsidRDefault="00C87A55" w:rsidP="00C87A55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7A55" w:rsidRPr="00C87A55" w:rsidRDefault="00C87A55" w:rsidP="00C87A5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87A55">
        <w:rPr>
          <w:color w:val="000000"/>
          <w:sz w:val="24"/>
          <w:szCs w:val="24"/>
        </w:rPr>
        <w:lastRenderedPageBreak/>
        <w:t>Приложение № 2</w:t>
      </w:r>
    </w:p>
    <w:p w:rsidR="00C87A55" w:rsidRPr="00C87A55" w:rsidRDefault="00C87A55" w:rsidP="00C87A5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87A55">
        <w:rPr>
          <w:color w:val="000000"/>
          <w:sz w:val="24"/>
          <w:szCs w:val="24"/>
        </w:rPr>
        <w:t xml:space="preserve">к Положению о формировании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</w:rPr>
        <w:t xml:space="preserve">ого задания на оказание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C87A55">
        <w:rPr>
          <w:color w:val="000000"/>
          <w:sz w:val="24"/>
          <w:szCs w:val="24"/>
        </w:rPr>
        <w:t xml:space="preserve">ных услуг (выполнение работ) в отношении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</w:rPr>
        <w:t xml:space="preserve">ых учреждений </w:t>
      </w:r>
      <w:r>
        <w:rPr>
          <w:color w:val="000000"/>
          <w:sz w:val="24"/>
          <w:szCs w:val="24"/>
        </w:rPr>
        <w:t>Майор</w:t>
      </w:r>
      <w:r w:rsidRPr="00C87A55">
        <w:rPr>
          <w:color w:val="000000"/>
          <w:sz w:val="24"/>
          <w:szCs w:val="24"/>
        </w:rPr>
        <w:t xml:space="preserve">ского сельского поселения и финансовом обеспечении выполнения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</w:rPr>
        <w:t>ого задания</w:t>
      </w:r>
    </w:p>
    <w:p w:rsidR="00C87A55" w:rsidRPr="00C87A55" w:rsidRDefault="00C87A55" w:rsidP="00C87A55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C87A55" w:rsidRPr="00C87A55" w:rsidRDefault="00C87A55" w:rsidP="00C87A5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87A55" w:rsidRPr="00C87A55" w:rsidRDefault="00C87A55" w:rsidP="00C87A55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C445" wp14:editId="7EB469B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A55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C87A55" w:rsidRDefault="00C87A55" w:rsidP="00C87A55"/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C87A55" w:rsidRPr="00C87A55" w:rsidRDefault="00C87A55" w:rsidP="00C87A5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7F8AD" wp14:editId="661C006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C87A55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ind w:left="-142"/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по Сводн</w:t>
                                  </w: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о</w:t>
                                  </w: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  <w:r w:rsidRPr="00BC044C">
                                    <w:rPr>
                                      <w:rFonts w:ascii="Calibri" w:hAnsi="Calibri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87A55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87A55" w:rsidRPr="00BC044C" w:rsidRDefault="00C87A55" w:rsidP="003E0C2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A55" w:rsidRPr="00B72538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C87A55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87A55" w:rsidRPr="00BC044C" w:rsidRDefault="00C87A55" w:rsidP="003E0C2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C87A55" w:rsidRPr="00BC044C" w:rsidRDefault="00C87A55" w:rsidP="003E0C2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Коды</w:t>
                            </w:r>
                          </w:p>
                        </w:tc>
                      </w:tr>
                      <w:tr w:rsidR="00C87A55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ind w:left="-142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0506501</w:t>
                            </w:r>
                          </w:p>
                        </w:tc>
                      </w:tr>
                      <w:tr w:rsidR="00C87A55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87A55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по Сводн</w:t>
                            </w:r>
                            <w:r w:rsidRPr="00BC044C">
                              <w:rPr>
                                <w:rFonts w:ascii="Calibri" w:hAnsi="Calibri"/>
                              </w:rPr>
                              <w:t>о</w:t>
                            </w:r>
                            <w:r w:rsidRPr="00BC044C">
                              <w:rPr>
                                <w:rFonts w:ascii="Calibri" w:hAnsi="Calibri"/>
                              </w:rPr>
                              <w:t>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87A55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87A55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87A55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C044C">
                              <w:rPr>
                                <w:rFonts w:ascii="Calibri" w:hAnsi="Calibri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87A55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A55" w:rsidRPr="00BC044C" w:rsidRDefault="00C87A55" w:rsidP="003E0C2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87A55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A55" w:rsidRPr="00BC044C" w:rsidRDefault="00C87A55" w:rsidP="003E0C2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87A55" w:rsidRPr="00BC044C" w:rsidRDefault="00C87A55" w:rsidP="003E0C2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C87A55" w:rsidRPr="00B72538" w:rsidRDefault="00C87A55" w:rsidP="00C87A55"/>
                  </w:txbxContent>
                </v:textbox>
              </v:shape>
            </w:pict>
          </mc:Fallback>
        </mc:AlternateContent>
      </w:r>
    </w:p>
    <w:p w:rsidR="00C87A55" w:rsidRPr="00C87A55" w:rsidRDefault="00C87A55" w:rsidP="00C87A5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87A55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87A55" w:rsidRPr="00C87A55" w:rsidRDefault="00C87A55" w:rsidP="00C87A5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87A55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C87A55" w:rsidRPr="00C87A55" w:rsidRDefault="00C87A55" w:rsidP="00C87A5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C87A55" w:rsidRPr="00C87A55" w:rsidSect="00C87A55">
          <w:headerReference w:type="even" r:id="rId17"/>
          <w:headerReference w:type="default" r:id="rId18"/>
          <w:pgSz w:w="16834" w:h="11909" w:orient="landscape" w:code="9"/>
          <w:pgMar w:top="1304" w:right="851" w:bottom="851" w:left="1134" w:header="227" w:footer="283" w:gutter="0"/>
          <w:cols w:space="720"/>
          <w:noEndnote/>
          <w:docGrid w:linePitch="360"/>
        </w:sectPr>
      </w:pPr>
    </w:p>
    <w:p w:rsidR="00C87A55" w:rsidRPr="00C87A55" w:rsidRDefault="00C87A55" w:rsidP="00C87A55">
      <w:pPr>
        <w:widowControl w:val="0"/>
        <w:spacing w:before="13" w:after="13" w:line="240" w:lineRule="exact"/>
        <w:rPr>
          <w:sz w:val="24"/>
          <w:szCs w:val="24"/>
        </w:rPr>
      </w:pP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Майор</w:t>
      </w: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ского </w:t>
      </w:r>
      <w:r w:rsidRPr="00C87A55">
        <w:rPr>
          <w:color w:val="000000"/>
          <w:sz w:val="24"/>
          <w:szCs w:val="24"/>
        </w:rPr>
        <w:t>сельского поселения</w:t>
      </w: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  <w:r w:rsidRPr="00C87A55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муниципального учреждения 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Майор</w:t>
      </w: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ского </w:t>
      </w:r>
      <w:r w:rsidRPr="00C87A55">
        <w:rPr>
          <w:color w:val="000000"/>
          <w:sz w:val="24"/>
          <w:szCs w:val="24"/>
        </w:rPr>
        <w:t>сельского поселения</w:t>
      </w: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  <w:r w:rsidRPr="00C87A55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Майор</w:t>
      </w: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ского </w:t>
      </w:r>
      <w:r w:rsidRPr="00C87A55">
        <w:rPr>
          <w:color w:val="000000"/>
          <w:sz w:val="24"/>
          <w:szCs w:val="24"/>
        </w:rPr>
        <w:t>сельского поселения</w:t>
      </w: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87A55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C87A55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  <w:shd w:val="clear" w:color="auto" w:fill="FFFFFF"/>
        </w:rPr>
        <w:t xml:space="preserve">ого учреждения </w:t>
      </w:r>
      <w:r>
        <w:rPr>
          <w:color w:val="000000"/>
          <w:sz w:val="24"/>
          <w:szCs w:val="24"/>
          <w:shd w:val="clear" w:color="auto" w:fill="FFFFFF"/>
        </w:rPr>
        <w:t>Майор</w:t>
      </w:r>
      <w:r w:rsidRPr="00C87A55">
        <w:rPr>
          <w:color w:val="000000"/>
          <w:sz w:val="24"/>
          <w:szCs w:val="24"/>
          <w:shd w:val="clear" w:color="auto" w:fill="FFFFFF"/>
        </w:rPr>
        <w:t xml:space="preserve">ского </w:t>
      </w:r>
      <w:r w:rsidRPr="00C87A55">
        <w:rPr>
          <w:color w:val="000000"/>
          <w:sz w:val="24"/>
          <w:szCs w:val="24"/>
        </w:rPr>
        <w:t>сельского поселения</w:t>
      </w:r>
      <w:r w:rsidRPr="00C87A55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C87A55" w:rsidRPr="00C87A55" w:rsidRDefault="00C87A55" w:rsidP="00C87A5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87A55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C87A55" w:rsidRPr="00C87A55" w:rsidRDefault="00C87A55" w:rsidP="00C87A5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87A55" w:rsidRPr="00C87A55" w:rsidRDefault="00C87A55" w:rsidP="00C87A5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</w:p>
    <w:p w:rsidR="00C87A55" w:rsidRPr="00C87A55" w:rsidRDefault="00C87A55" w:rsidP="00C87A55">
      <w:pPr>
        <w:widowControl w:val="0"/>
        <w:spacing w:line="100" w:lineRule="exact"/>
        <w:ind w:right="-8187"/>
        <w:rPr>
          <w:b/>
          <w:sz w:val="24"/>
          <w:szCs w:val="24"/>
        </w:rPr>
        <w:sectPr w:rsidR="00C87A55" w:rsidRPr="00C87A55" w:rsidSect="003E0C2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87A55" w:rsidRPr="00C87A55" w:rsidRDefault="00C87A55" w:rsidP="00C87A55">
      <w:pPr>
        <w:keepNext/>
        <w:jc w:val="center"/>
        <w:outlineLvl w:val="3"/>
        <w:rPr>
          <w:bCs/>
          <w:sz w:val="24"/>
          <w:szCs w:val="24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C87A55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87A55" w:rsidRPr="00C87A55" w:rsidRDefault="00C87A55" w:rsidP="00C87A5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C87A55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BC044C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</w:t>
                                  </w:r>
                                  <w:r w:rsidRPr="00BC044C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C044C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вому </w:t>
                                  </w:r>
                                </w:p>
                                <w:p w:rsidR="00C87A55" w:rsidRPr="00BC044C" w:rsidRDefault="00C87A55" w:rsidP="003E0C20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BC044C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C87A55" w:rsidRPr="00BC044C" w:rsidRDefault="00C87A55" w:rsidP="003E0C2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C044C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A55" w:rsidRPr="00334FCF" w:rsidRDefault="00C87A55" w:rsidP="00C87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C87A55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A55" w:rsidRPr="00BC044C" w:rsidRDefault="00C87A55" w:rsidP="003E0C20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BC044C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</w:t>
                            </w:r>
                            <w:r w:rsidRPr="00BC044C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</w:t>
                            </w:r>
                            <w:r w:rsidRPr="00BC044C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вому </w:t>
                            </w:r>
                          </w:p>
                          <w:p w:rsidR="00C87A55" w:rsidRPr="00BC044C" w:rsidRDefault="00C87A55" w:rsidP="003E0C20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BC044C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C87A55" w:rsidRPr="00BC044C" w:rsidRDefault="00C87A55" w:rsidP="003E0C2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C044C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A55" w:rsidRPr="00BC044C" w:rsidRDefault="00C87A55" w:rsidP="003E0C2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87A55" w:rsidRPr="00334FCF" w:rsidRDefault="00C87A55" w:rsidP="00C87A55"/>
                  </w:txbxContent>
                </v:textbox>
              </v:shape>
            </w:pict>
          </mc:Fallback>
        </mc:AlternateContent>
      </w:r>
    </w:p>
    <w:p w:rsidR="00C87A55" w:rsidRPr="00C87A55" w:rsidRDefault="00C87A55" w:rsidP="00C87A55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C87A55" w:rsidRPr="00C87A55" w:rsidRDefault="00C87A55" w:rsidP="00C87A55">
      <w:pPr>
        <w:keepNext/>
        <w:outlineLvl w:val="3"/>
        <w:rPr>
          <w:bCs/>
          <w:sz w:val="24"/>
          <w:szCs w:val="24"/>
        </w:rPr>
      </w:pPr>
      <w:r w:rsidRPr="00C87A55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2.</w:t>
      </w:r>
      <w:r w:rsidRPr="00C87A55">
        <w:rPr>
          <w:bCs/>
          <w:sz w:val="24"/>
          <w:szCs w:val="24"/>
        </w:rPr>
        <w:t> </w:t>
      </w:r>
      <w:r w:rsidRPr="00C87A55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C87A55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  <w:r w:rsidRPr="00C87A55">
        <w:rPr>
          <w:bCs/>
          <w:color w:val="000000"/>
          <w:shd w:val="clear" w:color="auto" w:fill="FFFFFF"/>
        </w:rPr>
        <w:t xml:space="preserve"> 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059"/>
        <w:gridCol w:w="1062"/>
        <w:gridCol w:w="1059"/>
        <w:gridCol w:w="1062"/>
        <w:gridCol w:w="1053"/>
        <w:gridCol w:w="1207"/>
        <w:gridCol w:w="1213"/>
        <w:gridCol w:w="912"/>
        <w:gridCol w:w="1201"/>
        <w:gridCol w:w="1056"/>
        <w:gridCol w:w="905"/>
        <w:gridCol w:w="1509"/>
        <w:gridCol w:w="1207"/>
      </w:tblGrid>
      <w:tr w:rsidR="00C87A55" w:rsidRPr="00C87A55" w:rsidTr="00C2402F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C87A55" w:rsidRPr="00C87A55" w:rsidTr="00C2402F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87A55">
              <w:rPr>
                <w:color w:val="000000"/>
              </w:rPr>
              <w:t>наименова-ние</w:t>
            </w:r>
            <w:proofErr w:type="spellEnd"/>
            <w:proofErr w:type="gramEnd"/>
            <w:r w:rsidRPr="00C87A55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87A55">
              <w:rPr>
                <w:color w:val="000000"/>
              </w:rPr>
              <w:t xml:space="preserve">единица измерения 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r w:rsidRPr="00C87A55">
              <w:rPr>
                <w:color w:val="000000"/>
              </w:rPr>
              <w:t>утверждено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87A55">
              <w:rPr>
                <w:color w:val="000000"/>
              </w:rPr>
              <w:t>исполне</w:t>
            </w:r>
            <w:proofErr w:type="spellEnd"/>
            <w:r w:rsidRPr="00C87A55">
              <w:rPr>
                <w:color w:val="000000"/>
              </w:rPr>
              <w:t>-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r w:rsidRPr="00C87A55">
              <w:rPr>
                <w:color w:val="000000"/>
              </w:rPr>
              <w:t>но на отчетную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87A55">
              <w:rPr>
                <w:color w:val="000000"/>
              </w:rPr>
              <w:t>допусти-мое</w:t>
            </w:r>
            <w:proofErr w:type="gramEnd"/>
            <w:r w:rsidRPr="00C87A55">
              <w:rPr>
                <w:color w:val="000000"/>
              </w:rPr>
              <w:t xml:space="preserve"> (</w:t>
            </w:r>
            <w:proofErr w:type="spellStart"/>
            <w:r w:rsidRPr="00C87A55">
              <w:rPr>
                <w:color w:val="000000"/>
              </w:rPr>
              <w:t>возмож-ное</w:t>
            </w:r>
            <w:proofErr w:type="spellEnd"/>
            <w:r w:rsidRPr="00C87A55">
              <w:rPr>
                <w:color w:val="000000"/>
              </w:rPr>
              <w:t xml:space="preserve">) </w:t>
            </w:r>
            <w:proofErr w:type="spellStart"/>
            <w:r w:rsidRPr="00C87A5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  <w:szCs w:val="28"/>
              </w:rPr>
              <w:t>отклонение</w:t>
            </w:r>
            <w:r w:rsidRPr="00C87A5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bCs/>
              </w:rPr>
              <w:t>причина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bCs/>
              </w:rPr>
              <w:t>отклонения</w:t>
            </w:r>
          </w:p>
        </w:tc>
      </w:tr>
      <w:tr w:rsidR="00C87A55" w:rsidRPr="00C87A55" w:rsidTr="00C2402F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C87A55">
              <w:rPr>
                <w:color w:val="000000"/>
              </w:rPr>
              <w:t>_________ (</w:t>
            </w:r>
            <w:proofErr w:type="spellStart"/>
            <w:r w:rsidRPr="00C87A55">
              <w:rPr>
                <w:color w:val="000000"/>
              </w:rPr>
              <w:t>наимено</w:t>
            </w:r>
            <w:proofErr w:type="spellEnd"/>
            <w:r w:rsidRPr="00C87A55">
              <w:rPr>
                <w:color w:val="000000"/>
              </w:rPr>
              <w:t>-</w:t>
            </w:r>
            <w:proofErr w:type="gramEnd"/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C87A55">
              <w:rPr>
                <w:color w:val="000000"/>
              </w:rPr>
              <w:t>вание</w:t>
            </w:r>
            <w:proofErr w:type="spellEnd"/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87A55">
              <w:rPr>
                <w:color w:val="000000"/>
              </w:rPr>
              <w:t>показате</w:t>
            </w:r>
            <w:proofErr w:type="spellEnd"/>
            <w:r w:rsidRPr="00C87A55">
              <w:rPr>
                <w:color w:val="000000"/>
              </w:rPr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r w:rsidRPr="00C87A55">
              <w:rPr>
                <w:color w:val="000000"/>
              </w:rPr>
              <w:t>_________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87A55">
              <w:rPr>
                <w:color w:val="000000"/>
              </w:rPr>
              <w:t>(</w:t>
            </w:r>
            <w:proofErr w:type="spellStart"/>
            <w:r w:rsidRPr="00C87A5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87A55">
              <w:rPr>
                <w:color w:val="000000"/>
              </w:rPr>
              <w:t>показате</w:t>
            </w:r>
            <w:proofErr w:type="spellEnd"/>
            <w:r w:rsidRPr="00C87A55">
              <w:rPr>
                <w:color w:val="000000"/>
              </w:rPr>
              <w:t>-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r w:rsidRPr="00C87A55">
              <w:rPr>
                <w:color w:val="000000"/>
              </w:rPr>
              <w:t>_________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87A55">
              <w:rPr>
                <w:color w:val="000000"/>
              </w:rPr>
              <w:t>(</w:t>
            </w:r>
            <w:proofErr w:type="spellStart"/>
            <w:r w:rsidRPr="00C87A5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87A55">
              <w:rPr>
                <w:color w:val="000000"/>
              </w:rPr>
              <w:t>показате</w:t>
            </w:r>
            <w:proofErr w:type="spellEnd"/>
            <w:r w:rsidRPr="00C87A55">
              <w:rPr>
                <w:color w:val="000000"/>
              </w:rPr>
              <w:t>-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r w:rsidRPr="00C87A55">
              <w:rPr>
                <w:color w:val="000000"/>
              </w:rPr>
              <w:t>_________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87A55">
              <w:rPr>
                <w:color w:val="000000"/>
              </w:rPr>
              <w:t>(</w:t>
            </w:r>
            <w:proofErr w:type="spellStart"/>
            <w:r w:rsidRPr="00C87A5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87A55">
              <w:rPr>
                <w:color w:val="000000"/>
              </w:rPr>
              <w:t>показате</w:t>
            </w:r>
            <w:proofErr w:type="spellEnd"/>
            <w:r w:rsidRPr="00C87A55">
              <w:rPr>
                <w:color w:val="000000"/>
              </w:rPr>
              <w:t>-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r w:rsidRPr="00C87A55">
              <w:rPr>
                <w:color w:val="000000"/>
              </w:rPr>
              <w:t>_________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C87A55">
              <w:rPr>
                <w:color w:val="000000"/>
              </w:rPr>
              <w:t>(</w:t>
            </w:r>
            <w:proofErr w:type="spellStart"/>
            <w:r w:rsidRPr="00C87A5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C87A55">
              <w:rPr>
                <w:color w:val="000000"/>
              </w:rPr>
              <w:t>показате</w:t>
            </w:r>
            <w:proofErr w:type="spellEnd"/>
            <w:r w:rsidRPr="00C87A55">
              <w:rPr>
                <w:color w:val="000000"/>
              </w:rPr>
              <w:t>-</w:t>
            </w:r>
          </w:p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C87A5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7A55" w:rsidRPr="00C87A55" w:rsidTr="00C2402F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bCs/>
              </w:rPr>
            </w:pPr>
            <w:r w:rsidRPr="00C87A55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C87A55">
              <w:rPr>
                <w:color w:val="000000"/>
                <w:szCs w:val="28"/>
              </w:rPr>
              <w:t>14</w:t>
            </w:r>
          </w:p>
        </w:tc>
      </w:tr>
      <w:tr w:rsidR="00C87A55" w:rsidRPr="00C87A55" w:rsidTr="00C2402F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7A55" w:rsidRPr="00C87A55" w:rsidTr="00C2402F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7A55" w:rsidRPr="00C87A55" w:rsidTr="00C2402F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87A55" w:rsidRPr="00C87A55" w:rsidTr="00C2402F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87A55" w:rsidRPr="00C87A55" w:rsidRDefault="00C87A55" w:rsidP="00C87A5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C87A55" w:rsidRPr="00C87A55" w:rsidRDefault="00C87A55" w:rsidP="00C87A55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</w:p>
    <w:p w:rsidR="00C87A55" w:rsidRPr="00C87A55" w:rsidRDefault="00C87A55" w:rsidP="00C87A5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8"/>
        <w:gridCol w:w="1216"/>
        <w:gridCol w:w="1215"/>
        <w:gridCol w:w="1215"/>
        <w:gridCol w:w="1234"/>
        <w:gridCol w:w="931"/>
        <w:gridCol w:w="915"/>
        <w:gridCol w:w="763"/>
        <w:gridCol w:w="1067"/>
        <w:gridCol w:w="916"/>
        <w:gridCol w:w="915"/>
        <w:gridCol w:w="1067"/>
        <w:gridCol w:w="916"/>
        <w:gridCol w:w="920"/>
      </w:tblGrid>
      <w:tr w:rsidR="00C87A55" w:rsidRPr="00C87A55" w:rsidTr="00C2402F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Средний размер платы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(цена, тариф)</w:t>
            </w:r>
          </w:p>
        </w:tc>
      </w:tr>
      <w:tr w:rsidR="00C87A55" w:rsidRPr="00C87A55" w:rsidTr="00C2402F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C87A55">
              <w:rPr>
                <w:bCs/>
                <w:color w:val="000000"/>
              </w:rPr>
              <w:t xml:space="preserve"> показа-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утвержде</w:t>
            </w:r>
            <w:proofErr w:type="spellEnd"/>
            <w:r w:rsidRPr="00C87A55">
              <w:rPr>
                <w:bCs/>
                <w:color w:val="000000"/>
              </w:rPr>
              <w:t>-но</w:t>
            </w:r>
            <w:proofErr w:type="gramEnd"/>
            <w:r w:rsidRPr="00C87A55">
              <w:rPr>
                <w:bCs/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исполне</w:t>
            </w:r>
            <w:proofErr w:type="spellEnd"/>
            <w:r w:rsidRPr="00C87A55">
              <w:rPr>
                <w:bCs/>
                <w:color w:val="000000"/>
              </w:rPr>
              <w:t>-но</w:t>
            </w:r>
            <w:proofErr w:type="gramEnd"/>
            <w:r w:rsidRPr="00C87A55">
              <w:rPr>
                <w:bCs/>
                <w:color w:val="000000"/>
              </w:rPr>
              <w:t xml:space="preserve"> на 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допусти-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мое (</w:t>
            </w:r>
            <w:proofErr w:type="spellStart"/>
            <w:r w:rsidRPr="00C87A55">
              <w:rPr>
                <w:bCs/>
                <w:color w:val="000000"/>
              </w:rPr>
              <w:t>возмож</w:t>
            </w:r>
            <w:proofErr w:type="spellEnd"/>
            <w:r w:rsidRPr="00C87A55">
              <w:rPr>
                <w:bCs/>
                <w:color w:val="000000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ное</w:t>
            </w:r>
            <w:proofErr w:type="spellEnd"/>
            <w:r w:rsidRPr="00C87A55">
              <w:rPr>
                <w:bCs/>
                <w:color w:val="000000"/>
              </w:rPr>
              <w:t xml:space="preserve">) </w:t>
            </w:r>
            <w:proofErr w:type="spellStart"/>
            <w:r w:rsidRPr="00C87A55">
              <w:rPr>
                <w:bCs/>
                <w:color w:val="000000"/>
              </w:rPr>
              <w:t>отклоне</w:t>
            </w:r>
            <w:proofErr w:type="spellEnd"/>
            <w:r w:rsidRPr="00C87A55">
              <w:rPr>
                <w:bCs/>
                <w:color w:val="000000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87A55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color w:val="000000"/>
              </w:rPr>
              <w:t>отклоне-ние</w:t>
            </w:r>
            <w:proofErr w:type="spellEnd"/>
            <w:proofErr w:type="gramEnd"/>
            <w:r w:rsidRPr="00C87A55">
              <w:rPr>
                <w:color w:val="000000"/>
              </w:rPr>
              <w:t xml:space="preserve">, </w:t>
            </w:r>
            <w:proofErr w:type="spellStart"/>
            <w:r w:rsidRPr="00C87A55">
              <w:rPr>
                <w:color w:val="000000"/>
              </w:rPr>
              <w:t>превыша-ющее</w:t>
            </w:r>
            <w:proofErr w:type="spellEnd"/>
            <w:r w:rsidRPr="00C87A55">
              <w:rPr>
                <w:color w:val="000000"/>
              </w:rPr>
              <w:t xml:space="preserve"> допусти-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мое (</w:t>
            </w:r>
            <w:proofErr w:type="spellStart"/>
            <w:proofErr w:type="gramStart"/>
            <w:r w:rsidRPr="00C87A55">
              <w:rPr>
                <w:color w:val="000000"/>
              </w:rPr>
              <w:t>возмож-ное</w:t>
            </w:r>
            <w:proofErr w:type="spellEnd"/>
            <w:proofErr w:type="gramEnd"/>
            <w:r w:rsidRPr="00C87A55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C87A5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7A55" w:rsidRPr="00C87A55" w:rsidTr="00C2402F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</w:t>
            </w:r>
            <w:proofErr w:type="spellEnd"/>
            <w:r w:rsidRPr="00C87A55">
              <w:rPr>
                <w:bCs/>
                <w:color w:val="000000"/>
              </w:rPr>
              <w:t>-</w:t>
            </w:r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87A55">
              <w:rPr>
                <w:bCs/>
                <w:color w:val="000000"/>
              </w:rPr>
              <w:t>ние</w:t>
            </w:r>
            <w:proofErr w:type="spell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7A55" w:rsidRPr="00C87A55" w:rsidTr="00C2402F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15</w:t>
            </w:r>
          </w:p>
        </w:tc>
      </w:tr>
      <w:tr w:rsidR="00C87A55" w:rsidRPr="00C87A55" w:rsidTr="00C2402F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7A55" w:rsidRPr="00C87A55" w:rsidTr="00C2402F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A55" w:rsidRPr="00C87A55" w:rsidTr="00C2402F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A55" w:rsidRPr="00C87A55" w:rsidTr="00C2402F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87A55" w:rsidRPr="00C87A55" w:rsidRDefault="00C87A55" w:rsidP="00C87A5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C87A55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87A55" w:rsidRPr="00C87A55" w:rsidRDefault="00C87A55" w:rsidP="00C87A5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52705</wp:posOffset>
                </wp:positionV>
                <wp:extent cx="1771650" cy="102235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C87A55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C044C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BC044C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C87A55" w:rsidRPr="00BC044C" w:rsidRDefault="00C87A55" w:rsidP="003E0C2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C044C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C87A55" w:rsidRPr="00BC044C" w:rsidRDefault="00C87A55" w:rsidP="003E0C2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C044C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A55" w:rsidRPr="00BC044C" w:rsidRDefault="00C87A55" w:rsidP="003E0C2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7A55" w:rsidRPr="0081053E" w:rsidRDefault="00C87A55" w:rsidP="00C87A5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3pt;margin-top:4.15pt;width:139.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YO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C87A55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87A55" w:rsidRPr="00BC044C" w:rsidRDefault="00C87A55" w:rsidP="003E0C20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044C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BC044C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C87A55" w:rsidRPr="00BC044C" w:rsidRDefault="00C87A55" w:rsidP="003E0C2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044C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C87A55" w:rsidRPr="00BC044C" w:rsidRDefault="00C87A55" w:rsidP="003E0C2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BC044C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A55" w:rsidRPr="00BC044C" w:rsidRDefault="00C87A55" w:rsidP="003E0C2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7A55" w:rsidRPr="0081053E" w:rsidRDefault="00C87A55" w:rsidP="00C87A5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C87A55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  <w:r w:rsidRPr="00C87A55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  <w:r w:rsidRPr="00C87A55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  <w:r w:rsidRPr="00C87A55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87A55" w:rsidRPr="00C87A55" w:rsidRDefault="00C87A55" w:rsidP="00C87A55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87A5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</w:p>
    <w:p w:rsidR="00C87A55" w:rsidRPr="00C87A55" w:rsidRDefault="00C87A55" w:rsidP="00C87A55">
      <w:pPr>
        <w:widowControl w:val="0"/>
        <w:rPr>
          <w:color w:val="000000"/>
          <w:sz w:val="24"/>
          <w:szCs w:val="24"/>
        </w:rPr>
      </w:pPr>
      <w:bookmarkStart w:id="1" w:name="_GoBack"/>
      <w:bookmarkEnd w:id="1"/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09"/>
        <w:gridCol w:w="1209"/>
        <w:gridCol w:w="1209"/>
        <w:gridCol w:w="1183"/>
        <w:gridCol w:w="1260"/>
        <w:gridCol w:w="1183"/>
        <w:gridCol w:w="881"/>
        <w:gridCol w:w="933"/>
        <w:gridCol w:w="1210"/>
        <w:gridCol w:w="1057"/>
        <w:gridCol w:w="1209"/>
        <w:gridCol w:w="1359"/>
        <w:gridCol w:w="907"/>
      </w:tblGrid>
      <w:tr w:rsidR="00C87A55" w:rsidRPr="00C87A55" w:rsidTr="00C2402F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C87A55">
              <w:rPr>
                <w:bCs/>
                <w:color w:val="000000"/>
              </w:rPr>
              <w:t xml:space="preserve"> номер </w:t>
            </w:r>
            <w:proofErr w:type="spellStart"/>
            <w:r w:rsidRPr="00C87A55">
              <w:rPr>
                <w:bCs/>
                <w:color w:val="000000"/>
              </w:rPr>
              <w:t>реестро</w:t>
            </w:r>
            <w:proofErr w:type="spellEnd"/>
            <w:r w:rsidRPr="00C87A55">
              <w:rPr>
                <w:bCs/>
                <w:color w:val="000000"/>
              </w:rPr>
              <w:t>-</w:t>
            </w:r>
            <w:r w:rsidRPr="00C87A55">
              <w:rPr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Pr="00C87A55">
              <w:rPr>
                <w:bCs/>
                <w:color w:val="000000"/>
              </w:rPr>
              <w:t>муниципальнной</w:t>
            </w:r>
            <w:proofErr w:type="spellEnd"/>
            <w:r w:rsidRPr="00C87A5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87A55" w:rsidRPr="00C87A55" w:rsidTr="00C2402F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C87A5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lastRenderedPageBreak/>
              <w:t xml:space="preserve">исполнено на отчетную </w:t>
            </w:r>
            <w:r w:rsidRPr="00C87A55">
              <w:rPr>
                <w:bCs/>
                <w:color w:val="000000"/>
              </w:rPr>
              <w:lastRenderedPageBreak/>
              <w:t>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lastRenderedPageBreak/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 xml:space="preserve">отклонение, превышающее допустимое </w:t>
            </w:r>
            <w:r w:rsidRPr="00C87A55">
              <w:rPr>
                <w:color w:val="000000"/>
              </w:rPr>
              <w:lastRenderedPageBreak/>
              <w:t>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C87A5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87A55" w:rsidRPr="00C87A55" w:rsidTr="00C2402F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A55" w:rsidRPr="00C87A55" w:rsidTr="00C2402F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87A5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87A55" w:rsidRPr="00C87A55" w:rsidTr="00C2402F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</w:tr>
      <w:tr w:rsidR="00C87A55" w:rsidRPr="00C87A55" w:rsidTr="00C2402F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</w:tr>
      <w:tr w:rsidR="00C87A55" w:rsidRPr="00C87A55" w:rsidTr="00C2402F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</w:tr>
      <w:tr w:rsidR="00C87A55" w:rsidRPr="00C87A55" w:rsidTr="00C2402F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87A55" w:rsidRPr="00C87A55" w:rsidRDefault="00C87A55" w:rsidP="00C87A5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87A55" w:rsidRPr="00C87A55" w:rsidRDefault="00C87A55" w:rsidP="00C87A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87A55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304"/>
        <w:gridCol w:w="1226"/>
        <w:gridCol w:w="1213"/>
        <w:gridCol w:w="1213"/>
        <w:gridCol w:w="1216"/>
        <w:gridCol w:w="1056"/>
        <w:gridCol w:w="902"/>
        <w:gridCol w:w="619"/>
        <w:gridCol w:w="1496"/>
        <w:gridCol w:w="1100"/>
        <w:gridCol w:w="1251"/>
        <w:gridCol w:w="1396"/>
        <w:gridCol w:w="921"/>
      </w:tblGrid>
      <w:tr w:rsidR="00C87A55" w:rsidRPr="00C87A55" w:rsidTr="00C2402F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 w:rsidRPr="00C87A55">
              <w:rPr>
                <w:bCs/>
                <w:color w:val="000000"/>
              </w:rPr>
              <w:t xml:space="preserve"> номер </w:t>
            </w:r>
            <w:proofErr w:type="spellStart"/>
            <w:r w:rsidRPr="00C87A55">
              <w:rPr>
                <w:bCs/>
                <w:color w:val="000000"/>
              </w:rPr>
              <w:t>реестро</w:t>
            </w:r>
            <w:proofErr w:type="spellEnd"/>
            <w:r w:rsidRPr="00C87A55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Показатель объема работы</w:t>
            </w:r>
          </w:p>
        </w:tc>
      </w:tr>
      <w:tr w:rsidR="00C87A55" w:rsidRPr="00C87A55" w:rsidTr="00C2402F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C87A5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 xml:space="preserve">утверждено в </w:t>
            </w:r>
            <w:proofErr w:type="spellStart"/>
            <w:r w:rsidRPr="00C87A55">
              <w:rPr>
                <w:bCs/>
                <w:color w:val="000000"/>
              </w:rPr>
              <w:t>муниципаль</w:t>
            </w:r>
            <w:proofErr w:type="spellEnd"/>
            <w:r w:rsidRPr="00C87A55">
              <w:rPr>
                <w:bCs/>
                <w:color w:val="000000"/>
              </w:rPr>
              <w:t>-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 xml:space="preserve">ном </w:t>
            </w:r>
            <w:proofErr w:type="gramStart"/>
            <w:r w:rsidRPr="00C87A55">
              <w:rPr>
                <w:bCs/>
                <w:color w:val="000000"/>
              </w:rPr>
              <w:t>задании</w:t>
            </w:r>
            <w:proofErr w:type="gramEnd"/>
            <w:r w:rsidRPr="00C87A55">
              <w:rPr>
                <w:bCs/>
                <w:color w:val="000000"/>
              </w:rPr>
              <w:t xml:space="preserve">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причина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87A55" w:rsidRPr="00C87A55" w:rsidTr="00C2402F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bCs/>
                <w:color w:val="000000"/>
              </w:rPr>
            </w:pPr>
            <w:r w:rsidRPr="00C87A55">
              <w:rPr>
                <w:bCs/>
                <w:color w:val="000000"/>
              </w:rPr>
              <w:t>___________</w:t>
            </w:r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C87A55">
              <w:rPr>
                <w:bCs/>
                <w:color w:val="000000"/>
              </w:rPr>
              <w:t>(</w:t>
            </w:r>
            <w:proofErr w:type="spellStart"/>
            <w:r w:rsidRPr="00C87A5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C87A5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7A55" w:rsidRPr="00C87A55" w:rsidTr="00C2402F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C87A55" w:rsidRPr="00C87A55" w:rsidRDefault="00C87A55" w:rsidP="00C87A55">
            <w:pPr>
              <w:widowControl w:val="0"/>
              <w:jc w:val="center"/>
              <w:rPr>
                <w:color w:val="000000"/>
              </w:rPr>
            </w:pPr>
            <w:r w:rsidRPr="00C87A55">
              <w:rPr>
                <w:color w:val="000000"/>
              </w:rPr>
              <w:t>14</w:t>
            </w:r>
          </w:p>
        </w:tc>
      </w:tr>
      <w:tr w:rsidR="00C87A55" w:rsidRPr="00C87A55" w:rsidTr="00C2402F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</w:tr>
      <w:tr w:rsidR="00C87A55" w:rsidRPr="00C87A55" w:rsidTr="00C2402F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</w:tr>
      <w:tr w:rsidR="00C87A55" w:rsidRPr="00C87A55" w:rsidTr="00C2402F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</w:tr>
      <w:tr w:rsidR="00C87A55" w:rsidRPr="00C87A55" w:rsidTr="00C2402F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87A55" w:rsidRPr="00C87A55" w:rsidRDefault="00C87A55" w:rsidP="00C87A55">
            <w:pPr>
              <w:widowControl w:val="0"/>
            </w:pPr>
          </w:p>
        </w:tc>
      </w:tr>
    </w:tbl>
    <w:p w:rsidR="00C87A55" w:rsidRPr="00C87A55" w:rsidRDefault="00C87A55" w:rsidP="00C87A55">
      <w:pPr>
        <w:widowControl w:val="0"/>
        <w:ind w:left="709"/>
        <w:rPr>
          <w:sz w:val="24"/>
          <w:szCs w:val="24"/>
        </w:rPr>
      </w:pPr>
      <w:r w:rsidRPr="00C87A55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C87A55" w:rsidRPr="00C87A55" w:rsidRDefault="00C87A55" w:rsidP="00C87A55">
      <w:pPr>
        <w:widowControl w:val="0"/>
        <w:ind w:left="709"/>
        <w:rPr>
          <w:sz w:val="24"/>
          <w:szCs w:val="24"/>
        </w:rPr>
      </w:pPr>
      <w:r w:rsidRPr="00C87A55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87A55" w:rsidRPr="00C87A55" w:rsidRDefault="00C87A55" w:rsidP="00C87A55">
      <w:pPr>
        <w:widowControl w:val="0"/>
        <w:ind w:left="709"/>
        <w:rPr>
          <w:sz w:val="24"/>
          <w:szCs w:val="24"/>
        </w:rPr>
      </w:pPr>
      <w:r w:rsidRPr="00C87A55">
        <w:rPr>
          <w:sz w:val="24"/>
          <w:szCs w:val="24"/>
        </w:rPr>
        <w:t>« _________» __________________________________ 20  ___ г.</w:t>
      </w:r>
    </w:p>
    <w:p w:rsidR="00C87A55" w:rsidRPr="00C87A55" w:rsidRDefault="00C87A55" w:rsidP="00C87A55">
      <w:pPr>
        <w:widowControl w:val="0"/>
        <w:jc w:val="both"/>
        <w:rPr>
          <w:sz w:val="24"/>
          <w:szCs w:val="24"/>
        </w:rPr>
      </w:pPr>
      <w:r w:rsidRPr="00C87A55">
        <w:rPr>
          <w:color w:val="000000"/>
          <w:sz w:val="24"/>
          <w:szCs w:val="24"/>
          <w:shd w:val="clear" w:color="auto" w:fill="FFFFFF"/>
          <w:vertAlign w:val="superscript"/>
        </w:rPr>
        <w:t xml:space="preserve">  1)</w:t>
      </w:r>
      <w:r w:rsidRPr="00C87A55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  <w:shd w:val="clear" w:color="auto" w:fill="FFFFFF"/>
        </w:rPr>
        <w:t xml:space="preserve">ого задания на оказание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  <w:shd w:val="clear" w:color="auto" w:fill="FFFFFF"/>
        </w:rPr>
        <w:t xml:space="preserve">ой услуги (услуг) и работы (работ) и содержит требования к оказанию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  <w:shd w:val="clear" w:color="auto" w:fill="FFFFFF"/>
        </w:rPr>
        <w:t xml:space="preserve">ой услуги (услуг) раздельно по каждой из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color w:val="000000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C87A55" w:rsidRPr="00C87A55" w:rsidRDefault="00C87A55" w:rsidP="00C87A55">
      <w:pPr>
        <w:widowControl w:val="0"/>
        <w:jc w:val="both"/>
      </w:pPr>
      <w:r w:rsidRPr="00C87A55">
        <w:rPr>
          <w:sz w:val="24"/>
          <w:szCs w:val="24"/>
          <w:vertAlign w:val="superscript"/>
        </w:rPr>
        <w:t xml:space="preserve">   2) </w:t>
      </w:r>
      <w:r w:rsidRPr="00C87A55">
        <w:rPr>
          <w:sz w:val="24"/>
          <w:szCs w:val="24"/>
        </w:rPr>
        <w:t xml:space="preserve">Формируется при установлении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sz w:val="24"/>
          <w:szCs w:val="24"/>
        </w:rPr>
        <w:t xml:space="preserve">ого задания на оказание </w:t>
      </w:r>
      <w:r w:rsidRPr="00C87A55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C87A55">
        <w:rPr>
          <w:sz w:val="24"/>
          <w:szCs w:val="24"/>
        </w:rPr>
        <w:t>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C87A55">
        <w:rPr>
          <w:color w:val="000000"/>
          <w:sz w:val="24"/>
          <w:szCs w:val="24"/>
        </w:rPr>
        <w:t xml:space="preserve">   </w:t>
      </w:r>
    </w:p>
    <w:p w:rsidR="00C87A55" w:rsidRDefault="00C87A55" w:rsidP="007B0697">
      <w:pPr>
        <w:jc w:val="center"/>
        <w:rPr>
          <w:sz w:val="28"/>
          <w:szCs w:val="28"/>
        </w:rPr>
      </w:pPr>
    </w:p>
    <w:p w:rsidR="00C87A55" w:rsidRDefault="00C87A55" w:rsidP="007B0697">
      <w:pPr>
        <w:jc w:val="center"/>
        <w:rPr>
          <w:sz w:val="28"/>
          <w:szCs w:val="28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</w:t>
      </w:r>
      <w:r w:rsidR="003B5211">
        <w:rPr>
          <w:sz w:val="28"/>
          <w:szCs w:val="28"/>
        </w:rPr>
        <w:t xml:space="preserve">                                                    </w:t>
      </w:r>
      <w:r w:rsidR="007B0697" w:rsidRPr="007B0697">
        <w:rPr>
          <w:sz w:val="28"/>
          <w:szCs w:val="28"/>
        </w:rPr>
        <w:t xml:space="preserve">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C87A55" w:rsidRDefault="00C87A55" w:rsidP="007B0697">
      <w:pPr>
        <w:jc w:val="center"/>
        <w:rPr>
          <w:sz w:val="28"/>
          <w:szCs w:val="28"/>
        </w:rPr>
      </w:pPr>
    </w:p>
    <w:sectPr w:rsidR="00C87A55" w:rsidSect="0088367E">
      <w:headerReference w:type="even" r:id="rId19"/>
      <w:headerReference w:type="default" r:id="rId20"/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FF" w:rsidRDefault="00F130FF">
      <w:r>
        <w:separator/>
      </w:r>
    </w:p>
  </w:endnote>
  <w:endnote w:type="continuationSeparator" w:id="0">
    <w:p w:rsidR="00F130FF" w:rsidRDefault="00F1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67E" w:rsidRDefault="0088367E" w:rsidP="00AB08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7A55">
      <w:rPr>
        <w:rStyle w:val="aa"/>
        <w:noProof/>
      </w:rPr>
      <w:t>15</w:t>
    </w:r>
    <w:r>
      <w:rPr>
        <w:rStyle w:val="aa"/>
      </w:rPr>
      <w:fldChar w:fldCharType="end"/>
    </w:r>
  </w:p>
  <w:p w:rsidR="0088367E" w:rsidRDefault="0088367E" w:rsidP="00D02F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FF" w:rsidRDefault="00F130FF">
      <w:r>
        <w:separator/>
      </w:r>
    </w:p>
  </w:footnote>
  <w:footnote w:type="continuationSeparator" w:id="0">
    <w:p w:rsidR="00F130FF" w:rsidRDefault="00F1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55" w:rsidRPr="00774A04" w:rsidRDefault="00C87A55" w:rsidP="003E0C20">
    <w:pPr>
      <w:pStyle w:val="ab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55" w:rsidRDefault="00C87A5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A720A7" wp14:editId="7D9C86DF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A55" w:rsidRDefault="00C87A55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38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A/tQIAAKY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BoWQP7UCAACm&#10;BQAADgAAAAAAAAAAAAAAAAAuAgAAZHJzL2Uyb0RvYy54bWxQSwECLQAUAAYACAAAACEA/WnjJN8A&#10;AAANAQAADwAAAAAAAAAAAAAAAAAPBQAAZHJzL2Rvd25yZXYueG1sUEsFBgAAAAAEAAQA8wAAABsG&#10;AAAAAA==&#10;" filled="f" stroked="f">
              <v:textbox style="mso-fit-shape-to-text:t" inset="0,0,0,0">
                <w:txbxContent>
                  <w:p w:rsidR="00C87A55" w:rsidRDefault="00C87A55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Pr="00774A04" w:rsidRDefault="0088367E" w:rsidP="0088367E">
    <w:pPr>
      <w:pStyle w:val="ab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AAD7D85" wp14:editId="2CB525E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67E" w:rsidRDefault="0088367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9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88367E" w:rsidRDefault="0088367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084D22AD"/>
    <w:multiLevelType w:val="hybridMultilevel"/>
    <w:tmpl w:val="D21C272C"/>
    <w:lvl w:ilvl="0" w:tplc="368AAB7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77848A78">
      <w:numFmt w:val="none"/>
      <w:lvlText w:val=""/>
      <w:lvlJc w:val="left"/>
      <w:pPr>
        <w:tabs>
          <w:tab w:val="num" w:pos="360"/>
        </w:tabs>
      </w:pPr>
    </w:lvl>
    <w:lvl w:ilvl="2" w:tplc="7EB43C50">
      <w:numFmt w:val="none"/>
      <w:lvlText w:val=""/>
      <w:lvlJc w:val="left"/>
      <w:pPr>
        <w:tabs>
          <w:tab w:val="num" w:pos="360"/>
        </w:tabs>
      </w:pPr>
    </w:lvl>
    <w:lvl w:ilvl="3" w:tplc="1F0A155E">
      <w:numFmt w:val="none"/>
      <w:lvlText w:val=""/>
      <w:lvlJc w:val="left"/>
      <w:pPr>
        <w:tabs>
          <w:tab w:val="num" w:pos="360"/>
        </w:tabs>
      </w:pPr>
    </w:lvl>
    <w:lvl w:ilvl="4" w:tplc="1FB6120E">
      <w:numFmt w:val="none"/>
      <w:lvlText w:val=""/>
      <w:lvlJc w:val="left"/>
      <w:pPr>
        <w:tabs>
          <w:tab w:val="num" w:pos="360"/>
        </w:tabs>
      </w:pPr>
    </w:lvl>
    <w:lvl w:ilvl="5" w:tplc="2968C09A">
      <w:numFmt w:val="none"/>
      <w:lvlText w:val=""/>
      <w:lvlJc w:val="left"/>
      <w:pPr>
        <w:tabs>
          <w:tab w:val="num" w:pos="360"/>
        </w:tabs>
      </w:pPr>
    </w:lvl>
    <w:lvl w:ilvl="6" w:tplc="55F060FE">
      <w:numFmt w:val="none"/>
      <w:lvlText w:val=""/>
      <w:lvlJc w:val="left"/>
      <w:pPr>
        <w:tabs>
          <w:tab w:val="num" w:pos="360"/>
        </w:tabs>
      </w:pPr>
    </w:lvl>
    <w:lvl w:ilvl="7" w:tplc="47A882BA">
      <w:numFmt w:val="none"/>
      <w:lvlText w:val=""/>
      <w:lvlJc w:val="left"/>
      <w:pPr>
        <w:tabs>
          <w:tab w:val="num" w:pos="360"/>
        </w:tabs>
      </w:pPr>
    </w:lvl>
    <w:lvl w:ilvl="8" w:tplc="86E442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9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83A55"/>
    <w:multiLevelType w:val="hybridMultilevel"/>
    <w:tmpl w:val="A41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4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7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8">
    <w:nsid w:val="72016298"/>
    <w:multiLevelType w:val="hybridMultilevel"/>
    <w:tmpl w:val="4B4856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1"/>
  </w:num>
  <w:num w:numId="2">
    <w:abstractNumId w:val="19"/>
  </w:num>
  <w:num w:numId="3">
    <w:abstractNumId w:val="34"/>
  </w:num>
  <w:num w:numId="4">
    <w:abstractNumId w:val="23"/>
  </w:num>
  <w:num w:numId="5">
    <w:abstractNumId w:val="0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4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26"/>
  </w:num>
  <w:num w:numId="16">
    <w:abstractNumId w:val="6"/>
  </w:num>
  <w:num w:numId="17">
    <w:abstractNumId w:val="27"/>
  </w:num>
  <w:num w:numId="18">
    <w:abstractNumId w:val="35"/>
  </w:num>
  <w:num w:numId="19">
    <w:abstractNumId w:val="18"/>
  </w:num>
  <w:num w:numId="20">
    <w:abstractNumId w:val="22"/>
  </w:num>
  <w:num w:numId="21">
    <w:abstractNumId w:val="21"/>
  </w:num>
  <w:num w:numId="22">
    <w:abstractNumId w:val="39"/>
  </w:num>
  <w:num w:numId="23">
    <w:abstractNumId w:val="16"/>
  </w:num>
  <w:num w:numId="24">
    <w:abstractNumId w:val="7"/>
  </w:num>
  <w:num w:numId="25">
    <w:abstractNumId w:val="38"/>
  </w:num>
  <w:num w:numId="26">
    <w:abstractNumId w:val="10"/>
  </w:num>
  <w:num w:numId="27">
    <w:abstractNumId w:val="2"/>
  </w:num>
  <w:num w:numId="28">
    <w:abstractNumId w:val="3"/>
  </w:num>
  <w:num w:numId="29">
    <w:abstractNumId w:val="4"/>
  </w:num>
  <w:num w:numId="30">
    <w:abstractNumId w:val="33"/>
  </w:num>
  <w:num w:numId="31">
    <w:abstractNumId w:val="36"/>
  </w:num>
  <w:num w:numId="32">
    <w:abstractNumId w:val="20"/>
  </w:num>
  <w:num w:numId="33">
    <w:abstractNumId w:val="13"/>
  </w:num>
  <w:num w:numId="34">
    <w:abstractNumId w:val="25"/>
  </w:num>
  <w:num w:numId="35">
    <w:abstractNumId w:val="5"/>
  </w:num>
  <w:num w:numId="36">
    <w:abstractNumId w:val="32"/>
  </w:num>
  <w:num w:numId="37">
    <w:abstractNumId w:val="17"/>
  </w:num>
  <w:num w:numId="38">
    <w:abstractNumId w:val="15"/>
  </w:num>
  <w:num w:numId="39">
    <w:abstractNumId w:val="30"/>
  </w:num>
  <w:num w:numId="40">
    <w:abstractNumId w:val="9"/>
  </w:num>
  <w:num w:numId="41">
    <w:abstractNumId w:val="28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B521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623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8367E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1898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A1C37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E7F59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87A55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624ED"/>
    <w:rsid w:val="00D80381"/>
    <w:rsid w:val="00D82C55"/>
    <w:rsid w:val="00DA09EC"/>
    <w:rsid w:val="00DA1DA2"/>
    <w:rsid w:val="00DA7FA7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130FF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uiPriority="99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uiPriority w:val="99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iPriority w:val="99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8367E"/>
  </w:style>
  <w:style w:type="paragraph" w:styleId="af7">
    <w:name w:val="endnote text"/>
    <w:basedOn w:val="a"/>
    <w:link w:val="af8"/>
    <w:uiPriority w:val="99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uiPriority w:val="99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iPriority w:val="99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iPriority w:val="99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uiPriority w:val="99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uiPriority w:val="99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uiPriority w:val="99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uiPriority w:val="99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uiPriority="99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uiPriority w:val="99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iPriority w:val="99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8367E"/>
  </w:style>
  <w:style w:type="paragraph" w:styleId="af7">
    <w:name w:val="endnote text"/>
    <w:basedOn w:val="a"/>
    <w:link w:val="af8"/>
    <w:uiPriority w:val="99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uiPriority w:val="99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iPriority w:val="99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iPriority w:val="99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uiPriority w:val="99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uiPriority w:val="99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uiPriority w:val="99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uiPriority w:val="99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61CC0F69FA4BD31E4135A1144587C714E45A38305D8BD823BC7ACB113Ag4JEO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B31365889D823BC7ACB113Ag4JEO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16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5</cp:revision>
  <cp:lastPrinted>2016-01-31T10:52:00Z</cp:lastPrinted>
  <dcterms:created xsi:type="dcterms:W3CDTF">2018-02-12T11:10:00Z</dcterms:created>
  <dcterms:modified xsi:type="dcterms:W3CDTF">2018-02-28T11:02:00Z</dcterms:modified>
</cp:coreProperties>
</file>