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1133F" w:rsidRPr="00517CA8" w:rsidRDefault="0081133F" w:rsidP="0081133F">
      <w:pPr>
        <w:rPr>
          <w:sz w:val="16"/>
          <w:szCs w:val="16"/>
        </w:rPr>
      </w:pPr>
    </w:p>
    <w:p w:rsidR="0081133F" w:rsidRDefault="001C3689" w:rsidP="0081133F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7D0E26">
        <w:rPr>
          <w:sz w:val="28"/>
          <w:szCs w:val="28"/>
        </w:rPr>
        <w:t>.</w:t>
      </w:r>
      <w:r w:rsidR="009711DE">
        <w:rPr>
          <w:sz w:val="28"/>
          <w:szCs w:val="28"/>
        </w:rPr>
        <w:t>0</w:t>
      </w:r>
      <w:r w:rsidR="007E491C">
        <w:rPr>
          <w:sz w:val="28"/>
          <w:szCs w:val="28"/>
        </w:rPr>
        <w:t>6</w:t>
      </w:r>
      <w:r w:rsidR="00DF08F8">
        <w:rPr>
          <w:sz w:val="28"/>
          <w:szCs w:val="28"/>
        </w:rPr>
        <w:t>.201</w:t>
      </w:r>
      <w:r w:rsidR="009F3BEF">
        <w:rPr>
          <w:sz w:val="28"/>
          <w:szCs w:val="28"/>
        </w:rPr>
        <w:t xml:space="preserve">9                                                 </w:t>
      </w:r>
      <w:r w:rsidR="00DD5A97">
        <w:rPr>
          <w:sz w:val="32"/>
          <w:szCs w:val="32"/>
        </w:rPr>
        <w:t xml:space="preserve">№ </w:t>
      </w:r>
      <w:r>
        <w:rPr>
          <w:sz w:val="32"/>
          <w:szCs w:val="32"/>
        </w:rPr>
        <w:t>70</w:t>
      </w:r>
      <w:r w:rsidR="00AD35D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</w:t>
      </w:r>
      <w:r w:rsidR="00AD35D8">
        <w:rPr>
          <w:sz w:val="28"/>
          <w:szCs w:val="28"/>
        </w:rPr>
        <w:t xml:space="preserve"> х.</w:t>
      </w:r>
      <w:r w:rsidR="009F3BEF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517CA8" w:rsidRDefault="0081133F" w:rsidP="00EB4FF2">
      <w:pPr>
        <w:jc w:val="center"/>
        <w:rPr>
          <w:sz w:val="16"/>
          <w:szCs w:val="16"/>
        </w:rPr>
      </w:pPr>
    </w:p>
    <w:p w:rsidR="00EB4FF2" w:rsidRPr="00EB4FF2" w:rsidRDefault="00EB4FF2" w:rsidP="00EB4FF2">
      <w:pPr>
        <w:jc w:val="center"/>
        <w:rPr>
          <w:sz w:val="28"/>
          <w:szCs w:val="28"/>
        </w:rPr>
      </w:pPr>
      <w:r w:rsidRPr="00EB4FF2">
        <w:rPr>
          <w:sz w:val="28"/>
          <w:szCs w:val="28"/>
        </w:rPr>
        <w:t xml:space="preserve">О </w:t>
      </w:r>
      <w:r w:rsidR="001C3689">
        <w:rPr>
          <w:sz w:val="28"/>
          <w:szCs w:val="28"/>
        </w:rPr>
        <w:t xml:space="preserve">внесении изменений в постановление Администрации Майорского сельского поселения от 28.12.2017 № 187 «Об утверждении Положения о порядке проведения </w:t>
      </w:r>
      <w:proofErr w:type="spellStart"/>
      <w:r w:rsidR="001C3689">
        <w:rPr>
          <w:sz w:val="28"/>
          <w:szCs w:val="28"/>
        </w:rPr>
        <w:t>антикоррупционной</w:t>
      </w:r>
      <w:proofErr w:type="spellEnd"/>
      <w:r w:rsidR="001C3689">
        <w:rPr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Майорского сельского поселения Орловского района</w:t>
      </w:r>
    </w:p>
    <w:p w:rsidR="004F5B5B" w:rsidRPr="00517CA8" w:rsidRDefault="004F5B5B" w:rsidP="004F5B5B">
      <w:pPr>
        <w:shd w:val="clear" w:color="auto" w:fill="FFFFFF"/>
        <w:autoSpaceDE w:val="0"/>
        <w:autoSpaceDN w:val="0"/>
        <w:adjustRightInd w:val="0"/>
        <w:ind w:right="4678"/>
        <w:rPr>
          <w:color w:val="000000"/>
          <w:sz w:val="16"/>
          <w:szCs w:val="16"/>
        </w:rPr>
      </w:pPr>
    </w:p>
    <w:p w:rsidR="003D75D7" w:rsidRPr="003E5EEC" w:rsidRDefault="004F5B5B" w:rsidP="003E5EEC">
      <w:pPr>
        <w:tabs>
          <w:tab w:val="left" w:pos="-2340"/>
        </w:tabs>
        <w:jc w:val="both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ab/>
      </w:r>
      <w:r w:rsidR="001C3689" w:rsidRPr="00AB77C1">
        <w:rPr>
          <w:rFonts w:eastAsia="Tahoma"/>
          <w:color w:val="000000"/>
          <w:sz w:val="28"/>
          <w:szCs w:val="28"/>
          <w:shd w:val="clear" w:color="auto" w:fill="FFFFFF"/>
        </w:rPr>
        <w:t>В целях приведения в соответствие с Федеральным законом от 04.06.2018</w:t>
      </w:r>
      <w:r w:rsidR="001C3689" w:rsidRPr="00AB77C1">
        <w:rPr>
          <w:rFonts w:eastAsia="Tahoma"/>
          <w:sz w:val="28"/>
          <w:szCs w:val="28"/>
        </w:rPr>
        <w:t xml:space="preserve"> </w:t>
      </w:r>
      <w:r w:rsidR="001C3689" w:rsidRPr="00AB77C1">
        <w:rPr>
          <w:rFonts w:eastAsia="Tahoma"/>
          <w:color w:val="000000"/>
          <w:sz w:val="28"/>
          <w:szCs w:val="28"/>
          <w:shd w:val="clear" w:color="auto" w:fill="FFFFFF"/>
        </w:rPr>
        <w:t>№</w:t>
      </w:r>
      <w:r w:rsidR="001C3689">
        <w:rPr>
          <w:rFonts w:eastAsia="Tahoma"/>
          <w:color w:val="000000"/>
          <w:sz w:val="28"/>
          <w:szCs w:val="28"/>
          <w:shd w:val="clear" w:color="auto" w:fill="FFFFFF"/>
        </w:rPr>
        <w:t> </w:t>
      </w:r>
      <w:r w:rsidR="001C3689" w:rsidRPr="00AB77C1">
        <w:rPr>
          <w:rFonts w:eastAsia="Tahoma"/>
          <w:color w:val="000000"/>
          <w:sz w:val="28"/>
          <w:szCs w:val="28"/>
          <w:shd w:val="clear" w:color="auto" w:fill="FFFFFF"/>
        </w:rPr>
        <w:t>145-ФЗ, руководствуясь Уставом муниципального образования «</w:t>
      </w:r>
      <w:r w:rsidR="001C3689">
        <w:rPr>
          <w:rFonts w:eastAsia="Tahoma"/>
          <w:color w:val="000000"/>
          <w:sz w:val="28"/>
          <w:szCs w:val="28"/>
          <w:shd w:val="clear" w:color="auto" w:fill="FFFFFF"/>
        </w:rPr>
        <w:t>Майорское</w:t>
      </w:r>
      <w:r w:rsidR="001C3689" w:rsidRPr="00AB77C1">
        <w:rPr>
          <w:rFonts w:eastAsia="Tahoma"/>
          <w:color w:val="000000"/>
          <w:sz w:val="28"/>
          <w:szCs w:val="28"/>
          <w:shd w:val="clear" w:color="auto" w:fill="FFFFFF"/>
        </w:rPr>
        <w:t xml:space="preserve"> сельское поселение»</w:t>
      </w:r>
      <w:r w:rsidR="001C3689">
        <w:rPr>
          <w:rFonts w:eastAsia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3D75D7" w:rsidRPr="00EF3F5C">
        <w:rPr>
          <w:b/>
          <w:color w:val="000000"/>
          <w:sz w:val="28"/>
          <w:szCs w:val="28"/>
        </w:rPr>
        <w:t>п</w:t>
      </w:r>
      <w:proofErr w:type="spellEnd"/>
      <w:proofErr w:type="gramEnd"/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9F3BEF">
        <w:rPr>
          <w:b/>
          <w:color w:val="000000"/>
          <w:sz w:val="28"/>
          <w:szCs w:val="28"/>
        </w:rPr>
        <w:t xml:space="preserve"> </w:t>
      </w:r>
      <w:proofErr w:type="spellStart"/>
      <w:r w:rsidR="003D75D7" w:rsidRPr="00EF3F5C">
        <w:rPr>
          <w:b/>
          <w:color w:val="000000"/>
          <w:sz w:val="28"/>
          <w:szCs w:val="28"/>
        </w:rPr>
        <w:t>н</w:t>
      </w:r>
      <w:proofErr w:type="spellEnd"/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</w:p>
    <w:p w:rsidR="00AD35D8" w:rsidRPr="00517CA8" w:rsidRDefault="00AD35D8" w:rsidP="003D75D7">
      <w:pPr>
        <w:jc w:val="both"/>
        <w:rPr>
          <w:color w:val="000000"/>
          <w:sz w:val="16"/>
          <w:szCs w:val="16"/>
        </w:rPr>
      </w:pPr>
    </w:p>
    <w:p w:rsidR="001C3689" w:rsidRPr="00AB77C1" w:rsidRDefault="001C3689" w:rsidP="001C3689">
      <w:pPr>
        <w:pStyle w:val="a9"/>
        <w:ind w:firstLine="709"/>
        <w:jc w:val="both"/>
        <w:rPr>
          <w:rFonts w:eastAsia="Tahoma"/>
          <w:sz w:val="28"/>
          <w:szCs w:val="28"/>
        </w:rPr>
      </w:pPr>
      <w:r w:rsidRPr="00AB77C1">
        <w:rPr>
          <w:rFonts w:eastAsia="Tahoma"/>
          <w:sz w:val="28"/>
          <w:szCs w:val="28"/>
          <w:shd w:val="clear" w:color="auto" w:fill="FFFFFF"/>
        </w:rPr>
        <w:t xml:space="preserve">1. Внести изменения в п. 1 приложения к постановлению </w:t>
      </w:r>
      <w:r w:rsidRPr="00593C1E">
        <w:rPr>
          <w:rFonts w:eastAsia="Tahoma"/>
          <w:sz w:val="28"/>
          <w:szCs w:val="28"/>
          <w:shd w:val="clear" w:color="auto" w:fill="FFFFFF"/>
        </w:rPr>
        <w:t xml:space="preserve">Администрации </w:t>
      </w:r>
      <w:r w:rsidRPr="0048631B">
        <w:rPr>
          <w:rFonts w:eastAsia="Tahoma"/>
          <w:sz w:val="28"/>
          <w:szCs w:val="28"/>
          <w:shd w:val="clear" w:color="auto" w:fill="FFFFFF"/>
        </w:rPr>
        <w:t>Майорского сельског</w:t>
      </w:r>
      <w:r>
        <w:rPr>
          <w:rFonts w:eastAsia="Tahoma"/>
          <w:sz w:val="28"/>
          <w:szCs w:val="28"/>
          <w:shd w:val="clear" w:color="auto" w:fill="FFFFFF"/>
        </w:rPr>
        <w:t>о поселения от 28.12.2017 № 187</w:t>
      </w:r>
      <w:r w:rsidRPr="00FD129A">
        <w:rPr>
          <w:rFonts w:eastAsia="Tahoma"/>
          <w:sz w:val="28"/>
          <w:szCs w:val="28"/>
          <w:shd w:val="clear" w:color="auto" w:fill="FFFFFF"/>
        </w:rPr>
        <w:t xml:space="preserve"> </w:t>
      </w:r>
      <w:r w:rsidRPr="00FD606D">
        <w:rPr>
          <w:rFonts w:eastAsia="Tahoma"/>
          <w:sz w:val="28"/>
          <w:szCs w:val="28"/>
          <w:shd w:val="clear" w:color="auto" w:fill="FFFFFF"/>
        </w:rPr>
        <w:t xml:space="preserve">«Об утверждении Положения о порядке проведения </w:t>
      </w:r>
      <w:proofErr w:type="spellStart"/>
      <w:r w:rsidRPr="00FD606D">
        <w:rPr>
          <w:rFonts w:eastAsia="Tahoma"/>
          <w:sz w:val="28"/>
          <w:szCs w:val="28"/>
          <w:shd w:val="clear" w:color="auto" w:fill="FFFFFF"/>
        </w:rPr>
        <w:t>антикоррупционной</w:t>
      </w:r>
      <w:proofErr w:type="spellEnd"/>
      <w:r w:rsidRPr="00FD606D">
        <w:rPr>
          <w:rFonts w:eastAsia="Tahoma"/>
          <w:sz w:val="28"/>
          <w:szCs w:val="28"/>
          <w:shd w:val="clear" w:color="auto" w:fill="FFFFFF"/>
        </w:rPr>
        <w:t xml:space="preserve"> экспертизы муниципальных нормативных правовых актов и проектов муниципальных нормативных правовых актов </w:t>
      </w:r>
      <w:r>
        <w:rPr>
          <w:rFonts w:eastAsia="Tahoma"/>
          <w:sz w:val="28"/>
          <w:szCs w:val="28"/>
          <w:shd w:val="clear" w:color="auto" w:fill="FFFFFF"/>
        </w:rPr>
        <w:t>Майорского</w:t>
      </w:r>
      <w:r w:rsidRPr="00FD606D">
        <w:rPr>
          <w:rFonts w:eastAsia="Tahoma"/>
          <w:sz w:val="28"/>
          <w:szCs w:val="28"/>
          <w:shd w:val="clear" w:color="auto" w:fill="FFFFFF"/>
        </w:rPr>
        <w:t xml:space="preserve"> сельского поселения Орловского района»</w:t>
      </w:r>
      <w:r w:rsidRPr="00AB77C1">
        <w:rPr>
          <w:rFonts w:eastAsia="Tahoma"/>
          <w:i/>
          <w:spacing w:val="-10"/>
          <w:sz w:val="28"/>
          <w:szCs w:val="28"/>
          <w:shd w:val="clear" w:color="auto" w:fill="FFFFFF"/>
        </w:rPr>
        <w:t>,</w:t>
      </w:r>
      <w:r w:rsidRPr="00AB77C1">
        <w:rPr>
          <w:rFonts w:eastAsia="Tahoma"/>
          <w:sz w:val="28"/>
          <w:szCs w:val="28"/>
          <w:shd w:val="clear" w:color="auto" w:fill="FFFFFF"/>
        </w:rPr>
        <w:t xml:space="preserve"> изложив его в следующей редакции:</w:t>
      </w:r>
    </w:p>
    <w:p w:rsidR="001C3689" w:rsidRPr="00AB77C1" w:rsidRDefault="001C3689" w:rsidP="001C3689">
      <w:pPr>
        <w:pStyle w:val="a9"/>
        <w:ind w:firstLine="709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  <w:shd w:val="clear" w:color="auto" w:fill="FFFFFF"/>
        </w:rPr>
        <w:t>«</w:t>
      </w:r>
      <w:r w:rsidRPr="00AB77C1">
        <w:rPr>
          <w:rFonts w:eastAsia="Tahoma"/>
          <w:sz w:val="28"/>
          <w:szCs w:val="28"/>
          <w:shd w:val="clear" w:color="auto" w:fill="FFFFFF"/>
        </w:rPr>
        <w:t xml:space="preserve">Основными принципами организации </w:t>
      </w:r>
      <w:proofErr w:type="spellStart"/>
      <w:r w:rsidRPr="00AB77C1">
        <w:rPr>
          <w:rFonts w:eastAsia="Tahoma"/>
          <w:sz w:val="28"/>
          <w:szCs w:val="28"/>
          <w:shd w:val="clear" w:color="auto" w:fill="FFFFFF"/>
        </w:rPr>
        <w:t>антикоррупционной</w:t>
      </w:r>
      <w:proofErr w:type="spellEnd"/>
      <w:r w:rsidRPr="00AB77C1">
        <w:rPr>
          <w:rFonts w:eastAsia="Tahoma"/>
          <w:sz w:val="28"/>
          <w:szCs w:val="28"/>
        </w:rPr>
        <w:t xml:space="preserve"> </w:t>
      </w:r>
      <w:r w:rsidRPr="00AB77C1">
        <w:rPr>
          <w:rFonts w:eastAsia="Tahoma"/>
          <w:sz w:val="28"/>
          <w:szCs w:val="28"/>
          <w:shd w:val="clear" w:color="auto" w:fill="FFFFFF"/>
        </w:rPr>
        <w:t>экспертизы нормативных правовых актов (проектов нормативных правовых актов) являются:</w:t>
      </w:r>
    </w:p>
    <w:p w:rsidR="001C3689" w:rsidRPr="00AB77C1" w:rsidRDefault="001C3689" w:rsidP="001C3689">
      <w:pPr>
        <w:pStyle w:val="a9"/>
        <w:ind w:firstLine="709"/>
        <w:jc w:val="both"/>
        <w:rPr>
          <w:rFonts w:eastAsia="Tahoma"/>
          <w:sz w:val="28"/>
          <w:szCs w:val="28"/>
        </w:rPr>
      </w:pPr>
      <w:r w:rsidRPr="00AB77C1">
        <w:rPr>
          <w:rFonts w:eastAsia="Tahoma"/>
          <w:sz w:val="28"/>
          <w:szCs w:val="28"/>
          <w:shd w:val="clear" w:color="auto" w:fill="FFFFFF"/>
        </w:rPr>
        <w:t xml:space="preserve">обязательность проведения </w:t>
      </w:r>
      <w:proofErr w:type="spellStart"/>
      <w:r w:rsidRPr="00AB77C1">
        <w:rPr>
          <w:rFonts w:eastAsia="Tahoma"/>
          <w:sz w:val="28"/>
          <w:szCs w:val="28"/>
          <w:shd w:val="clear" w:color="auto" w:fill="FFFFFF"/>
        </w:rPr>
        <w:t>антикоррупционной</w:t>
      </w:r>
      <w:proofErr w:type="spellEnd"/>
      <w:r w:rsidRPr="00AB77C1">
        <w:rPr>
          <w:rFonts w:eastAsia="Tahoma"/>
          <w:sz w:val="28"/>
          <w:szCs w:val="28"/>
          <w:shd w:val="clear" w:color="auto" w:fill="FFFFFF"/>
        </w:rPr>
        <w:t xml:space="preserve"> экспертизы проектов нормативных правовых актов;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1C3689" w:rsidRPr="00AB77C1" w:rsidRDefault="001C3689" w:rsidP="001C3689">
      <w:pPr>
        <w:pStyle w:val="a9"/>
        <w:ind w:firstLine="709"/>
        <w:jc w:val="both"/>
        <w:rPr>
          <w:rFonts w:eastAsia="Tahoma"/>
          <w:sz w:val="28"/>
          <w:szCs w:val="28"/>
        </w:rPr>
      </w:pPr>
      <w:r w:rsidRPr="00AB77C1">
        <w:rPr>
          <w:rFonts w:eastAsia="Tahoma"/>
          <w:sz w:val="28"/>
          <w:szCs w:val="28"/>
          <w:shd w:val="clear" w:color="auto" w:fill="FFFFFF"/>
        </w:rPr>
        <w:t xml:space="preserve">обоснованность, объективность и </w:t>
      </w:r>
      <w:proofErr w:type="spellStart"/>
      <w:r w:rsidRPr="00AB77C1">
        <w:rPr>
          <w:rFonts w:eastAsia="Tahoma"/>
          <w:sz w:val="28"/>
          <w:szCs w:val="28"/>
          <w:shd w:val="clear" w:color="auto" w:fill="FFFFFF"/>
        </w:rPr>
        <w:t>проверяемость</w:t>
      </w:r>
      <w:proofErr w:type="spellEnd"/>
      <w:r w:rsidRPr="00AB77C1">
        <w:rPr>
          <w:rFonts w:eastAsia="Tahoma"/>
          <w:sz w:val="28"/>
          <w:szCs w:val="28"/>
          <w:shd w:val="clear" w:color="auto" w:fill="FFFFFF"/>
        </w:rPr>
        <w:t xml:space="preserve"> результатов </w:t>
      </w:r>
      <w:proofErr w:type="spellStart"/>
      <w:r w:rsidRPr="00AB77C1">
        <w:rPr>
          <w:rFonts w:eastAsia="Tahoma"/>
          <w:sz w:val="28"/>
          <w:szCs w:val="28"/>
          <w:shd w:val="clear" w:color="auto" w:fill="FFFFFF"/>
        </w:rPr>
        <w:t>антикоррупционной</w:t>
      </w:r>
      <w:proofErr w:type="spellEnd"/>
      <w:r w:rsidRPr="00AB77C1">
        <w:rPr>
          <w:rFonts w:eastAsia="Tahoma"/>
          <w:sz w:val="28"/>
          <w:szCs w:val="28"/>
          <w:shd w:val="clear" w:color="auto" w:fill="FFFFFF"/>
        </w:rPr>
        <w:t xml:space="preserve"> экспертизы нормативных правовых актов (проектов нормативных правовых актов);</w:t>
      </w:r>
    </w:p>
    <w:p w:rsidR="001C3689" w:rsidRPr="00AB77C1" w:rsidRDefault="001C3689" w:rsidP="001C3689">
      <w:pPr>
        <w:pStyle w:val="a9"/>
        <w:ind w:firstLine="709"/>
        <w:jc w:val="both"/>
        <w:rPr>
          <w:rFonts w:eastAsia="Tahoma"/>
          <w:sz w:val="28"/>
          <w:szCs w:val="28"/>
        </w:rPr>
      </w:pPr>
      <w:r w:rsidRPr="00AB77C1">
        <w:rPr>
          <w:rFonts w:eastAsia="Tahoma"/>
          <w:sz w:val="28"/>
          <w:szCs w:val="28"/>
          <w:shd w:val="clear" w:color="auto" w:fill="FFFFFF"/>
        </w:rPr>
        <w:t xml:space="preserve">компетентность лиц, проводящих </w:t>
      </w:r>
      <w:proofErr w:type="spellStart"/>
      <w:r w:rsidRPr="00AB77C1">
        <w:rPr>
          <w:rFonts w:eastAsia="Tahoma"/>
          <w:sz w:val="28"/>
          <w:szCs w:val="28"/>
          <w:shd w:val="clear" w:color="auto" w:fill="FFFFFF"/>
        </w:rPr>
        <w:t>антикоррупционную</w:t>
      </w:r>
      <w:proofErr w:type="spellEnd"/>
      <w:r w:rsidRPr="00AB77C1">
        <w:rPr>
          <w:rFonts w:eastAsia="Tahoma"/>
          <w:sz w:val="28"/>
          <w:szCs w:val="28"/>
          <w:shd w:val="clear" w:color="auto" w:fill="FFFFFF"/>
        </w:rPr>
        <w:t xml:space="preserve"> экспертизу нормативных правовых актов (проектов нормативных правовых актов);</w:t>
      </w:r>
    </w:p>
    <w:p w:rsidR="001C3689" w:rsidRPr="00AB77C1" w:rsidRDefault="001C3689" w:rsidP="001C3689">
      <w:pPr>
        <w:pStyle w:val="a9"/>
        <w:ind w:firstLine="709"/>
        <w:jc w:val="both"/>
        <w:rPr>
          <w:rFonts w:eastAsia="Tahoma"/>
          <w:i/>
          <w:spacing w:val="-10"/>
          <w:sz w:val="28"/>
          <w:szCs w:val="28"/>
        </w:rPr>
      </w:pPr>
      <w:r w:rsidRPr="00AB77C1">
        <w:rPr>
          <w:rFonts w:eastAsia="Tahoma"/>
          <w:sz w:val="28"/>
          <w:szCs w:val="28"/>
          <w:shd w:val="clear" w:color="auto" w:fill="FFFFFF"/>
        </w:rPr>
        <w:t>сотрудничество о</w:t>
      </w:r>
      <w:r>
        <w:rPr>
          <w:rFonts w:eastAsia="Tahoma"/>
          <w:sz w:val="28"/>
          <w:szCs w:val="28"/>
          <w:shd w:val="clear" w:color="auto" w:fill="FFFFFF"/>
        </w:rPr>
        <w:t>рганов местного самоуправления</w:t>
      </w:r>
      <w:r w:rsidRPr="00AB77C1">
        <w:rPr>
          <w:rFonts w:eastAsia="Tahoma"/>
          <w:sz w:val="28"/>
          <w:szCs w:val="28"/>
          <w:shd w:val="clear" w:color="auto" w:fill="FFFFFF"/>
        </w:rPr>
        <w:t xml:space="preserve"> </w:t>
      </w:r>
      <w:r>
        <w:rPr>
          <w:rFonts w:eastAsia="Tahoma"/>
          <w:spacing w:val="-10"/>
          <w:sz w:val="28"/>
          <w:szCs w:val="28"/>
          <w:shd w:val="clear" w:color="auto" w:fill="FFFFFF"/>
        </w:rPr>
        <w:t xml:space="preserve">Майорского </w:t>
      </w:r>
      <w:r w:rsidRPr="00AB77C1">
        <w:rPr>
          <w:rFonts w:eastAsia="Tahoma"/>
          <w:spacing w:val="-10"/>
          <w:sz w:val="28"/>
          <w:szCs w:val="28"/>
          <w:shd w:val="clear" w:color="auto" w:fill="FFFFFF"/>
        </w:rPr>
        <w:t xml:space="preserve">сельского поселения, а также их должностных лиц с институтами гражданского общества при проведении </w:t>
      </w:r>
      <w:proofErr w:type="spellStart"/>
      <w:r w:rsidRPr="00AB77C1">
        <w:rPr>
          <w:rFonts w:eastAsia="Tahoma"/>
          <w:spacing w:val="-10"/>
          <w:sz w:val="28"/>
          <w:szCs w:val="28"/>
          <w:shd w:val="clear" w:color="auto" w:fill="FFFFFF"/>
        </w:rPr>
        <w:t>антикоррупционной</w:t>
      </w:r>
      <w:proofErr w:type="spellEnd"/>
      <w:r w:rsidRPr="00AB77C1">
        <w:rPr>
          <w:rFonts w:eastAsia="Tahoma"/>
          <w:spacing w:val="-10"/>
          <w:sz w:val="28"/>
          <w:szCs w:val="28"/>
          <w:shd w:val="clear" w:color="auto" w:fill="FFFFFF"/>
        </w:rPr>
        <w:t xml:space="preserve"> экспертизы нормативных правовых актов (проектов нормативных правовы</w:t>
      </w:r>
      <w:r>
        <w:rPr>
          <w:rFonts w:eastAsia="Tahoma"/>
          <w:spacing w:val="-10"/>
          <w:sz w:val="28"/>
          <w:szCs w:val="28"/>
          <w:shd w:val="clear" w:color="auto" w:fill="FFFFFF"/>
        </w:rPr>
        <w:t>х актов)</w:t>
      </w:r>
      <w:r w:rsidRPr="00AB77C1">
        <w:rPr>
          <w:rFonts w:eastAsia="Tahoma"/>
          <w:spacing w:val="-10"/>
          <w:sz w:val="28"/>
          <w:szCs w:val="28"/>
          <w:shd w:val="clear" w:color="auto" w:fill="FFFFFF"/>
        </w:rPr>
        <w:t>».</w:t>
      </w:r>
    </w:p>
    <w:p w:rsidR="001C3689" w:rsidRDefault="001C3689" w:rsidP="001C3689">
      <w:pPr>
        <w:pStyle w:val="a9"/>
        <w:ind w:firstLine="709"/>
        <w:jc w:val="both"/>
        <w:rPr>
          <w:rFonts w:eastAsia="Tahoma"/>
          <w:sz w:val="28"/>
          <w:szCs w:val="28"/>
        </w:rPr>
      </w:pPr>
      <w:r w:rsidRPr="00AB77C1">
        <w:rPr>
          <w:rFonts w:eastAsia="Tahoma"/>
          <w:sz w:val="28"/>
          <w:szCs w:val="28"/>
          <w:shd w:val="clear" w:color="auto" w:fill="FFFFFF"/>
        </w:rPr>
        <w:t xml:space="preserve">2. Настоящее </w:t>
      </w:r>
      <w:r>
        <w:rPr>
          <w:rFonts w:eastAsia="Tahoma"/>
          <w:sz w:val="28"/>
          <w:szCs w:val="28"/>
          <w:shd w:val="clear" w:color="auto" w:fill="FFFFFF"/>
        </w:rPr>
        <w:t>постановление</w:t>
      </w:r>
      <w:r w:rsidRPr="00AB77C1">
        <w:rPr>
          <w:rFonts w:eastAsia="Tahoma"/>
          <w:sz w:val="28"/>
          <w:szCs w:val="28"/>
          <w:shd w:val="clear" w:color="auto" w:fill="FFFFFF"/>
        </w:rPr>
        <w:t xml:space="preserve"> вступает в силу со дня официального опубликования (обнародования).</w:t>
      </w:r>
    </w:p>
    <w:p w:rsidR="001C3689" w:rsidRDefault="001C3689" w:rsidP="001C368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3689" w:rsidRDefault="001C3689" w:rsidP="001C3689">
      <w:pPr>
        <w:rPr>
          <w:sz w:val="28"/>
          <w:szCs w:val="28"/>
        </w:rPr>
      </w:pPr>
    </w:p>
    <w:p w:rsidR="004F5B5B" w:rsidRDefault="001C3689" w:rsidP="001C368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C3689" w:rsidRPr="001C3689" w:rsidRDefault="001C3689" w:rsidP="001C3689">
      <w:pPr>
        <w:rPr>
          <w:sz w:val="28"/>
          <w:szCs w:val="28"/>
        </w:rPr>
      </w:pPr>
      <w:r>
        <w:rPr>
          <w:sz w:val="28"/>
          <w:szCs w:val="28"/>
        </w:rPr>
        <w:t>Майорского сельского поселения                                             С.В.Мирошниченко</w:t>
      </w:r>
    </w:p>
    <w:sectPr w:rsidR="001C3689" w:rsidRPr="001C3689" w:rsidSect="001C3689">
      <w:footerReference w:type="even" r:id="rId6"/>
      <w:footerReference w:type="default" r:id="rId7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998" w:rsidRDefault="00056998">
      <w:r>
        <w:separator/>
      </w:r>
    </w:p>
  </w:endnote>
  <w:endnote w:type="continuationSeparator" w:id="0">
    <w:p w:rsidR="00056998" w:rsidRDefault="00056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A22640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A22640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C3689">
      <w:rPr>
        <w:rStyle w:val="a7"/>
        <w:noProof/>
      </w:rPr>
      <w:t>1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998" w:rsidRDefault="00056998">
      <w:r>
        <w:separator/>
      </w:r>
    </w:p>
  </w:footnote>
  <w:footnote w:type="continuationSeparator" w:id="0">
    <w:p w:rsidR="00056998" w:rsidRDefault="000569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E5"/>
    <w:rsid w:val="00002E0C"/>
    <w:rsid w:val="00003B13"/>
    <w:rsid w:val="00033A49"/>
    <w:rsid w:val="00041C71"/>
    <w:rsid w:val="00045EDC"/>
    <w:rsid w:val="00056998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6048E"/>
    <w:rsid w:val="00162FB1"/>
    <w:rsid w:val="00186981"/>
    <w:rsid w:val="00193279"/>
    <w:rsid w:val="0019492E"/>
    <w:rsid w:val="00196712"/>
    <w:rsid w:val="001A0520"/>
    <w:rsid w:val="001A0551"/>
    <w:rsid w:val="001B5960"/>
    <w:rsid w:val="001C3689"/>
    <w:rsid w:val="001C539B"/>
    <w:rsid w:val="001D03C4"/>
    <w:rsid w:val="001D5903"/>
    <w:rsid w:val="001E273D"/>
    <w:rsid w:val="001F2D16"/>
    <w:rsid w:val="001F5244"/>
    <w:rsid w:val="001F614D"/>
    <w:rsid w:val="002058CF"/>
    <w:rsid w:val="00220FFB"/>
    <w:rsid w:val="002324B0"/>
    <w:rsid w:val="00241F94"/>
    <w:rsid w:val="0024312A"/>
    <w:rsid w:val="00244DDA"/>
    <w:rsid w:val="0025254B"/>
    <w:rsid w:val="00262FBC"/>
    <w:rsid w:val="00267547"/>
    <w:rsid w:val="00287D2C"/>
    <w:rsid w:val="002A35CA"/>
    <w:rsid w:val="002B4A15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0443"/>
    <w:rsid w:val="00332D6E"/>
    <w:rsid w:val="00336468"/>
    <w:rsid w:val="00336517"/>
    <w:rsid w:val="00340066"/>
    <w:rsid w:val="00341D09"/>
    <w:rsid w:val="00372342"/>
    <w:rsid w:val="00387E8B"/>
    <w:rsid w:val="003908E3"/>
    <w:rsid w:val="00395200"/>
    <w:rsid w:val="00395AFE"/>
    <w:rsid w:val="003A29CE"/>
    <w:rsid w:val="003D75D7"/>
    <w:rsid w:val="003E5EEC"/>
    <w:rsid w:val="003E7AF6"/>
    <w:rsid w:val="00403ED1"/>
    <w:rsid w:val="00406B6E"/>
    <w:rsid w:val="00414BF3"/>
    <w:rsid w:val="004157FB"/>
    <w:rsid w:val="00431169"/>
    <w:rsid w:val="00434100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5577D"/>
    <w:rsid w:val="00567C04"/>
    <w:rsid w:val="00572B57"/>
    <w:rsid w:val="005767B1"/>
    <w:rsid w:val="005830E5"/>
    <w:rsid w:val="00587FB3"/>
    <w:rsid w:val="005921C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625B5C"/>
    <w:rsid w:val="006523A4"/>
    <w:rsid w:val="00662106"/>
    <w:rsid w:val="006626A3"/>
    <w:rsid w:val="00685086"/>
    <w:rsid w:val="006A627A"/>
    <w:rsid w:val="006A7E67"/>
    <w:rsid w:val="006B37FD"/>
    <w:rsid w:val="006B53F4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27C20"/>
    <w:rsid w:val="007314BD"/>
    <w:rsid w:val="00736B88"/>
    <w:rsid w:val="00751A51"/>
    <w:rsid w:val="007604BB"/>
    <w:rsid w:val="00763C2F"/>
    <w:rsid w:val="00772E74"/>
    <w:rsid w:val="007B0697"/>
    <w:rsid w:val="007C7EDE"/>
    <w:rsid w:val="007D0E26"/>
    <w:rsid w:val="007D4007"/>
    <w:rsid w:val="007E2261"/>
    <w:rsid w:val="007E491C"/>
    <w:rsid w:val="008071F7"/>
    <w:rsid w:val="0081133F"/>
    <w:rsid w:val="008123A7"/>
    <w:rsid w:val="00812962"/>
    <w:rsid w:val="00815097"/>
    <w:rsid w:val="008159D8"/>
    <w:rsid w:val="008305E9"/>
    <w:rsid w:val="00832464"/>
    <w:rsid w:val="00834B9F"/>
    <w:rsid w:val="008470CD"/>
    <w:rsid w:val="008A5747"/>
    <w:rsid w:val="008B4FBF"/>
    <w:rsid w:val="008C3CE1"/>
    <w:rsid w:val="008E1294"/>
    <w:rsid w:val="008E2A13"/>
    <w:rsid w:val="008E7D50"/>
    <w:rsid w:val="008E7ED1"/>
    <w:rsid w:val="00902BBB"/>
    <w:rsid w:val="00906938"/>
    <w:rsid w:val="0093052F"/>
    <w:rsid w:val="0093142A"/>
    <w:rsid w:val="0093486A"/>
    <w:rsid w:val="00936AA0"/>
    <w:rsid w:val="009539E7"/>
    <w:rsid w:val="00954A7A"/>
    <w:rsid w:val="00967718"/>
    <w:rsid w:val="009711DE"/>
    <w:rsid w:val="00977DCF"/>
    <w:rsid w:val="00981940"/>
    <w:rsid w:val="00981DAC"/>
    <w:rsid w:val="00984523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9F3BEF"/>
    <w:rsid w:val="00A030A5"/>
    <w:rsid w:val="00A06E26"/>
    <w:rsid w:val="00A07F3A"/>
    <w:rsid w:val="00A1233C"/>
    <w:rsid w:val="00A1561B"/>
    <w:rsid w:val="00A16F2A"/>
    <w:rsid w:val="00A22640"/>
    <w:rsid w:val="00A245D7"/>
    <w:rsid w:val="00A30824"/>
    <w:rsid w:val="00A46DA6"/>
    <w:rsid w:val="00A55F72"/>
    <w:rsid w:val="00A605C0"/>
    <w:rsid w:val="00A80B31"/>
    <w:rsid w:val="00A86026"/>
    <w:rsid w:val="00AA0D58"/>
    <w:rsid w:val="00AB089A"/>
    <w:rsid w:val="00AB2901"/>
    <w:rsid w:val="00AC1CC9"/>
    <w:rsid w:val="00AC1DE7"/>
    <w:rsid w:val="00AD2784"/>
    <w:rsid w:val="00AD35D8"/>
    <w:rsid w:val="00AE0E78"/>
    <w:rsid w:val="00AE3CE3"/>
    <w:rsid w:val="00AF4143"/>
    <w:rsid w:val="00B10319"/>
    <w:rsid w:val="00B10769"/>
    <w:rsid w:val="00B22FD7"/>
    <w:rsid w:val="00B24439"/>
    <w:rsid w:val="00B35290"/>
    <w:rsid w:val="00B42DCA"/>
    <w:rsid w:val="00B4630D"/>
    <w:rsid w:val="00B6129F"/>
    <w:rsid w:val="00B64185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334F"/>
    <w:rsid w:val="00BE55CA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7311"/>
    <w:rsid w:val="00C57A20"/>
    <w:rsid w:val="00C7142A"/>
    <w:rsid w:val="00C91528"/>
    <w:rsid w:val="00C95C0B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52A4B"/>
    <w:rsid w:val="00D570BE"/>
    <w:rsid w:val="00D75CCC"/>
    <w:rsid w:val="00D80381"/>
    <w:rsid w:val="00D82C55"/>
    <w:rsid w:val="00D84275"/>
    <w:rsid w:val="00DA1DA2"/>
    <w:rsid w:val="00DA341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21DA1"/>
    <w:rsid w:val="00E258BF"/>
    <w:rsid w:val="00E433A3"/>
    <w:rsid w:val="00E44E9D"/>
    <w:rsid w:val="00E45B3A"/>
    <w:rsid w:val="00E625AA"/>
    <w:rsid w:val="00E66A83"/>
    <w:rsid w:val="00E70011"/>
    <w:rsid w:val="00E710E4"/>
    <w:rsid w:val="00E71611"/>
    <w:rsid w:val="00E87B23"/>
    <w:rsid w:val="00E87FDF"/>
    <w:rsid w:val="00EB3B01"/>
    <w:rsid w:val="00EB4FF2"/>
    <w:rsid w:val="00EB7203"/>
    <w:rsid w:val="00ED024F"/>
    <w:rsid w:val="00ED0680"/>
    <w:rsid w:val="00EE3D20"/>
    <w:rsid w:val="00EF3F5C"/>
    <w:rsid w:val="00F0253E"/>
    <w:rsid w:val="00F04070"/>
    <w:rsid w:val="00F23E74"/>
    <w:rsid w:val="00F25EEB"/>
    <w:rsid w:val="00F27FB3"/>
    <w:rsid w:val="00F506CB"/>
    <w:rsid w:val="00F51740"/>
    <w:rsid w:val="00F5352C"/>
    <w:rsid w:val="00F574D2"/>
    <w:rsid w:val="00F646FF"/>
    <w:rsid w:val="00F7222F"/>
    <w:rsid w:val="00F75EDB"/>
    <w:rsid w:val="00F90144"/>
    <w:rsid w:val="00F96FE9"/>
    <w:rsid w:val="00FA011E"/>
    <w:rsid w:val="00FB7F0D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144"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9">
    <w:name w:val="No Spacing"/>
    <w:uiPriority w:val="1"/>
    <w:qFormat/>
    <w:rsid w:val="001C36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2</cp:revision>
  <cp:lastPrinted>2019-06-21T09:04:00Z</cp:lastPrinted>
  <dcterms:created xsi:type="dcterms:W3CDTF">2019-06-21T09:04:00Z</dcterms:created>
  <dcterms:modified xsi:type="dcterms:W3CDTF">2019-06-21T09:04:00Z</dcterms:modified>
</cp:coreProperties>
</file>